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DF5" w:rsidRDefault="00B34DF5" w:rsidP="00B34DF5"/>
    <w:p w:rsidR="00B34DF5" w:rsidRDefault="00B34DF5" w:rsidP="00B34DF5">
      <w:pPr>
        <w:rPr>
          <w:rFonts w:asciiTheme="majorHAnsi" w:eastAsiaTheme="majorEastAsia" w:hAnsiTheme="majorHAnsi"/>
          <w:color w:val="365F91" w:themeColor="accent1" w:themeShade="BF"/>
          <w:sz w:val="28"/>
          <w:szCs w:val="28"/>
          <w:lang w:eastAsia="ja-JP"/>
        </w:rPr>
      </w:pPr>
      <w:r>
        <w:br w:type="page"/>
      </w:r>
    </w:p>
    <w:p w:rsidR="00B34DF5" w:rsidRDefault="00B34DF5" w:rsidP="00B34DF5">
      <w:pPr>
        <w:pStyle w:val="TOCHeading"/>
      </w:pPr>
      <w:r>
        <w:lastRenderedPageBreak/>
        <w:t>Contents</w:t>
      </w:r>
    </w:p>
    <w:p w:rsidR="00763A62" w:rsidRDefault="00644EE1">
      <w:pPr>
        <w:pStyle w:val="TOC1"/>
        <w:tabs>
          <w:tab w:val="left" w:pos="440"/>
          <w:tab w:val="right" w:leader="dot" w:pos="9350"/>
        </w:tabs>
        <w:rPr>
          <w:rFonts w:asciiTheme="minorHAnsi" w:eastAsiaTheme="minorEastAsia" w:hAnsiTheme="minorHAnsi" w:cstheme="minorBidi"/>
          <w:noProof/>
        </w:rPr>
      </w:pPr>
      <w:r>
        <w:fldChar w:fldCharType="begin"/>
      </w:r>
      <w:r w:rsidR="00B34DF5">
        <w:instrText xml:space="preserve"> TOC \o "1-3" \h \z \u </w:instrText>
      </w:r>
      <w:r>
        <w:fldChar w:fldCharType="separate"/>
      </w:r>
      <w:hyperlink w:anchor="_Toc453927550" w:history="1">
        <w:r w:rsidR="00763A62" w:rsidRPr="00E47398">
          <w:rPr>
            <w:rStyle w:val="Hyperlink"/>
            <w:noProof/>
          </w:rPr>
          <w:t>1</w:t>
        </w:r>
        <w:r w:rsidR="00763A62">
          <w:rPr>
            <w:rFonts w:asciiTheme="minorHAnsi" w:eastAsiaTheme="minorEastAsia" w:hAnsiTheme="minorHAnsi" w:cstheme="minorBidi"/>
            <w:noProof/>
          </w:rPr>
          <w:tab/>
        </w:r>
        <w:r w:rsidR="00763A62" w:rsidRPr="00E47398">
          <w:rPr>
            <w:rStyle w:val="Hyperlink"/>
            <w:noProof/>
          </w:rPr>
          <w:t>Hydrological Information System</w:t>
        </w:r>
        <w:r w:rsidR="00763A62">
          <w:rPr>
            <w:noProof/>
            <w:webHidden/>
          </w:rPr>
          <w:tab/>
        </w:r>
        <w:r>
          <w:rPr>
            <w:noProof/>
            <w:webHidden/>
          </w:rPr>
          <w:fldChar w:fldCharType="begin"/>
        </w:r>
        <w:r w:rsidR="00763A62">
          <w:rPr>
            <w:noProof/>
            <w:webHidden/>
          </w:rPr>
          <w:instrText xml:space="preserve"> PAGEREF _Toc453927550 \h </w:instrText>
        </w:r>
        <w:r>
          <w:rPr>
            <w:noProof/>
            <w:webHidden/>
          </w:rPr>
        </w:r>
        <w:r>
          <w:rPr>
            <w:noProof/>
            <w:webHidden/>
          </w:rPr>
          <w:fldChar w:fldCharType="separate"/>
        </w:r>
        <w:r w:rsidR="00763A62">
          <w:rPr>
            <w:noProof/>
            <w:webHidden/>
          </w:rPr>
          <w:t>11</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51" w:history="1">
        <w:r w:rsidR="00763A62" w:rsidRPr="00E47398">
          <w:rPr>
            <w:rStyle w:val="Hyperlink"/>
            <w:noProof/>
          </w:rPr>
          <w:t>1.1</w:t>
        </w:r>
        <w:r w:rsidR="00763A62">
          <w:rPr>
            <w:rFonts w:asciiTheme="minorHAnsi" w:eastAsiaTheme="minorEastAsia" w:hAnsiTheme="minorHAnsi" w:cstheme="minorBidi"/>
            <w:noProof/>
          </w:rPr>
          <w:tab/>
        </w:r>
        <w:r w:rsidR="00763A62" w:rsidRPr="00E47398">
          <w:rPr>
            <w:rStyle w:val="Hyperlink"/>
            <w:noProof/>
          </w:rPr>
          <w:t>Definition of HIS</w:t>
        </w:r>
        <w:r w:rsidR="00763A62">
          <w:rPr>
            <w:noProof/>
            <w:webHidden/>
          </w:rPr>
          <w:tab/>
        </w:r>
        <w:r>
          <w:rPr>
            <w:noProof/>
            <w:webHidden/>
          </w:rPr>
          <w:fldChar w:fldCharType="begin"/>
        </w:r>
        <w:r w:rsidR="00763A62">
          <w:rPr>
            <w:noProof/>
            <w:webHidden/>
          </w:rPr>
          <w:instrText xml:space="preserve"> PAGEREF _Toc453927551 \h </w:instrText>
        </w:r>
        <w:r>
          <w:rPr>
            <w:noProof/>
            <w:webHidden/>
          </w:rPr>
        </w:r>
        <w:r>
          <w:rPr>
            <w:noProof/>
            <w:webHidden/>
          </w:rPr>
          <w:fldChar w:fldCharType="separate"/>
        </w:r>
        <w:r w:rsidR="00763A62">
          <w:rPr>
            <w:noProof/>
            <w:webHidden/>
          </w:rPr>
          <w:t>11</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52" w:history="1">
        <w:r w:rsidR="00763A62" w:rsidRPr="00E47398">
          <w:rPr>
            <w:rStyle w:val="Hyperlink"/>
            <w:noProof/>
          </w:rPr>
          <w:t>1.2</w:t>
        </w:r>
        <w:r w:rsidR="00763A62">
          <w:rPr>
            <w:rFonts w:asciiTheme="minorHAnsi" w:eastAsiaTheme="minorEastAsia" w:hAnsiTheme="minorHAnsi" w:cstheme="minorBidi"/>
            <w:noProof/>
          </w:rPr>
          <w:tab/>
        </w:r>
        <w:r w:rsidR="00763A62" w:rsidRPr="00E47398">
          <w:rPr>
            <w:rStyle w:val="Hyperlink"/>
            <w:noProof/>
          </w:rPr>
          <w:t>Observation Networks</w:t>
        </w:r>
        <w:r w:rsidR="00763A62">
          <w:rPr>
            <w:noProof/>
            <w:webHidden/>
          </w:rPr>
          <w:tab/>
        </w:r>
        <w:r>
          <w:rPr>
            <w:noProof/>
            <w:webHidden/>
          </w:rPr>
          <w:fldChar w:fldCharType="begin"/>
        </w:r>
        <w:r w:rsidR="00763A62">
          <w:rPr>
            <w:noProof/>
            <w:webHidden/>
          </w:rPr>
          <w:instrText xml:space="preserve"> PAGEREF _Toc453927552 \h </w:instrText>
        </w:r>
        <w:r>
          <w:rPr>
            <w:noProof/>
            <w:webHidden/>
          </w:rPr>
        </w:r>
        <w:r>
          <w:rPr>
            <w:noProof/>
            <w:webHidden/>
          </w:rPr>
          <w:fldChar w:fldCharType="separate"/>
        </w:r>
        <w:r w:rsidR="00763A62">
          <w:rPr>
            <w:noProof/>
            <w:webHidden/>
          </w:rPr>
          <w:t>11</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53" w:history="1">
        <w:r w:rsidR="00763A62" w:rsidRPr="00E47398">
          <w:rPr>
            <w:rStyle w:val="Hyperlink"/>
            <w:noProof/>
          </w:rPr>
          <w:t>1.3</w:t>
        </w:r>
        <w:r w:rsidR="00763A62">
          <w:rPr>
            <w:rFonts w:asciiTheme="minorHAnsi" w:eastAsiaTheme="minorEastAsia" w:hAnsiTheme="minorHAnsi" w:cstheme="minorBidi"/>
            <w:noProof/>
          </w:rPr>
          <w:tab/>
        </w:r>
        <w:r w:rsidR="00763A62" w:rsidRPr="00E47398">
          <w:rPr>
            <w:rStyle w:val="Hyperlink"/>
            <w:noProof/>
          </w:rPr>
          <w:t>Role of HIS</w:t>
        </w:r>
        <w:r w:rsidR="00763A62">
          <w:rPr>
            <w:noProof/>
            <w:webHidden/>
          </w:rPr>
          <w:tab/>
        </w:r>
        <w:r>
          <w:rPr>
            <w:noProof/>
            <w:webHidden/>
          </w:rPr>
          <w:fldChar w:fldCharType="begin"/>
        </w:r>
        <w:r w:rsidR="00763A62">
          <w:rPr>
            <w:noProof/>
            <w:webHidden/>
          </w:rPr>
          <w:instrText xml:space="preserve"> PAGEREF _Toc453927553 \h </w:instrText>
        </w:r>
        <w:r>
          <w:rPr>
            <w:noProof/>
            <w:webHidden/>
          </w:rPr>
        </w:r>
        <w:r>
          <w:rPr>
            <w:noProof/>
            <w:webHidden/>
          </w:rPr>
          <w:fldChar w:fldCharType="separate"/>
        </w:r>
        <w:r w:rsidR="00763A62">
          <w:rPr>
            <w:noProof/>
            <w:webHidden/>
          </w:rPr>
          <w:t>12</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54" w:history="1">
        <w:r w:rsidR="00763A62" w:rsidRPr="00E47398">
          <w:rPr>
            <w:rStyle w:val="Hyperlink"/>
            <w:noProof/>
          </w:rPr>
          <w:t>1.4</w:t>
        </w:r>
        <w:r w:rsidR="00763A62">
          <w:rPr>
            <w:rFonts w:asciiTheme="minorHAnsi" w:eastAsiaTheme="minorEastAsia" w:hAnsiTheme="minorHAnsi" w:cstheme="minorBidi"/>
            <w:noProof/>
          </w:rPr>
          <w:tab/>
        </w:r>
        <w:r w:rsidR="00763A62" w:rsidRPr="00E47398">
          <w:rPr>
            <w:rStyle w:val="Hyperlink"/>
            <w:noProof/>
          </w:rPr>
          <w:t>Scope of Activities for HIS Development</w:t>
        </w:r>
        <w:r w:rsidR="00763A62">
          <w:rPr>
            <w:noProof/>
            <w:webHidden/>
          </w:rPr>
          <w:tab/>
        </w:r>
        <w:r>
          <w:rPr>
            <w:noProof/>
            <w:webHidden/>
          </w:rPr>
          <w:fldChar w:fldCharType="begin"/>
        </w:r>
        <w:r w:rsidR="00763A62">
          <w:rPr>
            <w:noProof/>
            <w:webHidden/>
          </w:rPr>
          <w:instrText xml:space="preserve"> PAGEREF _Toc453927554 \h </w:instrText>
        </w:r>
        <w:r>
          <w:rPr>
            <w:noProof/>
            <w:webHidden/>
          </w:rPr>
        </w:r>
        <w:r>
          <w:rPr>
            <w:noProof/>
            <w:webHidden/>
          </w:rPr>
          <w:fldChar w:fldCharType="separate"/>
        </w:r>
        <w:r w:rsidR="00763A62">
          <w:rPr>
            <w:noProof/>
            <w:webHidden/>
          </w:rPr>
          <w:t>14</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55" w:history="1">
        <w:r w:rsidR="00763A62" w:rsidRPr="00E47398">
          <w:rPr>
            <w:rStyle w:val="Hyperlink"/>
            <w:noProof/>
          </w:rPr>
          <w:t>1.4.1</w:t>
        </w:r>
        <w:r w:rsidR="00763A62">
          <w:rPr>
            <w:rFonts w:asciiTheme="minorHAnsi" w:eastAsiaTheme="minorEastAsia" w:hAnsiTheme="minorHAnsi" w:cstheme="minorBidi"/>
            <w:noProof/>
          </w:rPr>
          <w:tab/>
        </w:r>
        <w:r w:rsidR="00763A62" w:rsidRPr="00E47398">
          <w:rPr>
            <w:rStyle w:val="Hyperlink"/>
            <w:noProof/>
          </w:rPr>
          <w:t>Assessing the needs of users</w:t>
        </w:r>
        <w:r w:rsidR="00763A62">
          <w:rPr>
            <w:noProof/>
            <w:webHidden/>
          </w:rPr>
          <w:tab/>
        </w:r>
        <w:r>
          <w:rPr>
            <w:noProof/>
            <w:webHidden/>
          </w:rPr>
          <w:fldChar w:fldCharType="begin"/>
        </w:r>
        <w:r w:rsidR="00763A62">
          <w:rPr>
            <w:noProof/>
            <w:webHidden/>
          </w:rPr>
          <w:instrText xml:space="preserve"> PAGEREF _Toc453927555 \h </w:instrText>
        </w:r>
        <w:r>
          <w:rPr>
            <w:noProof/>
            <w:webHidden/>
          </w:rPr>
        </w:r>
        <w:r>
          <w:rPr>
            <w:noProof/>
            <w:webHidden/>
          </w:rPr>
          <w:fldChar w:fldCharType="separate"/>
        </w:r>
        <w:r w:rsidR="00763A62">
          <w:rPr>
            <w:noProof/>
            <w:webHidden/>
          </w:rPr>
          <w:t>14</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56" w:history="1">
        <w:r w:rsidR="00763A62" w:rsidRPr="00E47398">
          <w:rPr>
            <w:rStyle w:val="Hyperlink"/>
            <w:noProof/>
          </w:rPr>
          <w:t>1.4.2</w:t>
        </w:r>
        <w:r w:rsidR="00763A62">
          <w:rPr>
            <w:rFonts w:asciiTheme="minorHAnsi" w:eastAsiaTheme="minorEastAsia" w:hAnsiTheme="minorHAnsi" w:cstheme="minorBidi"/>
            <w:noProof/>
          </w:rPr>
          <w:tab/>
        </w:r>
        <w:r w:rsidR="00763A62" w:rsidRPr="00E47398">
          <w:rPr>
            <w:rStyle w:val="Hyperlink"/>
            <w:noProof/>
          </w:rPr>
          <w:t>Establishment/review of observational networks</w:t>
        </w:r>
        <w:r w:rsidR="00763A62">
          <w:rPr>
            <w:noProof/>
            <w:webHidden/>
          </w:rPr>
          <w:tab/>
        </w:r>
        <w:r>
          <w:rPr>
            <w:noProof/>
            <w:webHidden/>
          </w:rPr>
          <w:fldChar w:fldCharType="begin"/>
        </w:r>
        <w:r w:rsidR="00763A62">
          <w:rPr>
            <w:noProof/>
            <w:webHidden/>
          </w:rPr>
          <w:instrText xml:space="preserve"> PAGEREF _Toc453927556 \h </w:instrText>
        </w:r>
        <w:r>
          <w:rPr>
            <w:noProof/>
            <w:webHidden/>
          </w:rPr>
        </w:r>
        <w:r>
          <w:rPr>
            <w:noProof/>
            <w:webHidden/>
          </w:rPr>
          <w:fldChar w:fldCharType="separate"/>
        </w:r>
        <w:r w:rsidR="00763A62">
          <w:rPr>
            <w:noProof/>
            <w:webHidden/>
          </w:rPr>
          <w:t>15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57" w:history="1">
        <w:r w:rsidR="00763A62" w:rsidRPr="00E47398">
          <w:rPr>
            <w:rStyle w:val="Hyperlink"/>
            <w:noProof/>
          </w:rPr>
          <w:t>1.4.3</w:t>
        </w:r>
        <w:r w:rsidR="00763A62">
          <w:rPr>
            <w:rFonts w:asciiTheme="minorHAnsi" w:eastAsiaTheme="minorEastAsia" w:hAnsiTheme="minorHAnsi" w:cstheme="minorBidi"/>
            <w:noProof/>
          </w:rPr>
          <w:tab/>
        </w:r>
        <w:r w:rsidR="00763A62" w:rsidRPr="00E47398">
          <w:rPr>
            <w:rStyle w:val="Hyperlink"/>
            <w:noProof/>
          </w:rPr>
          <w:t>Management of historical data</w:t>
        </w:r>
        <w:r w:rsidR="00763A62">
          <w:rPr>
            <w:noProof/>
            <w:webHidden/>
          </w:rPr>
          <w:tab/>
        </w:r>
        <w:r>
          <w:rPr>
            <w:noProof/>
            <w:webHidden/>
          </w:rPr>
          <w:fldChar w:fldCharType="begin"/>
        </w:r>
        <w:r w:rsidR="00763A62">
          <w:rPr>
            <w:noProof/>
            <w:webHidden/>
          </w:rPr>
          <w:instrText xml:space="preserve"> PAGEREF _Toc453927557 \h </w:instrText>
        </w:r>
        <w:r>
          <w:rPr>
            <w:noProof/>
            <w:webHidden/>
          </w:rPr>
        </w:r>
        <w:r>
          <w:rPr>
            <w:noProof/>
            <w:webHidden/>
          </w:rPr>
          <w:fldChar w:fldCharType="separate"/>
        </w:r>
        <w:r w:rsidR="00763A62">
          <w:rPr>
            <w:noProof/>
            <w:webHidden/>
          </w:rPr>
          <w:t>15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58" w:history="1">
        <w:r w:rsidR="00763A62" w:rsidRPr="00E47398">
          <w:rPr>
            <w:rStyle w:val="Hyperlink"/>
            <w:noProof/>
          </w:rPr>
          <w:t>1.4.4</w:t>
        </w:r>
        <w:r w:rsidR="00763A62">
          <w:rPr>
            <w:rFonts w:asciiTheme="minorHAnsi" w:eastAsiaTheme="minorEastAsia" w:hAnsiTheme="minorHAnsi" w:cstheme="minorBidi"/>
            <w:noProof/>
          </w:rPr>
          <w:tab/>
        </w:r>
        <w:r w:rsidR="00763A62" w:rsidRPr="00E47398">
          <w:rPr>
            <w:rStyle w:val="Hyperlink"/>
            <w:noProof/>
          </w:rPr>
          <w:t>Data collection</w:t>
        </w:r>
        <w:r w:rsidR="00763A62">
          <w:rPr>
            <w:noProof/>
            <w:webHidden/>
          </w:rPr>
          <w:tab/>
        </w:r>
        <w:r>
          <w:rPr>
            <w:noProof/>
            <w:webHidden/>
          </w:rPr>
          <w:fldChar w:fldCharType="begin"/>
        </w:r>
        <w:r w:rsidR="00763A62">
          <w:rPr>
            <w:noProof/>
            <w:webHidden/>
          </w:rPr>
          <w:instrText xml:space="preserve"> PAGEREF _Toc453927558 \h </w:instrText>
        </w:r>
        <w:r>
          <w:rPr>
            <w:noProof/>
            <w:webHidden/>
          </w:rPr>
        </w:r>
        <w:r>
          <w:rPr>
            <w:noProof/>
            <w:webHidden/>
          </w:rPr>
          <w:fldChar w:fldCharType="separate"/>
        </w:r>
        <w:r w:rsidR="00763A62">
          <w:rPr>
            <w:noProof/>
            <w:webHidden/>
          </w:rPr>
          <w:t>15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59" w:history="1">
        <w:r w:rsidR="00763A62" w:rsidRPr="00E47398">
          <w:rPr>
            <w:rStyle w:val="Hyperlink"/>
            <w:noProof/>
          </w:rPr>
          <w:t>1.4.5</w:t>
        </w:r>
        <w:r w:rsidR="00763A62">
          <w:rPr>
            <w:rFonts w:asciiTheme="minorHAnsi" w:eastAsiaTheme="minorEastAsia" w:hAnsiTheme="minorHAnsi" w:cstheme="minorBidi"/>
            <w:noProof/>
          </w:rPr>
          <w:tab/>
        </w:r>
        <w:r w:rsidR="00763A62" w:rsidRPr="00E47398">
          <w:rPr>
            <w:rStyle w:val="Hyperlink"/>
            <w:noProof/>
          </w:rPr>
          <w:t>Data processing, analysis and reporting</w:t>
        </w:r>
        <w:r w:rsidR="00763A62">
          <w:rPr>
            <w:noProof/>
            <w:webHidden/>
          </w:rPr>
          <w:tab/>
        </w:r>
        <w:r>
          <w:rPr>
            <w:noProof/>
            <w:webHidden/>
          </w:rPr>
          <w:fldChar w:fldCharType="begin"/>
        </w:r>
        <w:r w:rsidR="00763A62">
          <w:rPr>
            <w:noProof/>
            <w:webHidden/>
          </w:rPr>
          <w:instrText xml:space="preserve"> PAGEREF _Toc453927559 \h </w:instrText>
        </w:r>
        <w:r>
          <w:rPr>
            <w:noProof/>
            <w:webHidden/>
          </w:rPr>
        </w:r>
        <w:r>
          <w:rPr>
            <w:noProof/>
            <w:webHidden/>
          </w:rPr>
          <w:fldChar w:fldCharType="separate"/>
        </w:r>
        <w:r w:rsidR="00763A62">
          <w:rPr>
            <w:noProof/>
            <w:webHidden/>
          </w:rPr>
          <w:t>15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60" w:history="1">
        <w:r w:rsidR="00763A62" w:rsidRPr="00E47398">
          <w:rPr>
            <w:rStyle w:val="Hyperlink"/>
            <w:noProof/>
          </w:rPr>
          <w:t>1.4.6</w:t>
        </w:r>
        <w:r w:rsidR="00763A62">
          <w:rPr>
            <w:rFonts w:asciiTheme="minorHAnsi" w:eastAsiaTheme="minorEastAsia" w:hAnsiTheme="minorHAnsi" w:cstheme="minorBidi"/>
            <w:noProof/>
          </w:rPr>
          <w:tab/>
        </w:r>
        <w:r w:rsidR="00763A62" w:rsidRPr="00E47398">
          <w:rPr>
            <w:rStyle w:val="Hyperlink"/>
            <w:noProof/>
          </w:rPr>
          <w:t>Data exchange and communication</w:t>
        </w:r>
        <w:r w:rsidR="00763A62">
          <w:rPr>
            <w:noProof/>
            <w:webHidden/>
          </w:rPr>
          <w:tab/>
        </w:r>
        <w:r>
          <w:rPr>
            <w:noProof/>
            <w:webHidden/>
          </w:rPr>
          <w:fldChar w:fldCharType="begin"/>
        </w:r>
        <w:r w:rsidR="00763A62">
          <w:rPr>
            <w:noProof/>
            <w:webHidden/>
          </w:rPr>
          <w:instrText xml:space="preserve"> PAGEREF _Toc453927560 \h </w:instrText>
        </w:r>
        <w:r>
          <w:rPr>
            <w:noProof/>
            <w:webHidden/>
          </w:rPr>
        </w:r>
        <w:r>
          <w:rPr>
            <w:noProof/>
            <w:webHidden/>
          </w:rPr>
          <w:fldChar w:fldCharType="separate"/>
        </w:r>
        <w:r w:rsidR="00763A62">
          <w:rPr>
            <w:noProof/>
            <w:webHidden/>
          </w:rPr>
          <w:t>16</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61" w:history="1">
        <w:r w:rsidR="00763A62" w:rsidRPr="00E47398">
          <w:rPr>
            <w:rStyle w:val="Hyperlink"/>
            <w:noProof/>
          </w:rPr>
          <w:t>1.4.7</w:t>
        </w:r>
        <w:r w:rsidR="00763A62">
          <w:rPr>
            <w:rFonts w:asciiTheme="minorHAnsi" w:eastAsiaTheme="minorEastAsia" w:hAnsiTheme="minorHAnsi" w:cstheme="minorBidi"/>
            <w:noProof/>
          </w:rPr>
          <w:tab/>
        </w:r>
        <w:r w:rsidR="00763A62" w:rsidRPr="00E47398">
          <w:rPr>
            <w:rStyle w:val="Hyperlink"/>
            <w:noProof/>
          </w:rPr>
          <w:t>Data storage and dissemination</w:t>
        </w:r>
        <w:r w:rsidR="00763A62">
          <w:rPr>
            <w:noProof/>
            <w:webHidden/>
          </w:rPr>
          <w:tab/>
        </w:r>
        <w:r>
          <w:rPr>
            <w:noProof/>
            <w:webHidden/>
          </w:rPr>
          <w:fldChar w:fldCharType="begin"/>
        </w:r>
        <w:r w:rsidR="00763A62">
          <w:rPr>
            <w:noProof/>
            <w:webHidden/>
          </w:rPr>
          <w:instrText xml:space="preserve"> PAGEREF _Toc453927561 \h </w:instrText>
        </w:r>
        <w:r>
          <w:rPr>
            <w:noProof/>
            <w:webHidden/>
          </w:rPr>
        </w:r>
        <w:r>
          <w:rPr>
            <w:noProof/>
            <w:webHidden/>
          </w:rPr>
          <w:fldChar w:fldCharType="separate"/>
        </w:r>
        <w:r w:rsidR="00763A62">
          <w:rPr>
            <w:noProof/>
            <w:webHidden/>
          </w:rPr>
          <w:t>16</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62" w:history="1">
        <w:r w:rsidR="00763A62" w:rsidRPr="00E47398">
          <w:rPr>
            <w:rStyle w:val="Hyperlink"/>
            <w:noProof/>
          </w:rPr>
          <w:t>1.4.8</w:t>
        </w:r>
        <w:r w:rsidR="00763A62">
          <w:rPr>
            <w:rFonts w:asciiTheme="minorHAnsi" w:eastAsiaTheme="minorEastAsia" w:hAnsiTheme="minorHAnsi" w:cstheme="minorBidi"/>
            <w:noProof/>
          </w:rPr>
          <w:tab/>
        </w:r>
        <w:r w:rsidR="00763A62" w:rsidRPr="00E47398">
          <w:rPr>
            <w:rStyle w:val="Hyperlink"/>
            <w:noProof/>
          </w:rPr>
          <w:t>Institutional and Human Resources development</w:t>
        </w:r>
        <w:r w:rsidR="00763A62">
          <w:rPr>
            <w:noProof/>
            <w:webHidden/>
          </w:rPr>
          <w:tab/>
        </w:r>
        <w:r>
          <w:rPr>
            <w:noProof/>
            <w:webHidden/>
          </w:rPr>
          <w:fldChar w:fldCharType="begin"/>
        </w:r>
        <w:r w:rsidR="00763A62">
          <w:rPr>
            <w:noProof/>
            <w:webHidden/>
          </w:rPr>
          <w:instrText xml:space="preserve"> PAGEREF _Toc453927562 \h </w:instrText>
        </w:r>
        <w:r>
          <w:rPr>
            <w:noProof/>
            <w:webHidden/>
          </w:rPr>
        </w:r>
        <w:r>
          <w:rPr>
            <w:noProof/>
            <w:webHidden/>
          </w:rPr>
          <w:fldChar w:fldCharType="separate"/>
        </w:r>
        <w:r w:rsidR="00763A62">
          <w:rPr>
            <w:noProof/>
            <w:webHidden/>
          </w:rPr>
          <w:t>16</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63" w:history="1">
        <w:r w:rsidR="00763A62" w:rsidRPr="00E47398">
          <w:rPr>
            <w:rStyle w:val="Hyperlink"/>
            <w:noProof/>
          </w:rPr>
          <w:t>1.5</w:t>
        </w:r>
        <w:r w:rsidR="00763A62">
          <w:rPr>
            <w:rFonts w:asciiTheme="minorHAnsi" w:eastAsiaTheme="minorEastAsia" w:hAnsiTheme="minorHAnsi" w:cstheme="minorBidi"/>
            <w:noProof/>
          </w:rPr>
          <w:tab/>
        </w:r>
        <w:r w:rsidR="00763A62" w:rsidRPr="00E47398">
          <w:rPr>
            <w:rStyle w:val="Hyperlink"/>
            <w:noProof/>
          </w:rPr>
          <w:t>HIS General Design Considerations</w:t>
        </w:r>
        <w:r w:rsidR="00763A62">
          <w:rPr>
            <w:noProof/>
            <w:webHidden/>
          </w:rPr>
          <w:tab/>
        </w:r>
        <w:r>
          <w:rPr>
            <w:noProof/>
            <w:webHidden/>
          </w:rPr>
          <w:fldChar w:fldCharType="begin"/>
        </w:r>
        <w:r w:rsidR="00763A62">
          <w:rPr>
            <w:noProof/>
            <w:webHidden/>
          </w:rPr>
          <w:instrText xml:space="preserve"> PAGEREF _Toc453927563 \h </w:instrText>
        </w:r>
        <w:r>
          <w:rPr>
            <w:noProof/>
            <w:webHidden/>
          </w:rPr>
        </w:r>
        <w:r>
          <w:rPr>
            <w:noProof/>
            <w:webHidden/>
          </w:rPr>
          <w:fldChar w:fldCharType="separate"/>
        </w:r>
        <w:r w:rsidR="00763A62">
          <w:rPr>
            <w:noProof/>
            <w:webHidden/>
          </w:rPr>
          <w:t>16</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64" w:history="1">
        <w:r w:rsidR="00763A62" w:rsidRPr="00E47398">
          <w:rPr>
            <w:rStyle w:val="Hyperlink"/>
            <w:noProof/>
          </w:rPr>
          <w:t>1.6</w:t>
        </w:r>
        <w:r w:rsidR="00763A62">
          <w:rPr>
            <w:rFonts w:asciiTheme="minorHAnsi" w:eastAsiaTheme="minorEastAsia" w:hAnsiTheme="minorHAnsi" w:cstheme="minorBidi"/>
            <w:noProof/>
          </w:rPr>
          <w:tab/>
        </w:r>
        <w:r w:rsidR="00763A62" w:rsidRPr="00E47398">
          <w:rPr>
            <w:rStyle w:val="Hyperlink"/>
            <w:noProof/>
          </w:rPr>
          <w:t>Types of networks</w:t>
        </w:r>
        <w:r w:rsidR="00763A62">
          <w:rPr>
            <w:noProof/>
            <w:webHidden/>
          </w:rPr>
          <w:tab/>
        </w:r>
        <w:r>
          <w:rPr>
            <w:noProof/>
            <w:webHidden/>
          </w:rPr>
          <w:fldChar w:fldCharType="begin"/>
        </w:r>
        <w:r w:rsidR="00763A62">
          <w:rPr>
            <w:noProof/>
            <w:webHidden/>
          </w:rPr>
          <w:instrText xml:space="preserve"> PAGEREF _Toc453927564 \h </w:instrText>
        </w:r>
        <w:r>
          <w:rPr>
            <w:noProof/>
            <w:webHidden/>
          </w:rPr>
        </w:r>
        <w:r>
          <w:rPr>
            <w:noProof/>
            <w:webHidden/>
          </w:rPr>
          <w:fldChar w:fldCharType="separate"/>
        </w:r>
        <w:r w:rsidR="00763A62">
          <w:rPr>
            <w:noProof/>
            <w:webHidden/>
          </w:rPr>
          <w:t>17</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65" w:history="1">
        <w:r w:rsidR="00763A62" w:rsidRPr="00E47398">
          <w:rPr>
            <w:rStyle w:val="Hyperlink"/>
            <w:noProof/>
          </w:rPr>
          <w:t>1.7</w:t>
        </w:r>
        <w:r w:rsidR="00763A62">
          <w:rPr>
            <w:rFonts w:asciiTheme="minorHAnsi" w:eastAsiaTheme="minorEastAsia" w:hAnsiTheme="minorHAnsi" w:cstheme="minorBidi"/>
            <w:noProof/>
          </w:rPr>
          <w:tab/>
        </w:r>
        <w:r w:rsidR="00763A62" w:rsidRPr="00E47398">
          <w:rPr>
            <w:rStyle w:val="Hyperlink"/>
            <w:noProof/>
          </w:rPr>
          <w:t>Integration of networks</w:t>
        </w:r>
        <w:r w:rsidR="00763A62">
          <w:rPr>
            <w:noProof/>
            <w:webHidden/>
          </w:rPr>
          <w:tab/>
        </w:r>
        <w:r>
          <w:rPr>
            <w:noProof/>
            <w:webHidden/>
          </w:rPr>
          <w:fldChar w:fldCharType="begin"/>
        </w:r>
        <w:r w:rsidR="00763A62">
          <w:rPr>
            <w:noProof/>
            <w:webHidden/>
          </w:rPr>
          <w:instrText xml:space="preserve"> PAGEREF _Toc453927565 \h </w:instrText>
        </w:r>
        <w:r>
          <w:rPr>
            <w:noProof/>
            <w:webHidden/>
          </w:rPr>
        </w:r>
        <w:r>
          <w:rPr>
            <w:noProof/>
            <w:webHidden/>
          </w:rPr>
          <w:fldChar w:fldCharType="separate"/>
        </w:r>
        <w:r w:rsidR="00763A62">
          <w:rPr>
            <w:noProof/>
            <w:webHidden/>
          </w:rPr>
          <w:t>18</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66" w:history="1">
        <w:r w:rsidR="00763A62" w:rsidRPr="00E47398">
          <w:rPr>
            <w:rStyle w:val="Hyperlink"/>
            <w:noProof/>
          </w:rPr>
          <w:t>1.8</w:t>
        </w:r>
        <w:r w:rsidR="00763A62">
          <w:rPr>
            <w:rFonts w:asciiTheme="minorHAnsi" w:eastAsiaTheme="minorEastAsia" w:hAnsiTheme="minorHAnsi" w:cstheme="minorBidi"/>
            <w:noProof/>
          </w:rPr>
          <w:tab/>
        </w:r>
        <w:r w:rsidR="00763A62" w:rsidRPr="00E47398">
          <w:rPr>
            <w:rStyle w:val="Hyperlink"/>
            <w:noProof/>
          </w:rPr>
          <w:t>Steps in network design</w:t>
        </w:r>
        <w:r w:rsidR="00763A62">
          <w:rPr>
            <w:noProof/>
            <w:webHidden/>
          </w:rPr>
          <w:tab/>
        </w:r>
        <w:r>
          <w:rPr>
            <w:noProof/>
            <w:webHidden/>
          </w:rPr>
          <w:fldChar w:fldCharType="begin"/>
        </w:r>
        <w:r w:rsidR="00763A62">
          <w:rPr>
            <w:noProof/>
            <w:webHidden/>
          </w:rPr>
          <w:instrText xml:space="preserve"> PAGEREF _Toc453927566 \h </w:instrText>
        </w:r>
        <w:r>
          <w:rPr>
            <w:noProof/>
            <w:webHidden/>
          </w:rPr>
        </w:r>
        <w:r>
          <w:rPr>
            <w:noProof/>
            <w:webHidden/>
          </w:rPr>
          <w:fldChar w:fldCharType="separate"/>
        </w:r>
        <w:r w:rsidR="00763A62">
          <w:rPr>
            <w:noProof/>
            <w:webHidden/>
          </w:rPr>
          <w:t>20</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67" w:history="1">
        <w:r w:rsidR="00763A62" w:rsidRPr="00E47398">
          <w:rPr>
            <w:rStyle w:val="Hyperlink"/>
            <w:noProof/>
          </w:rPr>
          <w:t>1.9</w:t>
        </w:r>
        <w:r w:rsidR="00763A62">
          <w:rPr>
            <w:rFonts w:asciiTheme="minorHAnsi" w:eastAsiaTheme="minorEastAsia" w:hAnsiTheme="minorHAnsi" w:cstheme="minorBidi"/>
            <w:noProof/>
          </w:rPr>
          <w:tab/>
        </w:r>
        <w:r w:rsidR="00763A62" w:rsidRPr="00E47398">
          <w:rPr>
            <w:rStyle w:val="Hyperlink"/>
            <w:noProof/>
          </w:rPr>
          <w:t>Site Selection criteria</w:t>
        </w:r>
        <w:r w:rsidR="00763A62">
          <w:rPr>
            <w:noProof/>
            <w:webHidden/>
          </w:rPr>
          <w:tab/>
        </w:r>
        <w:r>
          <w:rPr>
            <w:noProof/>
            <w:webHidden/>
          </w:rPr>
          <w:fldChar w:fldCharType="begin"/>
        </w:r>
        <w:r w:rsidR="00763A62">
          <w:rPr>
            <w:noProof/>
            <w:webHidden/>
          </w:rPr>
          <w:instrText xml:space="preserve"> PAGEREF _Toc453927567 \h </w:instrText>
        </w:r>
        <w:r>
          <w:rPr>
            <w:noProof/>
            <w:webHidden/>
          </w:rPr>
        </w:r>
        <w:r>
          <w:rPr>
            <w:noProof/>
            <w:webHidden/>
          </w:rPr>
          <w:fldChar w:fldCharType="separate"/>
        </w:r>
        <w:r w:rsidR="00763A62">
          <w:rPr>
            <w:noProof/>
            <w:webHidden/>
          </w:rPr>
          <w:t>20</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68" w:history="1">
        <w:r w:rsidR="00763A62" w:rsidRPr="00E47398">
          <w:rPr>
            <w:rStyle w:val="Hyperlink"/>
            <w:noProof/>
          </w:rPr>
          <w:t>1.10</w:t>
        </w:r>
        <w:r w:rsidR="00763A62">
          <w:rPr>
            <w:rFonts w:asciiTheme="minorHAnsi" w:eastAsiaTheme="minorEastAsia" w:hAnsiTheme="minorHAnsi" w:cstheme="minorBidi"/>
            <w:noProof/>
          </w:rPr>
          <w:tab/>
        </w:r>
        <w:r w:rsidR="00763A62" w:rsidRPr="00E47398">
          <w:rPr>
            <w:rStyle w:val="Hyperlink"/>
            <w:noProof/>
          </w:rPr>
          <w:t>Instrumentation Selection criteria</w:t>
        </w:r>
        <w:r w:rsidR="00763A62">
          <w:rPr>
            <w:noProof/>
            <w:webHidden/>
          </w:rPr>
          <w:tab/>
        </w:r>
        <w:r>
          <w:rPr>
            <w:noProof/>
            <w:webHidden/>
          </w:rPr>
          <w:fldChar w:fldCharType="begin"/>
        </w:r>
        <w:r w:rsidR="00763A62">
          <w:rPr>
            <w:noProof/>
            <w:webHidden/>
          </w:rPr>
          <w:instrText xml:space="preserve"> PAGEREF _Toc453927568 \h </w:instrText>
        </w:r>
        <w:r>
          <w:rPr>
            <w:noProof/>
            <w:webHidden/>
          </w:rPr>
        </w:r>
        <w:r>
          <w:rPr>
            <w:noProof/>
            <w:webHidden/>
          </w:rPr>
          <w:fldChar w:fldCharType="separate"/>
        </w:r>
        <w:r w:rsidR="00763A62">
          <w:rPr>
            <w:noProof/>
            <w:webHidden/>
          </w:rPr>
          <w:t>21</w:t>
        </w:r>
        <w:r>
          <w:rPr>
            <w:noProof/>
            <w:webHidden/>
          </w:rPr>
          <w:fldChar w:fldCharType="end"/>
        </w:r>
      </w:hyperlink>
    </w:p>
    <w:p w:rsidR="00763A62" w:rsidRDefault="00644EE1">
      <w:pPr>
        <w:pStyle w:val="TOC1"/>
        <w:tabs>
          <w:tab w:val="left" w:pos="440"/>
          <w:tab w:val="right" w:leader="dot" w:pos="9350"/>
        </w:tabs>
        <w:rPr>
          <w:rFonts w:asciiTheme="minorHAnsi" w:eastAsiaTheme="minorEastAsia" w:hAnsiTheme="minorHAnsi" w:cstheme="minorBidi"/>
          <w:noProof/>
        </w:rPr>
      </w:pPr>
      <w:hyperlink w:anchor="_Toc453927569" w:history="1">
        <w:r w:rsidR="00763A62" w:rsidRPr="00E47398">
          <w:rPr>
            <w:rStyle w:val="Hyperlink"/>
            <w:noProof/>
          </w:rPr>
          <w:t>2</w:t>
        </w:r>
        <w:r w:rsidR="00763A62">
          <w:rPr>
            <w:rFonts w:asciiTheme="minorHAnsi" w:eastAsiaTheme="minorEastAsia" w:hAnsiTheme="minorHAnsi" w:cstheme="minorBidi"/>
            <w:noProof/>
          </w:rPr>
          <w:tab/>
        </w:r>
        <w:r w:rsidR="00763A62" w:rsidRPr="00E47398">
          <w:rPr>
            <w:rStyle w:val="Hyperlink"/>
            <w:noProof/>
          </w:rPr>
          <w:t>Automatic Precipitation Measurement</w:t>
        </w:r>
        <w:r w:rsidR="00763A62">
          <w:rPr>
            <w:noProof/>
            <w:webHidden/>
          </w:rPr>
          <w:tab/>
        </w:r>
        <w:r>
          <w:rPr>
            <w:noProof/>
            <w:webHidden/>
          </w:rPr>
          <w:fldChar w:fldCharType="begin"/>
        </w:r>
        <w:r w:rsidR="00763A62">
          <w:rPr>
            <w:noProof/>
            <w:webHidden/>
          </w:rPr>
          <w:instrText xml:space="preserve"> PAGEREF _Toc453927569 \h </w:instrText>
        </w:r>
        <w:r>
          <w:rPr>
            <w:noProof/>
            <w:webHidden/>
          </w:rPr>
        </w:r>
        <w:r>
          <w:rPr>
            <w:noProof/>
            <w:webHidden/>
          </w:rPr>
          <w:fldChar w:fldCharType="separate"/>
        </w:r>
        <w:r w:rsidR="00763A62">
          <w:rPr>
            <w:noProof/>
            <w:webHidden/>
          </w:rPr>
          <w:t>22</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70" w:history="1">
        <w:r w:rsidR="00763A62" w:rsidRPr="00E47398">
          <w:rPr>
            <w:rStyle w:val="Hyperlink"/>
            <w:noProof/>
          </w:rPr>
          <w:t>2.1</w:t>
        </w:r>
        <w:r w:rsidR="00763A62">
          <w:rPr>
            <w:rFonts w:asciiTheme="minorHAnsi" w:eastAsiaTheme="minorEastAsia" w:hAnsiTheme="minorHAnsi" w:cstheme="minorBidi"/>
            <w:noProof/>
          </w:rPr>
          <w:tab/>
        </w:r>
        <w:r w:rsidR="00763A62" w:rsidRPr="00E47398">
          <w:rPr>
            <w:rStyle w:val="Hyperlink"/>
            <w:noProof/>
          </w:rPr>
          <w:t>Introduction</w:t>
        </w:r>
        <w:r w:rsidR="00763A62">
          <w:rPr>
            <w:noProof/>
            <w:webHidden/>
          </w:rPr>
          <w:tab/>
        </w:r>
        <w:r>
          <w:rPr>
            <w:noProof/>
            <w:webHidden/>
          </w:rPr>
          <w:fldChar w:fldCharType="begin"/>
        </w:r>
        <w:r w:rsidR="00763A62">
          <w:rPr>
            <w:noProof/>
            <w:webHidden/>
          </w:rPr>
          <w:instrText xml:space="preserve"> PAGEREF _Toc453927570 \h </w:instrText>
        </w:r>
        <w:r>
          <w:rPr>
            <w:noProof/>
            <w:webHidden/>
          </w:rPr>
        </w:r>
        <w:r>
          <w:rPr>
            <w:noProof/>
            <w:webHidden/>
          </w:rPr>
          <w:fldChar w:fldCharType="separate"/>
        </w:r>
        <w:r w:rsidR="00763A62">
          <w:rPr>
            <w:noProof/>
            <w:webHidden/>
          </w:rPr>
          <w:t>22</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71" w:history="1">
        <w:r w:rsidR="00763A62" w:rsidRPr="00E47398">
          <w:rPr>
            <w:rStyle w:val="Hyperlink"/>
            <w:noProof/>
          </w:rPr>
          <w:t>2.2</w:t>
        </w:r>
        <w:r w:rsidR="00763A62">
          <w:rPr>
            <w:rFonts w:asciiTheme="minorHAnsi" w:eastAsiaTheme="minorEastAsia" w:hAnsiTheme="minorHAnsi" w:cstheme="minorBidi"/>
            <w:noProof/>
          </w:rPr>
          <w:tab/>
        </w:r>
        <w:r w:rsidR="00763A62" w:rsidRPr="00E47398">
          <w:rPr>
            <w:rStyle w:val="Hyperlink"/>
            <w:noProof/>
          </w:rPr>
          <w:t>Network Density</w:t>
        </w:r>
        <w:r w:rsidR="00763A62">
          <w:rPr>
            <w:noProof/>
            <w:webHidden/>
          </w:rPr>
          <w:tab/>
        </w:r>
        <w:r>
          <w:rPr>
            <w:noProof/>
            <w:webHidden/>
          </w:rPr>
          <w:fldChar w:fldCharType="begin"/>
        </w:r>
        <w:r w:rsidR="00763A62">
          <w:rPr>
            <w:noProof/>
            <w:webHidden/>
          </w:rPr>
          <w:instrText xml:space="preserve"> PAGEREF _Toc453927571 \h </w:instrText>
        </w:r>
        <w:r>
          <w:rPr>
            <w:noProof/>
            <w:webHidden/>
          </w:rPr>
        </w:r>
        <w:r>
          <w:rPr>
            <w:noProof/>
            <w:webHidden/>
          </w:rPr>
          <w:fldChar w:fldCharType="separate"/>
        </w:r>
        <w:r w:rsidR="00763A62">
          <w:rPr>
            <w:noProof/>
            <w:webHidden/>
          </w:rPr>
          <w:t>22</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72" w:history="1">
        <w:r w:rsidR="00763A62" w:rsidRPr="00E47398">
          <w:rPr>
            <w:rStyle w:val="Hyperlink"/>
            <w:noProof/>
          </w:rPr>
          <w:t>2.3</w:t>
        </w:r>
        <w:r w:rsidR="00763A62">
          <w:rPr>
            <w:rFonts w:asciiTheme="minorHAnsi" w:eastAsiaTheme="minorEastAsia" w:hAnsiTheme="minorHAnsi" w:cstheme="minorBidi"/>
            <w:noProof/>
          </w:rPr>
          <w:tab/>
        </w:r>
        <w:r w:rsidR="00763A62" w:rsidRPr="00E47398">
          <w:rPr>
            <w:rStyle w:val="Hyperlink"/>
            <w:noProof/>
          </w:rPr>
          <w:t>Measurement Frequency</w:t>
        </w:r>
        <w:r w:rsidR="00763A62">
          <w:rPr>
            <w:noProof/>
            <w:webHidden/>
          </w:rPr>
          <w:tab/>
        </w:r>
        <w:r>
          <w:rPr>
            <w:noProof/>
            <w:webHidden/>
          </w:rPr>
          <w:fldChar w:fldCharType="begin"/>
        </w:r>
        <w:r w:rsidR="00763A62">
          <w:rPr>
            <w:noProof/>
            <w:webHidden/>
          </w:rPr>
          <w:instrText xml:space="preserve"> PAGEREF _Toc453927572 \h </w:instrText>
        </w:r>
        <w:r>
          <w:rPr>
            <w:noProof/>
            <w:webHidden/>
          </w:rPr>
        </w:r>
        <w:r>
          <w:rPr>
            <w:noProof/>
            <w:webHidden/>
          </w:rPr>
          <w:fldChar w:fldCharType="separate"/>
        </w:r>
        <w:r w:rsidR="00763A62">
          <w:rPr>
            <w:noProof/>
            <w:webHidden/>
          </w:rPr>
          <w:t>23</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73" w:history="1">
        <w:r w:rsidR="00763A62" w:rsidRPr="00E47398">
          <w:rPr>
            <w:rStyle w:val="Hyperlink"/>
            <w:noProof/>
          </w:rPr>
          <w:t>2.4</w:t>
        </w:r>
        <w:r w:rsidR="00763A62">
          <w:rPr>
            <w:rFonts w:asciiTheme="minorHAnsi" w:eastAsiaTheme="minorEastAsia" w:hAnsiTheme="minorHAnsi" w:cstheme="minorBidi"/>
            <w:noProof/>
          </w:rPr>
          <w:tab/>
        </w:r>
        <w:r w:rsidR="00763A62" w:rsidRPr="00E47398">
          <w:rPr>
            <w:rStyle w:val="Hyperlink"/>
            <w:noProof/>
          </w:rPr>
          <w:t>Instrumentation</w:t>
        </w:r>
        <w:r w:rsidR="00763A62">
          <w:rPr>
            <w:noProof/>
            <w:webHidden/>
          </w:rPr>
          <w:tab/>
        </w:r>
        <w:r>
          <w:rPr>
            <w:noProof/>
            <w:webHidden/>
          </w:rPr>
          <w:fldChar w:fldCharType="begin"/>
        </w:r>
        <w:r w:rsidR="00763A62">
          <w:rPr>
            <w:noProof/>
            <w:webHidden/>
          </w:rPr>
          <w:instrText xml:space="preserve"> PAGEREF _Toc453927573 \h </w:instrText>
        </w:r>
        <w:r>
          <w:rPr>
            <w:noProof/>
            <w:webHidden/>
          </w:rPr>
        </w:r>
        <w:r>
          <w:rPr>
            <w:noProof/>
            <w:webHidden/>
          </w:rPr>
          <w:fldChar w:fldCharType="separate"/>
        </w:r>
        <w:r w:rsidR="00763A62">
          <w:rPr>
            <w:noProof/>
            <w:webHidden/>
          </w:rPr>
          <w:t>25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74" w:history="1">
        <w:r w:rsidR="00763A62" w:rsidRPr="00E47398">
          <w:rPr>
            <w:rStyle w:val="Hyperlink"/>
            <w:noProof/>
          </w:rPr>
          <w:t>2.4.1</w:t>
        </w:r>
        <w:r w:rsidR="00763A62">
          <w:rPr>
            <w:rFonts w:asciiTheme="minorHAnsi" w:eastAsiaTheme="minorEastAsia" w:hAnsiTheme="minorHAnsi" w:cstheme="minorBidi"/>
            <w:noProof/>
          </w:rPr>
          <w:tab/>
        </w:r>
        <w:r w:rsidR="00763A62" w:rsidRPr="00E47398">
          <w:rPr>
            <w:rStyle w:val="Hyperlink"/>
            <w:noProof/>
          </w:rPr>
          <w:t>Rainfall Measurement</w:t>
        </w:r>
        <w:r w:rsidR="00763A62">
          <w:rPr>
            <w:noProof/>
            <w:webHidden/>
          </w:rPr>
          <w:tab/>
        </w:r>
        <w:r>
          <w:rPr>
            <w:noProof/>
            <w:webHidden/>
          </w:rPr>
          <w:fldChar w:fldCharType="begin"/>
        </w:r>
        <w:r w:rsidR="00763A62">
          <w:rPr>
            <w:noProof/>
            <w:webHidden/>
          </w:rPr>
          <w:instrText xml:space="preserve"> PAGEREF _Toc453927574 \h </w:instrText>
        </w:r>
        <w:r>
          <w:rPr>
            <w:noProof/>
            <w:webHidden/>
          </w:rPr>
        </w:r>
        <w:r>
          <w:rPr>
            <w:noProof/>
            <w:webHidden/>
          </w:rPr>
          <w:fldChar w:fldCharType="separate"/>
        </w:r>
        <w:r w:rsidR="00763A62">
          <w:rPr>
            <w:noProof/>
            <w:webHidden/>
          </w:rPr>
          <w:t>25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75" w:history="1">
        <w:r w:rsidR="00763A62" w:rsidRPr="00E47398">
          <w:rPr>
            <w:rStyle w:val="Hyperlink"/>
            <w:noProof/>
          </w:rPr>
          <w:t>2.4.2</w:t>
        </w:r>
        <w:r w:rsidR="00763A62">
          <w:rPr>
            <w:rFonts w:asciiTheme="minorHAnsi" w:eastAsiaTheme="minorEastAsia" w:hAnsiTheme="minorHAnsi" w:cstheme="minorBidi"/>
            <w:noProof/>
          </w:rPr>
          <w:tab/>
        </w:r>
        <w:r w:rsidR="00763A62" w:rsidRPr="00E47398">
          <w:rPr>
            <w:rStyle w:val="Hyperlink"/>
            <w:noProof/>
          </w:rPr>
          <w:t>Rain and Snow Measurement</w:t>
        </w:r>
        <w:r w:rsidR="00763A62">
          <w:rPr>
            <w:noProof/>
            <w:webHidden/>
          </w:rPr>
          <w:tab/>
        </w:r>
        <w:r>
          <w:rPr>
            <w:noProof/>
            <w:webHidden/>
          </w:rPr>
          <w:fldChar w:fldCharType="begin"/>
        </w:r>
        <w:r w:rsidR="00763A62">
          <w:rPr>
            <w:noProof/>
            <w:webHidden/>
          </w:rPr>
          <w:instrText xml:space="preserve"> PAGEREF _Toc453927575 \h </w:instrText>
        </w:r>
        <w:r>
          <w:rPr>
            <w:noProof/>
            <w:webHidden/>
          </w:rPr>
        </w:r>
        <w:r>
          <w:rPr>
            <w:noProof/>
            <w:webHidden/>
          </w:rPr>
          <w:fldChar w:fldCharType="separate"/>
        </w:r>
        <w:r w:rsidR="00763A62">
          <w:rPr>
            <w:noProof/>
            <w:webHidden/>
          </w:rPr>
          <w:t>27</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76" w:history="1">
        <w:r w:rsidR="00763A62" w:rsidRPr="00E47398">
          <w:rPr>
            <w:rStyle w:val="Hyperlink"/>
            <w:noProof/>
          </w:rPr>
          <w:t>2.4.3</w:t>
        </w:r>
        <w:r w:rsidR="00763A62">
          <w:rPr>
            <w:rFonts w:asciiTheme="minorHAnsi" w:eastAsiaTheme="minorEastAsia" w:hAnsiTheme="minorHAnsi" w:cstheme="minorBidi"/>
            <w:noProof/>
          </w:rPr>
          <w:tab/>
        </w:r>
        <w:r w:rsidR="00763A62" w:rsidRPr="00E47398">
          <w:rPr>
            <w:rStyle w:val="Hyperlink"/>
            <w:noProof/>
          </w:rPr>
          <w:t>Snow Depth Measurement</w:t>
        </w:r>
        <w:r w:rsidR="00763A62">
          <w:rPr>
            <w:noProof/>
            <w:webHidden/>
          </w:rPr>
          <w:tab/>
        </w:r>
        <w:r>
          <w:rPr>
            <w:noProof/>
            <w:webHidden/>
          </w:rPr>
          <w:fldChar w:fldCharType="begin"/>
        </w:r>
        <w:r w:rsidR="00763A62">
          <w:rPr>
            <w:noProof/>
            <w:webHidden/>
          </w:rPr>
          <w:instrText xml:space="preserve"> PAGEREF _Toc453927576 \h </w:instrText>
        </w:r>
        <w:r>
          <w:rPr>
            <w:noProof/>
            <w:webHidden/>
          </w:rPr>
        </w:r>
        <w:r>
          <w:rPr>
            <w:noProof/>
            <w:webHidden/>
          </w:rPr>
          <w:fldChar w:fldCharType="separate"/>
        </w:r>
        <w:r w:rsidR="00763A62">
          <w:rPr>
            <w:noProof/>
            <w:webHidden/>
          </w:rPr>
          <w:t>29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77" w:history="1">
        <w:r w:rsidR="00763A62" w:rsidRPr="00E47398">
          <w:rPr>
            <w:rStyle w:val="Hyperlink"/>
            <w:noProof/>
          </w:rPr>
          <w:t>2.4.4</w:t>
        </w:r>
        <w:r w:rsidR="00763A62">
          <w:rPr>
            <w:rFonts w:asciiTheme="minorHAnsi" w:eastAsiaTheme="minorEastAsia" w:hAnsiTheme="minorHAnsi" w:cstheme="minorBidi"/>
            <w:noProof/>
          </w:rPr>
          <w:tab/>
        </w:r>
        <w:r w:rsidR="00763A62" w:rsidRPr="00E47398">
          <w:rPr>
            <w:rStyle w:val="Hyperlink"/>
            <w:noProof/>
          </w:rPr>
          <w:t>Snow Water Equivalent Measurement</w:t>
        </w:r>
        <w:r w:rsidR="00763A62">
          <w:rPr>
            <w:noProof/>
            <w:webHidden/>
          </w:rPr>
          <w:tab/>
        </w:r>
        <w:r>
          <w:rPr>
            <w:noProof/>
            <w:webHidden/>
          </w:rPr>
          <w:fldChar w:fldCharType="begin"/>
        </w:r>
        <w:r w:rsidR="00763A62">
          <w:rPr>
            <w:noProof/>
            <w:webHidden/>
          </w:rPr>
          <w:instrText xml:space="preserve"> PAGEREF _Toc453927577 \h </w:instrText>
        </w:r>
        <w:r>
          <w:rPr>
            <w:noProof/>
            <w:webHidden/>
          </w:rPr>
        </w:r>
        <w:r>
          <w:rPr>
            <w:noProof/>
            <w:webHidden/>
          </w:rPr>
          <w:fldChar w:fldCharType="separate"/>
        </w:r>
        <w:r w:rsidR="00763A62">
          <w:rPr>
            <w:noProof/>
            <w:webHidden/>
          </w:rPr>
          <w:t>30</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78" w:history="1">
        <w:r w:rsidR="00763A62" w:rsidRPr="00E47398">
          <w:rPr>
            <w:rStyle w:val="Hyperlink"/>
            <w:noProof/>
          </w:rPr>
          <w:t>2.5</w:t>
        </w:r>
        <w:r w:rsidR="00763A62">
          <w:rPr>
            <w:rFonts w:asciiTheme="minorHAnsi" w:eastAsiaTheme="minorEastAsia" w:hAnsiTheme="minorHAnsi" w:cstheme="minorBidi"/>
            <w:noProof/>
          </w:rPr>
          <w:tab/>
        </w:r>
        <w:r w:rsidR="00763A62" w:rsidRPr="00E47398">
          <w:rPr>
            <w:rStyle w:val="Hyperlink"/>
            <w:noProof/>
          </w:rPr>
          <w:t>Site Selection and Installation</w:t>
        </w:r>
        <w:r w:rsidR="00763A62">
          <w:rPr>
            <w:noProof/>
            <w:webHidden/>
          </w:rPr>
          <w:tab/>
        </w:r>
        <w:r>
          <w:rPr>
            <w:noProof/>
            <w:webHidden/>
          </w:rPr>
          <w:fldChar w:fldCharType="begin"/>
        </w:r>
        <w:r w:rsidR="00763A62">
          <w:rPr>
            <w:noProof/>
            <w:webHidden/>
          </w:rPr>
          <w:instrText xml:space="preserve"> PAGEREF _Toc453927578 \h </w:instrText>
        </w:r>
        <w:r>
          <w:rPr>
            <w:noProof/>
            <w:webHidden/>
          </w:rPr>
        </w:r>
        <w:r>
          <w:rPr>
            <w:noProof/>
            <w:webHidden/>
          </w:rPr>
          <w:fldChar w:fldCharType="separate"/>
        </w:r>
        <w:r w:rsidR="00763A62">
          <w:rPr>
            <w:noProof/>
            <w:webHidden/>
          </w:rPr>
          <w:t>31</w:t>
        </w:r>
        <w:r>
          <w:rPr>
            <w:noProof/>
            <w:webHidden/>
          </w:rPr>
          <w:fldChar w:fldCharType="end"/>
        </w:r>
      </w:hyperlink>
    </w:p>
    <w:p w:rsidR="00763A62" w:rsidRDefault="00644EE1">
      <w:pPr>
        <w:pStyle w:val="TOC1"/>
        <w:tabs>
          <w:tab w:val="left" w:pos="440"/>
          <w:tab w:val="right" w:leader="dot" w:pos="9350"/>
        </w:tabs>
        <w:rPr>
          <w:rFonts w:asciiTheme="minorHAnsi" w:eastAsiaTheme="minorEastAsia" w:hAnsiTheme="minorHAnsi" w:cstheme="minorBidi"/>
          <w:noProof/>
        </w:rPr>
      </w:pPr>
      <w:hyperlink w:anchor="_Toc453927579" w:history="1">
        <w:r w:rsidR="00763A62" w:rsidRPr="00E47398">
          <w:rPr>
            <w:rStyle w:val="Hyperlink"/>
            <w:noProof/>
          </w:rPr>
          <w:t>3</w:t>
        </w:r>
        <w:r w:rsidR="00763A62">
          <w:rPr>
            <w:rFonts w:asciiTheme="minorHAnsi" w:eastAsiaTheme="minorEastAsia" w:hAnsiTheme="minorHAnsi" w:cstheme="minorBidi"/>
            <w:noProof/>
          </w:rPr>
          <w:tab/>
        </w:r>
        <w:r w:rsidR="00763A62" w:rsidRPr="00E47398">
          <w:rPr>
            <w:rStyle w:val="Hyperlink"/>
            <w:noProof/>
          </w:rPr>
          <w:t>Automatic Weather Station</w:t>
        </w:r>
        <w:r w:rsidR="00763A62">
          <w:rPr>
            <w:noProof/>
            <w:webHidden/>
          </w:rPr>
          <w:tab/>
        </w:r>
        <w:r>
          <w:rPr>
            <w:noProof/>
            <w:webHidden/>
          </w:rPr>
          <w:fldChar w:fldCharType="begin"/>
        </w:r>
        <w:r w:rsidR="00763A62">
          <w:rPr>
            <w:noProof/>
            <w:webHidden/>
          </w:rPr>
          <w:instrText xml:space="preserve"> PAGEREF _Toc453927579 \h </w:instrText>
        </w:r>
        <w:r>
          <w:rPr>
            <w:noProof/>
            <w:webHidden/>
          </w:rPr>
        </w:r>
        <w:r>
          <w:rPr>
            <w:noProof/>
            <w:webHidden/>
          </w:rPr>
          <w:fldChar w:fldCharType="separate"/>
        </w:r>
        <w:r w:rsidR="00763A62">
          <w:rPr>
            <w:noProof/>
            <w:webHidden/>
          </w:rPr>
          <w:t>33</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80" w:history="1">
        <w:r w:rsidR="00763A62" w:rsidRPr="00E47398">
          <w:rPr>
            <w:rStyle w:val="Hyperlink"/>
            <w:noProof/>
          </w:rPr>
          <w:t>3.1</w:t>
        </w:r>
        <w:r w:rsidR="00763A62">
          <w:rPr>
            <w:rFonts w:asciiTheme="minorHAnsi" w:eastAsiaTheme="minorEastAsia" w:hAnsiTheme="minorHAnsi" w:cstheme="minorBidi"/>
            <w:noProof/>
          </w:rPr>
          <w:tab/>
        </w:r>
        <w:r w:rsidR="00763A62" w:rsidRPr="00E47398">
          <w:rPr>
            <w:rStyle w:val="Hyperlink"/>
            <w:noProof/>
          </w:rPr>
          <w:t>Introduction</w:t>
        </w:r>
        <w:r w:rsidR="00763A62">
          <w:rPr>
            <w:noProof/>
            <w:webHidden/>
          </w:rPr>
          <w:tab/>
        </w:r>
        <w:r>
          <w:rPr>
            <w:noProof/>
            <w:webHidden/>
          </w:rPr>
          <w:fldChar w:fldCharType="begin"/>
        </w:r>
        <w:r w:rsidR="00763A62">
          <w:rPr>
            <w:noProof/>
            <w:webHidden/>
          </w:rPr>
          <w:instrText xml:space="preserve"> PAGEREF _Toc453927580 \h </w:instrText>
        </w:r>
        <w:r>
          <w:rPr>
            <w:noProof/>
            <w:webHidden/>
          </w:rPr>
        </w:r>
        <w:r>
          <w:rPr>
            <w:noProof/>
            <w:webHidden/>
          </w:rPr>
          <w:fldChar w:fldCharType="separate"/>
        </w:r>
        <w:r w:rsidR="00763A62">
          <w:rPr>
            <w:noProof/>
            <w:webHidden/>
          </w:rPr>
          <w:t>33</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81" w:history="1">
        <w:r w:rsidR="00763A62" w:rsidRPr="00E47398">
          <w:rPr>
            <w:rStyle w:val="Hyperlink"/>
            <w:noProof/>
          </w:rPr>
          <w:t>3.2</w:t>
        </w:r>
        <w:r w:rsidR="00763A62">
          <w:rPr>
            <w:rFonts w:asciiTheme="minorHAnsi" w:eastAsiaTheme="minorEastAsia" w:hAnsiTheme="minorHAnsi" w:cstheme="minorBidi"/>
            <w:noProof/>
          </w:rPr>
          <w:tab/>
        </w:r>
        <w:r w:rsidR="00763A62" w:rsidRPr="00E47398">
          <w:rPr>
            <w:rStyle w:val="Hyperlink"/>
            <w:noProof/>
          </w:rPr>
          <w:t>Network Density</w:t>
        </w:r>
        <w:r w:rsidR="00763A62">
          <w:rPr>
            <w:noProof/>
            <w:webHidden/>
          </w:rPr>
          <w:tab/>
        </w:r>
        <w:r>
          <w:rPr>
            <w:noProof/>
            <w:webHidden/>
          </w:rPr>
          <w:fldChar w:fldCharType="begin"/>
        </w:r>
        <w:r w:rsidR="00763A62">
          <w:rPr>
            <w:noProof/>
            <w:webHidden/>
          </w:rPr>
          <w:instrText xml:space="preserve"> PAGEREF _Toc453927581 \h </w:instrText>
        </w:r>
        <w:r>
          <w:rPr>
            <w:noProof/>
            <w:webHidden/>
          </w:rPr>
        </w:r>
        <w:r>
          <w:rPr>
            <w:noProof/>
            <w:webHidden/>
          </w:rPr>
          <w:fldChar w:fldCharType="separate"/>
        </w:r>
        <w:r w:rsidR="00763A62">
          <w:rPr>
            <w:noProof/>
            <w:webHidden/>
          </w:rPr>
          <w:t>33</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82" w:history="1">
        <w:r w:rsidR="00763A62" w:rsidRPr="00E47398">
          <w:rPr>
            <w:rStyle w:val="Hyperlink"/>
            <w:noProof/>
          </w:rPr>
          <w:t>3.3</w:t>
        </w:r>
        <w:r w:rsidR="00763A62">
          <w:rPr>
            <w:rFonts w:asciiTheme="minorHAnsi" w:eastAsiaTheme="minorEastAsia" w:hAnsiTheme="minorHAnsi" w:cstheme="minorBidi"/>
            <w:noProof/>
          </w:rPr>
          <w:tab/>
        </w:r>
        <w:r w:rsidR="00763A62" w:rsidRPr="00E47398">
          <w:rPr>
            <w:rStyle w:val="Hyperlink"/>
            <w:noProof/>
          </w:rPr>
          <w:t>Measurement Frequency</w:t>
        </w:r>
        <w:r w:rsidR="00763A62">
          <w:rPr>
            <w:noProof/>
            <w:webHidden/>
          </w:rPr>
          <w:tab/>
        </w:r>
        <w:r>
          <w:rPr>
            <w:noProof/>
            <w:webHidden/>
          </w:rPr>
          <w:fldChar w:fldCharType="begin"/>
        </w:r>
        <w:r w:rsidR="00763A62">
          <w:rPr>
            <w:noProof/>
            <w:webHidden/>
          </w:rPr>
          <w:instrText xml:space="preserve"> PAGEREF _Toc453927582 \h </w:instrText>
        </w:r>
        <w:r>
          <w:rPr>
            <w:noProof/>
            <w:webHidden/>
          </w:rPr>
        </w:r>
        <w:r>
          <w:rPr>
            <w:noProof/>
            <w:webHidden/>
          </w:rPr>
          <w:fldChar w:fldCharType="separate"/>
        </w:r>
        <w:r w:rsidR="00763A62">
          <w:rPr>
            <w:noProof/>
            <w:webHidden/>
          </w:rPr>
          <w:t>34</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83" w:history="1">
        <w:r w:rsidR="00763A62" w:rsidRPr="00E47398">
          <w:rPr>
            <w:rStyle w:val="Hyperlink"/>
            <w:noProof/>
          </w:rPr>
          <w:t>3.5</w:t>
        </w:r>
        <w:r w:rsidR="00763A62">
          <w:rPr>
            <w:rFonts w:asciiTheme="minorHAnsi" w:eastAsiaTheme="minorEastAsia" w:hAnsiTheme="minorHAnsi" w:cstheme="minorBidi"/>
            <w:noProof/>
          </w:rPr>
          <w:tab/>
        </w:r>
        <w:r w:rsidR="00763A62" w:rsidRPr="00E47398">
          <w:rPr>
            <w:rStyle w:val="Hyperlink"/>
            <w:noProof/>
          </w:rPr>
          <w:t>Instrumentation</w:t>
        </w:r>
        <w:r w:rsidR="00763A62">
          <w:rPr>
            <w:noProof/>
            <w:webHidden/>
          </w:rPr>
          <w:tab/>
        </w:r>
        <w:r>
          <w:rPr>
            <w:noProof/>
            <w:webHidden/>
          </w:rPr>
          <w:fldChar w:fldCharType="begin"/>
        </w:r>
        <w:r w:rsidR="00763A62">
          <w:rPr>
            <w:noProof/>
            <w:webHidden/>
          </w:rPr>
          <w:instrText xml:space="preserve"> PAGEREF _Toc453927583 \h </w:instrText>
        </w:r>
        <w:r>
          <w:rPr>
            <w:noProof/>
            <w:webHidden/>
          </w:rPr>
        </w:r>
        <w:r>
          <w:rPr>
            <w:noProof/>
            <w:webHidden/>
          </w:rPr>
          <w:fldChar w:fldCharType="separate"/>
        </w:r>
        <w:r w:rsidR="00763A62">
          <w:rPr>
            <w:noProof/>
            <w:webHidden/>
          </w:rPr>
          <w:t>35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84" w:history="1">
        <w:r w:rsidR="00763A62" w:rsidRPr="00E47398">
          <w:rPr>
            <w:rStyle w:val="Hyperlink"/>
            <w:noProof/>
          </w:rPr>
          <w:t>3.5.1</w:t>
        </w:r>
        <w:r w:rsidR="00763A62">
          <w:rPr>
            <w:rFonts w:asciiTheme="minorHAnsi" w:eastAsiaTheme="minorEastAsia" w:hAnsiTheme="minorHAnsi" w:cstheme="minorBidi"/>
            <w:noProof/>
          </w:rPr>
          <w:tab/>
        </w:r>
        <w:r w:rsidR="00763A62" w:rsidRPr="00E47398">
          <w:rPr>
            <w:rStyle w:val="Hyperlink"/>
            <w:noProof/>
          </w:rPr>
          <w:t>Temperature</w:t>
        </w:r>
        <w:r w:rsidR="00763A62">
          <w:rPr>
            <w:noProof/>
            <w:webHidden/>
          </w:rPr>
          <w:tab/>
        </w:r>
        <w:r>
          <w:rPr>
            <w:noProof/>
            <w:webHidden/>
          </w:rPr>
          <w:fldChar w:fldCharType="begin"/>
        </w:r>
        <w:r w:rsidR="00763A62">
          <w:rPr>
            <w:noProof/>
            <w:webHidden/>
          </w:rPr>
          <w:instrText xml:space="preserve"> PAGEREF _Toc453927584 \h </w:instrText>
        </w:r>
        <w:r>
          <w:rPr>
            <w:noProof/>
            <w:webHidden/>
          </w:rPr>
        </w:r>
        <w:r>
          <w:rPr>
            <w:noProof/>
            <w:webHidden/>
          </w:rPr>
          <w:fldChar w:fldCharType="separate"/>
        </w:r>
        <w:r w:rsidR="00763A62">
          <w:rPr>
            <w:noProof/>
            <w:webHidden/>
          </w:rPr>
          <w:t>35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85" w:history="1">
        <w:r w:rsidR="00763A62" w:rsidRPr="00E47398">
          <w:rPr>
            <w:rStyle w:val="Hyperlink"/>
            <w:noProof/>
          </w:rPr>
          <w:t>3.5.2</w:t>
        </w:r>
        <w:r w:rsidR="00763A62">
          <w:rPr>
            <w:rFonts w:asciiTheme="minorHAnsi" w:eastAsiaTheme="minorEastAsia" w:hAnsiTheme="minorHAnsi" w:cstheme="minorBidi"/>
            <w:noProof/>
          </w:rPr>
          <w:tab/>
        </w:r>
        <w:r w:rsidR="00763A62" w:rsidRPr="00E47398">
          <w:rPr>
            <w:rStyle w:val="Hyperlink"/>
            <w:noProof/>
          </w:rPr>
          <w:t>Humidity</w:t>
        </w:r>
        <w:r w:rsidR="00763A62">
          <w:rPr>
            <w:noProof/>
            <w:webHidden/>
          </w:rPr>
          <w:tab/>
        </w:r>
        <w:r>
          <w:rPr>
            <w:noProof/>
            <w:webHidden/>
          </w:rPr>
          <w:fldChar w:fldCharType="begin"/>
        </w:r>
        <w:r w:rsidR="00763A62">
          <w:rPr>
            <w:noProof/>
            <w:webHidden/>
          </w:rPr>
          <w:instrText xml:space="preserve"> PAGEREF _Toc453927585 \h </w:instrText>
        </w:r>
        <w:r>
          <w:rPr>
            <w:noProof/>
            <w:webHidden/>
          </w:rPr>
        </w:r>
        <w:r>
          <w:rPr>
            <w:noProof/>
            <w:webHidden/>
          </w:rPr>
          <w:fldChar w:fldCharType="separate"/>
        </w:r>
        <w:r w:rsidR="00763A62">
          <w:rPr>
            <w:noProof/>
            <w:webHidden/>
          </w:rPr>
          <w:t>35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86" w:history="1">
        <w:r w:rsidR="00763A62" w:rsidRPr="00E47398">
          <w:rPr>
            <w:rStyle w:val="Hyperlink"/>
            <w:noProof/>
          </w:rPr>
          <w:t>3.5.3</w:t>
        </w:r>
        <w:r w:rsidR="00763A62">
          <w:rPr>
            <w:rFonts w:asciiTheme="minorHAnsi" w:eastAsiaTheme="minorEastAsia" w:hAnsiTheme="minorHAnsi" w:cstheme="minorBidi"/>
            <w:noProof/>
          </w:rPr>
          <w:tab/>
        </w:r>
        <w:r w:rsidR="00763A62" w:rsidRPr="00E47398">
          <w:rPr>
            <w:rStyle w:val="Hyperlink"/>
            <w:noProof/>
          </w:rPr>
          <w:t>Wind Velocity and Direction</w:t>
        </w:r>
        <w:r w:rsidR="00763A62">
          <w:rPr>
            <w:noProof/>
            <w:webHidden/>
          </w:rPr>
          <w:tab/>
        </w:r>
        <w:r>
          <w:rPr>
            <w:noProof/>
            <w:webHidden/>
          </w:rPr>
          <w:fldChar w:fldCharType="begin"/>
        </w:r>
        <w:r w:rsidR="00763A62">
          <w:rPr>
            <w:noProof/>
            <w:webHidden/>
          </w:rPr>
          <w:instrText xml:space="preserve"> PAGEREF _Toc453927586 \h </w:instrText>
        </w:r>
        <w:r>
          <w:rPr>
            <w:noProof/>
            <w:webHidden/>
          </w:rPr>
        </w:r>
        <w:r>
          <w:rPr>
            <w:noProof/>
            <w:webHidden/>
          </w:rPr>
          <w:fldChar w:fldCharType="separate"/>
        </w:r>
        <w:r w:rsidR="00763A62">
          <w:rPr>
            <w:noProof/>
            <w:webHidden/>
          </w:rPr>
          <w:t>35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87" w:history="1">
        <w:r w:rsidR="00763A62" w:rsidRPr="00E47398">
          <w:rPr>
            <w:rStyle w:val="Hyperlink"/>
            <w:noProof/>
          </w:rPr>
          <w:t>3.5.4</w:t>
        </w:r>
        <w:r w:rsidR="00763A62">
          <w:rPr>
            <w:rFonts w:asciiTheme="minorHAnsi" w:eastAsiaTheme="minorEastAsia" w:hAnsiTheme="minorHAnsi" w:cstheme="minorBidi"/>
            <w:noProof/>
          </w:rPr>
          <w:tab/>
        </w:r>
        <w:r w:rsidR="00763A62" w:rsidRPr="00E47398">
          <w:rPr>
            <w:rStyle w:val="Hyperlink"/>
            <w:noProof/>
          </w:rPr>
          <w:t>Atmospheric Pressure</w:t>
        </w:r>
        <w:r w:rsidR="00763A62">
          <w:rPr>
            <w:noProof/>
            <w:webHidden/>
          </w:rPr>
          <w:tab/>
        </w:r>
        <w:r>
          <w:rPr>
            <w:noProof/>
            <w:webHidden/>
          </w:rPr>
          <w:fldChar w:fldCharType="begin"/>
        </w:r>
        <w:r w:rsidR="00763A62">
          <w:rPr>
            <w:noProof/>
            <w:webHidden/>
          </w:rPr>
          <w:instrText xml:space="preserve"> PAGEREF _Toc453927587 \h </w:instrText>
        </w:r>
        <w:r>
          <w:rPr>
            <w:noProof/>
            <w:webHidden/>
          </w:rPr>
        </w:r>
        <w:r>
          <w:rPr>
            <w:noProof/>
            <w:webHidden/>
          </w:rPr>
          <w:fldChar w:fldCharType="separate"/>
        </w:r>
        <w:r w:rsidR="00763A62">
          <w:rPr>
            <w:noProof/>
            <w:webHidden/>
          </w:rPr>
          <w:t>35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88" w:history="1">
        <w:r w:rsidR="00763A62" w:rsidRPr="00E47398">
          <w:rPr>
            <w:rStyle w:val="Hyperlink"/>
            <w:noProof/>
          </w:rPr>
          <w:t>3.5.5</w:t>
        </w:r>
        <w:r w:rsidR="00763A62">
          <w:rPr>
            <w:rFonts w:asciiTheme="minorHAnsi" w:eastAsiaTheme="minorEastAsia" w:hAnsiTheme="minorHAnsi" w:cstheme="minorBidi"/>
            <w:noProof/>
          </w:rPr>
          <w:tab/>
        </w:r>
        <w:r w:rsidR="00763A62" w:rsidRPr="00E47398">
          <w:rPr>
            <w:rStyle w:val="Hyperlink"/>
            <w:noProof/>
          </w:rPr>
          <w:t>Solar Radiation</w:t>
        </w:r>
        <w:r w:rsidR="00763A62">
          <w:rPr>
            <w:noProof/>
            <w:webHidden/>
          </w:rPr>
          <w:tab/>
        </w:r>
        <w:r>
          <w:rPr>
            <w:noProof/>
            <w:webHidden/>
          </w:rPr>
          <w:fldChar w:fldCharType="begin"/>
        </w:r>
        <w:r w:rsidR="00763A62">
          <w:rPr>
            <w:noProof/>
            <w:webHidden/>
          </w:rPr>
          <w:instrText xml:space="preserve"> PAGEREF _Toc453927588 \h </w:instrText>
        </w:r>
        <w:r>
          <w:rPr>
            <w:noProof/>
            <w:webHidden/>
          </w:rPr>
        </w:r>
        <w:r>
          <w:rPr>
            <w:noProof/>
            <w:webHidden/>
          </w:rPr>
          <w:fldChar w:fldCharType="separate"/>
        </w:r>
        <w:r w:rsidR="00763A62">
          <w:rPr>
            <w:noProof/>
            <w:webHidden/>
          </w:rPr>
          <w:t>35</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89" w:history="1">
        <w:r w:rsidR="00763A62" w:rsidRPr="00E47398">
          <w:rPr>
            <w:rStyle w:val="Hyperlink"/>
            <w:noProof/>
          </w:rPr>
          <w:t>3.6</w:t>
        </w:r>
        <w:r w:rsidR="00763A62">
          <w:rPr>
            <w:rFonts w:asciiTheme="minorHAnsi" w:eastAsiaTheme="minorEastAsia" w:hAnsiTheme="minorHAnsi" w:cstheme="minorBidi"/>
            <w:noProof/>
          </w:rPr>
          <w:tab/>
        </w:r>
        <w:r w:rsidR="00763A62" w:rsidRPr="00E47398">
          <w:rPr>
            <w:rStyle w:val="Hyperlink"/>
            <w:noProof/>
          </w:rPr>
          <w:t>Site Selection and Installation</w:t>
        </w:r>
        <w:r w:rsidR="00763A62">
          <w:rPr>
            <w:noProof/>
            <w:webHidden/>
          </w:rPr>
          <w:tab/>
        </w:r>
        <w:r>
          <w:rPr>
            <w:noProof/>
            <w:webHidden/>
          </w:rPr>
          <w:fldChar w:fldCharType="begin"/>
        </w:r>
        <w:r w:rsidR="00763A62">
          <w:rPr>
            <w:noProof/>
            <w:webHidden/>
          </w:rPr>
          <w:instrText xml:space="preserve"> PAGEREF _Toc453927589 \h </w:instrText>
        </w:r>
        <w:r>
          <w:rPr>
            <w:noProof/>
            <w:webHidden/>
          </w:rPr>
        </w:r>
        <w:r>
          <w:rPr>
            <w:noProof/>
            <w:webHidden/>
          </w:rPr>
          <w:fldChar w:fldCharType="separate"/>
        </w:r>
        <w:r w:rsidR="00763A62">
          <w:rPr>
            <w:noProof/>
            <w:webHidden/>
          </w:rPr>
          <w:t>36</w:t>
        </w:r>
        <w:r>
          <w:rPr>
            <w:noProof/>
            <w:webHidden/>
          </w:rPr>
          <w:fldChar w:fldCharType="end"/>
        </w:r>
      </w:hyperlink>
    </w:p>
    <w:p w:rsidR="00763A62" w:rsidRDefault="00644EE1">
      <w:pPr>
        <w:pStyle w:val="TOC1"/>
        <w:tabs>
          <w:tab w:val="left" w:pos="440"/>
          <w:tab w:val="right" w:leader="dot" w:pos="9350"/>
        </w:tabs>
        <w:rPr>
          <w:rFonts w:asciiTheme="minorHAnsi" w:eastAsiaTheme="minorEastAsia" w:hAnsiTheme="minorHAnsi" w:cstheme="minorBidi"/>
          <w:noProof/>
        </w:rPr>
      </w:pPr>
      <w:hyperlink w:anchor="_Toc453927590" w:history="1">
        <w:r w:rsidR="00763A62" w:rsidRPr="00E47398">
          <w:rPr>
            <w:rStyle w:val="Hyperlink"/>
            <w:noProof/>
          </w:rPr>
          <w:t>4</w:t>
        </w:r>
        <w:r w:rsidR="00763A62">
          <w:rPr>
            <w:rFonts w:asciiTheme="minorHAnsi" w:eastAsiaTheme="minorEastAsia" w:hAnsiTheme="minorHAnsi" w:cstheme="minorBidi"/>
            <w:noProof/>
          </w:rPr>
          <w:tab/>
        </w:r>
        <w:r w:rsidR="00763A62" w:rsidRPr="00E47398">
          <w:rPr>
            <w:rStyle w:val="Hyperlink"/>
            <w:noProof/>
          </w:rPr>
          <w:t>Water Level Monitoring</w:t>
        </w:r>
        <w:r w:rsidR="00763A62">
          <w:rPr>
            <w:noProof/>
            <w:webHidden/>
          </w:rPr>
          <w:tab/>
        </w:r>
        <w:r>
          <w:rPr>
            <w:noProof/>
            <w:webHidden/>
          </w:rPr>
          <w:fldChar w:fldCharType="begin"/>
        </w:r>
        <w:r w:rsidR="00763A62">
          <w:rPr>
            <w:noProof/>
            <w:webHidden/>
          </w:rPr>
          <w:instrText xml:space="preserve"> PAGEREF _Toc453927590 \h </w:instrText>
        </w:r>
        <w:r>
          <w:rPr>
            <w:noProof/>
            <w:webHidden/>
          </w:rPr>
        </w:r>
        <w:r>
          <w:rPr>
            <w:noProof/>
            <w:webHidden/>
          </w:rPr>
          <w:fldChar w:fldCharType="separate"/>
        </w:r>
        <w:r w:rsidR="00763A62">
          <w:rPr>
            <w:noProof/>
            <w:webHidden/>
          </w:rPr>
          <w:t>37</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91" w:history="1">
        <w:r w:rsidR="00763A62" w:rsidRPr="00E47398">
          <w:rPr>
            <w:rStyle w:val="Hyperlink"/>
            <w:noProof/>
          </w:rPr>
          <w:t>4.1</w:t>
        </w:r>
        <w:r w:rsidR="00763A62">
          <w:rPr>
            <w:rFonts w:asciiTheme="minorHAnsi" w:eastAsiaTheme="minorEastAsia" w:hAnsiTheme="minorHAnsi" w:cstheme="minorBidi"/>
            <w:noProof/>
          </w:rPr>
          <w:tab/>
        </w:r>
        <w:r w:rsidR="00763A62" w:rsidRPr="00E47398">
          <w:rPr>
            <w:rStyle w:val="Hyperlink"/>
            <w:noProof/>
          </w:rPr>
          <w:t>Introduction</w:t>
        </w:r>
        <w:r w:rsidR="00763A62">
          <w:rPr>
            <w:noProof/>
            <w:webHidden/>
          </w:rPr>
          <w:tab/>
        </w:r>
        <w:r>
          <w:rPr>
            <w:noProof/>
            <w:webHidden/>
          </w:rPr>
          <w:fldChar w:fldCharType="begin"/>
        </w:r>
        <w:r w:rsidR="00763A62">
          <w:rPr>
            <w:noProof/>
            <w:webHidden/>
          </w:rPr>
          <w:instrText xml:space="preserve"> PAGEREF _Toc453927591 \h </w:instrText>
        </w:r>
        <w:r>
          <w:rPr>
            <w:noProof/>
            <w:webHidden/>
          </w:rPr>
        </w:r>
        <w:r>
          <w:rPr>
            <w:noProof/>
            <w:webHidden/>
          </w:rPr>
          <w:fldChar w:fldCharType="separate"/>
        </w:r>
        <w:r w:rsidR="00763A62">
          <w:rPr>
            <w:noProof/>
            <w:webHidden/>
          </w:rPr>
          <w:t>37</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92" w:history="1">
        <w:r w:rsidR="00763A62" w:rsidRPr="00E47398">
          <w:rPr>
            <w:rStyle w:val="Hyperlink"/>
            <w:noProof/>
          </w:rPr>
          <w:t>4.2</w:t>
        </w:r>
        <w:r w:rsidR="00763A62">
          <w:rPr>
            <w:rFonts w:asciiTheme="minorHAnsi" w:eastAsiaTheme="minorEastAsia" w:hAnsiTheme="minorHAnsi" w:cstheme="minorBidi"/>
            <w:noProof/>
          </w:rPr>
          <w:tab/>
        </w:r>
        <w:r w:rsidR="00763A62" w:rsidRPr="00E47398">
          <w:rPr>
            <w:rStyle w:val="Hyperlink"/>
            <w:noProof/>
          </w:rPr>
          <w:t>Network Density</w:t>
        </w:r>
        <w:r w:rsidR="00763A62">
          <w:rPr>
            <w:noProof/>
            <w:webHidden/>
          </w:rPr>
          <w:tab/>
        </w:r>
        <w:r>
          <w:rPr>
            <w:noProof/>
            <w:webHidden/>
          </w:rPr>
          <w:fldChar w:fldCharType="begin"/>
        </w:r>
        <w:r w:rsidR="00763A62">
          <w:rPr>
            <w:noProof/>
            <w:webHidden/>
          </w:rPr>
          <w:instrText xml:space="preserve"> PAGEREF _Toc453927592 \h </w:instrText>
        </w:r>
        <w:r>
          <w:rPr>
            <w:noProof/>
            <w:webHidden/>
          </w:rPr>
        </w:r>
        <w:r>
          <w:rPr>
            <w:noProof/>
            <w:webHidden/>
          </w:rPr>
          <w:fldChar w:fldCharType="separate"/>
        </w:r>
        <w:r w:rsidR="00763A62">
          <w:rPr>
            <w:noProof/>
            <w:webHidden/>
          </w:rPr>
          <w:t>38</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93" w:history="1">
        <w:r w:rsidR="00763A62" w:rsidRPr="00E47398">
          <w:rPr>
            <w:rStyle w:val="Hyperlink"/>
            <w:noProof/>
          </w:rPr>
          <w:t>4.2.1</w:t>
        </w:r>
        <w:r w:rsidR="00763A62">
          <w:rPr>
            <w:rFonts w:asciiTheme="minorHAnsi" w:eastAsiaTheme="minorEastAsia" w:hAnsiTheme="minorHAnsi" w:cstheme="minorBidi"/>
            <w:noProof/>
          </w:rPr>
          <w:tab/>
        </w:r>
        <w:r w:rsidR="00763A62" w:rsidRPr="00E47398">
          <w:rPr>
            <w:rStyle w:val="Hyperlink"/>
            <w:noProof/>
          </w:rPr>
          <w:t>NETWORKS FOR LARGE RIVER BASINS</w:t>
        </w:r>
        <w:r w:rsidR="00763A62">
          <w:rPr>
            <w:noProof/>
            <w:webHidden/>
          </w:rPr>
          <w:tab/>
        </w:r>
        <w:r>
          <w:rPr>
            <w:noProof/>
            <w:webHidden/>
          </w:rPr>
          <w:fldChar w:fldCharType="begin"/>
        </w:r>
        <w:r w:rsidR="00763A62">
          <w:rPr>
            <w:noProof/>
            <w:webHidden/>
          </w:rPr>
          <w:instrText xml:space="preserve"> PAGEREF _Toc453927593 \h </w:instrText>
        </w:r>
        <w:r>
          <w:rPr>
            <w:noProof/>
            <w:webHidden/>
          </w:rPr>
        </w:r>
        <w:r>
          <w:rPr>
            <w:noProof/>
            <w:webHidden/>
          </w:rPr>
          <w:fldChar w:fldCharType="separate"/>
        </w:r>
        <w:r w:rsidR="00763A62">
          <w:rPr>
            <w:noProof/>
            <w:webHidden/>
          </w:rPr>
          <w:t>38</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94" w:history="1">
        <w:r w:rsidR="00763A62" w:rsidRPr="00E47398">
          <w:rPr>
            <w:rStyle w:val="Hyperlink"/>
            <w:noProof/>
          </w:rPr>
          <w:t>4.2.2</w:t>
        </w:r>
        <w:r w:rsidR="00763A62">
          <w:rPr>
            <w:rFonts w:asciiTheme="minorHAnsi" w:eastAsiaTheme="minorEastAsia" w:hAnsiTheme="minorHAnsi" w:cstheme="minorBidi"/>
            <w:noProof/>
          </w:rPr>
          <w:tab/>
        </w:r>
        <w:r w:rsidR="00763A62" w:rsidRPr="00E47398">
          <w:rPr>
            <w:rStyle w:val="Hyperlink"/>
            <w:noProof/>
          </w:rPr>
          <w:t>NETWORKS FOR SMALL RIVER BASINS</w:t>
        </w:r>
        <w:r w:rsidR="00763A62">
          <w:rPr>
            <w:noProof/>
            <w:webHidden/>
          </w:rPr>
          <w:tab/>
        </w:r>
        <w:r>
          <w:rPr>
            <w:noProof/>
            <w:webHidden/>
          </w:rPr>
          <w:fldChar w:fldCharType="begin"/>
        </w:r>
        <w:r w:rsidR="00763A62">
          <w:rPr>
            <w:noProof/>
            <w:webHidden/>
          </w:rPr>
          <w:instrText xml:space="preserve"> PAGEREF _Toc453927594 \h </w:instrText>
        </w:r>
        <w:r>
          <w:rPr>
            <w:noProof/>
            <w:webHidden/>
          </w:rPr>
        </w:r>
        <w:r>
          <w:rPr>
            <w:noProof/>
            <w:webHidden/>
          </w:rPr>
          <w:fldChar w:fldCharType="separate"/>
        </w:r>
        <w:r w:rsidR="00763A62">
          <w:rPr>
            <w:noProof/>
            <w:webHidden/>
          </w:rPr>
          <w:t>38</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95" w:history="1">
        <w:r w:rsidR="00763A62" w:rsidRPr="00E47398">
          <w:rPr>
            <w:rStyle w:val="Hyperlink"/>
            <w:noProof/>
          </w:rPr>
          <w:t>4.2.3</w:t>
        </w:r>
        <w:r w:rsidR="00763A62">
          <w:rPr>
            <w:rFonts w:asciiTheme="minorHAnsi" w:eastAsiaTheme="minorEastAsia" w:hAnsiTheme="minorHAnsi" w:cstheme="minorBidi"/>
            <w:noProof/>
          </w:rPr>
          <w:tab/>
        </w:r>
        <w:r w:rsidR="00763A62" w:rsidRPr="00E47398">
          <w:rPr>
            <w:rStyle w:val="Hyperlink"/>
            <w:noProof/>
          </w:rPr>
          <w:t>NETWORKS FOR DELTAS AND COASTAL FLOODPLAINS</w:t>
        </w:r>
        <w:r w:rsidR="00763A62">
          <w:rPr>
            <w:noProof/>
            <w:webHidden/>
          </w:rPr>
          <w:tab/>
        </w:r>
        <w:r>
          <w:rPr>
            <w:noProof/>
            <w:webHidden/>
          </w:rPr>
          <w:fldChar w:fldCharType="begin"/>
        </w:r>
        <w:r w:rsidR="00763A62">
          <w:rPr>
            <w:noProof/>
            <w:webHidden/>
          </w:rPr>
          <w:instrText xml:space="preserve"> PAGEREF _Toc453927595 \h </w:instrText>
        </w:r>
        <w:r>
          <w:rPr>
            <w:noProof/>
            <w:webHidden/>
          </w:rPr>
        </w:r>
        <w:r>
          <w:rPr>
            <w:noProof/>
            <w:webHidden/>
          </w:rPr>
          <w:fldChar w:fldCharType="separate"/>
        </w:r>
        <w:r w:rsidR="00763A62">
          <w:rPr>
            <w:noProof/>
            <w:webHidden/>
          </w:rPr>
          <w:t>39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96" w:history="1">
        <w:r w:rsidR="00763A62" w:rsidRPr="00E47398">
          <w:rPr>
            <w:rStyle w:val="Hyperlink"/>
            <w:noProof/>
          </w:rPr>
          <w:t>4.2.4</w:t>
        </w:r>
        <w:r w:rsidR="00763A62">
          <w:rPr>
            <w:rFonts w:asciiTheme="minorHAnsi" w:eastAsiaTheme="minorEastAsia" w:hAnsiTheme="minorHAnsi" w:cstheme="minorBidi"/>
            <w:noProof/>
          </w:rPr>
          <w:tab/>
        </w:r>
        <w:r w:rsidR="00763A62" w:rsidRPr="00E47398">
          <w:rPr>
            <w:rStyle w:val="Hyperlink"/>
            <w:noProof/>
          </w:rPr>
          <w:t>REPRESENTATIVE BASINS</w:t>
        </w:r>
        <w:r w:rsidR="00763A62">
          <w:rPr>
            <w:noProof/>
            <w:webHidden/>
          </w:rPr>
          <w:tab/>
        </w:r>
        <w:r>
          <w:rPr>
            <w:noProof/>
            <w:webHidden/>
          </w:rPr>
          <w:fldChar w:fldCharType="begin"/>
        </w:r>
        <w:r w:rsidR="00763A62">
          <w:rPr>
            <w:noProof/>
            <w:webHidden/>
          </w:rPr>
          <w:instrText xml:space="preserve"> PAGEREF _Toc453927596 \h </w:instrText>
        </w:r>
        <w:r>
          <w:rPr>
            <w:noProof/>
            <w:webHidden/>
          </w:rPr>
        </w:r>
        <w:r>
          <w:rPr>
            <w:noProof/>
            <w:webHidden/>
          </w:rPr>
          <w:fldChar w:fldCharType="separate"/>
        </w:r>
        <w:r w:rsidR="00763A62">
          <w:rPr>
            <w:noProof/>
            <w:webHidden/>
          </w:rPr>
          <w:t>39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597" w:history="1">
        <w:r w:rsidR="00763A62" w:rsidRPr="00E47398">
          <w:rPr>
            <w:rStyle w:val="Hyperlink"/>
            <w:noProof/>
          </w:rPr>
          <w:t>4.2.5</w:t>
        </w:r>
        <w:r w:rsidR="00763A62">
          <w:rPr>
            <w:rFonts w:asciiTheme="minorHAnsi" w:eastAsiaTheme="minorEastAsia" w:hAnsiTheme="minorHAnsi" w:cstheme="minorBidi"/>
            <w:noProof/>
          </w:rPr>
          <w:tab/>
        </w:r>
        <w:r w:rsidR="00763A62" w:rsidRPr="00E47398">
          <w:rPr>
            <w:rStyle w:val="Hyperlink"/>
            <w:noProof/>
          </w:rPr>
          <w:t>WMO RECOMMENDATIONS</w:t>
        </w:r>
        <w:r w:rsidR="00763A62">
          <w:rPr>
            <w:noProof/>
            <w:webHidden/>
          </w:rPr>
          <w:tab/>
        </w:r>
        <w:r>
          <w:rPr>
            <w:noProof/>
            <w:webHidden/>
          </w:rPr>
          <w:fldChar w:fldCharType="begin"/>
        </w:r>
        <w:r w:rsidR="00763A62">
          <w:rPr>
            <w:noProof/>
            <w:webHidden/>
          </w:rPr>
          <w:instrText xml:space="preserve"> PAGEREF _Toc453927597 \h </w:instrText>
        </w:r>
        <w:r>
          <w:rPr>
            <w:noProof/>
            <w:webHidden/>
          </w:rPr>
        </w:r>
        <w:r>
          <w:rPr>
            <w:noProof/>
            <w:webHidden/>
          </w:rPr>
          <w:fldChar w:fldCharType="separate"/>
        </w:r>
        <w:r w:rsidR="00763A62">
          <w:rPr>
            <w:noProof/>
            <w:webHidden/>
          </w:rPr>
          <w:t>39</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98" w:history="1">
        <w:r w:rsidR="00763A62" w:rsidRPr="00E47398">
          <w:rPr>
            <w:rStyle w:val="Hyperlink"/>
            <w:noProof/>
          </w:rPr>
          <w:t>4.3</w:t>
        </w:r>
        <w:r w:rsidR="00763A62">
          <w:rPr>
            <w:rFonts w:asciiTheme="minorHAnsi" w:eastAsiaTheme="minorEastAsia" w:hAnsiTheme="minorHAnsi" w:cstheme="minorBidi"/>
            <w:noProof/>
          </w:rPr>
          <w:tab/>
        </w:r>
        <w:r w:rsidR="00763A62" w:rsidRPr="00E47398">
          <w:rPr>
            <w:rStyle w:val="Hyperlink"/>
            <w:noProof/>
          </w:rPr>
          <w:t>Measurement Frequency</w:t>
        </w:r>
        <w:r w:rsidR="00763A62">
          <w:rPr>
            <w:noProof/>
            <w:webHidden/>
          </w:rPr>
          <w:tab/>
        </w:r>
        <w:r>
          <w:rPr>
            <w:noProof/>
            <w:webHidden/>
          </w:rPr>
          <w:fldChar w:fldCharType="begin"/>
        </w:r>
        <w:r w:rsidR="00763A62">
          <w:rPr>
            <w:noProof/>
            <w:webHidden/>
          </w:rPr>
          <w:instrText xml:space="preserve"> PAGEREF _Toc453927598 \h </w:instrText>
        </w:r>
        <w:r>
          <w:rPr>
            <w:noProof/>
            <w:webHidden/>
          </w:rPr>
        </w:r>
        <w:r>
          <w:rPr>
            <w:noProof/>
            <w:webHidden/>
          </w:rPr>
          <w:fldChar w:fldCharType="separate"/>
        </w:r>
        <w:r w:rsidR="00763A62">
          <w:rPr>
            <w:noProof/>
            <w:webHidden/>
          </w:rPr>
          <w:t>40</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599" w:history="1">
        <w:r w:rsidR="00763A62" w:rsidRPr="00E47398">
          <w:rPr>
            <w:rStyle w:val="Hyperlink"/>
            <w:noProof/>
          </w:rPr>
          <w:t>4.4</w:t>
        </w:r>
        <w:r w:rsidR="00763A62">
          <w:rPr>
            <w:rFonts w:asciiTheme="minorHAnsi" w:eastAsiaTheme="minorEastAsia" w:hAnsiTheme="minorHAnsi" w:cstheme="minorBidi"/>
            <w:noProof/>
          </w:rPr>
          <w:tab/>
        </w:r>
        <w:r w:rsidR="00763A62" w:rsidRPr="00E47398">
          <w:rPr>
            <w:rStyle w:val="Hyperlink"/>
            <w:noProof/>
          </w:rPr>
          <w:t>Instrumentation</w:t>
        </w:r>
        <w:r w:rsidR="00763A62">
          <w:rPr>
            <w:noProof/>
            <w:webHidden/>
          </w:rPr>
          <w:tab/>
        </w:r>
        <w:r>
          <w:rPr>
            <w:noProof/>
            <w:webHidden/>
          </w:rPr>
          <w:fldChar w:fldCharType="begin"/>
        </w:r>
        <w:r w:rsidR="00763A62">
          <w:rPr>
            <w:noProof/>
            <w:webHidden/>
          </w:rPr>
          <w:instrText xml:space="preserve"> PAGEREF _Toc453927599 \h </w:instrText>
        </w:r>
        <w:r>
          <w:rPr>
            <w:noProof/>
            <w:webHidden/>
          </w:rPr>
        </w:r>
        <w:r>
          <w:rPr>
            <w:noProof/>
            <w:webHidden/>
          </w:rPr>
          <w:fldChar w:fldCharType="separate"/>
        </w:r>
        <w:r w:rsidR="00763A62">
          <w:rPr>
            <w:noProof/>
            <w:webHidden/>
          </w:rPr>
          <w:t>41</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00" w:history="1">
        <w:r w:rsidR="00763A62" w:rsidRPr="00E47398">
          <w:rPr>
            <w:rStyle w:val="Hyperlink"/>
            <w:noProof/>
          </w:rPr>
          <w:t>4.4.1</w:t>
        </w:r>
        <w:r w:rsidR="00763A62">
          <w:rPr>
            <w:rFonts w:asciiTheme="minorHAnsi" w:eastAsiaTheme="minorEastAsia" w:hAnsiTheme="minorHAnsi" w:cstheme="minorBidi"/>
            <w:noProof/>
          </w:rPr>
          <w:tab/>
        </w:r>
        <w:r w:rsidR="00763A62" w:rsidRPr="00E47398">
          <w:rPr>
            <w:rStyle w:val="Hyperlink"/>
            <w:noProof/>
          </w:rPr>
          <w:t>Shaft Encoder</w:t>
        </w:r>
        <w:r w:rsidR="00763A62">
          <w:rPr>
            <w:noProof/>
            <w:webHidden/>
          </w:rPr>
          <w:tab/>
        </w:r>
        <w:r>
          <w:rPr>
            <w:noProof/>
            <w:webHidden/>
          </w:rPr>
          <w:fldChar w:fldCharType="begin"/>
        </w:r>
        <w:r w:rsidR="00763A62">
          <w:rPr>
            <w:noProof/>
            <w:webHidden/>
          </w:rPr>
          <w:instrText xml:space="preserve"> PAGEREF _Toc453927600 \h </w:instrText>
        </w:r>
        <w:r>
          <w:rPr>
            <w:noProof/>
            <w:webHidden/>
          </w:rPr>
        </w:r>
        <w:r>
          <w:rPr>
            <w:noProof/>
            <w:webHidden/>
          </w:rPr>
          <w:fldChar w:fldCharType="separate"/>
        </w:r>
        <w:r w:rsidR="00763A62">
          <w:rPr>
            <w:noProof/>
            <w:webHidden/>
          </w:rPr>
          <w:t>42</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01" w:history="1">
        <w:r w:rsidR="00763A62" w:rsidRPr="00E47398">
          <w:rPr>
            <w:rStyle w:val="Hyperlink"/>
            <w:noProof/>
          </w:rPr>
          <w:t>4.4.2</w:t>
        </w:r>
        <w:r w:rsidR="00763A62">
          <w:rPr>
            <w:rFonts w:asciiTheme="minorHAnsi" w:eastAsiaTheme="minorEastAsia" w:hAnsiTheme="minorHAnsi" w:cstheme="minorBidi"/>
            <w:noProof/>
          </w:rPr>
          <w:tab/>
        </w:r>
        <w:r w:rsidR="00763A62" w:rsidRPr="00E47398">
          <w:rPr>
            <w:rStyle w:val="Hyperlink"/>
            <w:noProof/>
          </w:rPr>
          <w:t>Ultrasonic Sensor</w:t>
        </w:r>
        <w:r w:rsidR="00763A62">
          <w:rPr>
            <w:noProof/>
            <w:webHidden/>
          </w:rPr>
          <w:tab/>
        </w:r>
        <w:r>
          <w:rPr>
            <w:noProof/>
            <w:webHidden/>
          </w:rPr>
          <w:fldChar w:fldCharType="begin"/>
        </w:r>
        <w:r w:rsidR="00763A62">
          <w:rPr>
            <w:noProof/>
            <w:webHidden/>
          </w:rPr>
          <w:instrText xml:space="preserve"> PAGEREF _Toc453927601 \h </w:instrText>
        </w:r>
        <w:r>
          <w:rPr>
            <w:noProof/>
            <w:webHidden/>
          </w:rPr>
        </w:r>
        <w:r>
          <w:rPr>
            <w:noProof/>
            <w:webHidden/>
          </w:rPr>
          <w:fldChar w:fldCharType="separate"/>
        </w:r>
        <w:r w:rsidR="00763A62">
          <w:rPr>
            <w:noProof/>
            <w:webHidden/>
          </w:rPr>
          <w:t>44</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02" w:history="1">
        <w:r w:rsidR="00763A62" w:rsidRPr="00E47398">
          <w:rPr>
            <w:rStyle w:val="Hyperlink"/>
            <w:noProof/>
          </w:rPr>
          <w:t>4.4.3</w:t>
        </w:r>
        <w:r w:rsidR="00763A62">
          <w:rPr>
            <w:rFonts w:asciiTheme="minorHAnsi" w:eastAsiaTheme="minorEastAsia" w:hAnsiTheme="minorHAnsi" w:cstheme="minorBidi"/>
            <w:noProof/>
          </w:rPr>
          <w:tab/>
        </w:r>
        <w:r w:rsidR="00763A62" w:rsidRPr="00E47398">
          <w:rPr>
            <w:rStyle w:val="Hyperlink"/>
            <w:noProof/>
          </w:rPr>
          <w:t>Radar</w:t>
        </w:r>
        <w:r w:rsidR="00763A62">
          <w:rPr>
            <w:noProof/>
            <w:webHidden/>
          </w:rPr>
          <w:tab/>
        </w:r>
        <w:r>
          <w:rPr>
            <w:noProof/>
            <w:webHidden/>
          </w:rPr>
          <w:fldChar w:fldCharType="begin"/>
        </w:r>
        <w:r w:rsidR="00763A62">
          <w:rPr>
            <w:noProof/>
            <w:webHidden/>
          </w:rPr>
          <w:instrText xml:space="preserve"> PAGEREF _Toc453927602 \h </w:instrText>
        </w:r>
        <w:r>
          <w:rPr>
            <w:noProof/>
            <w:webHidden/>
          </w:rPr>
        </w:r>
        <w:r>
          <w:rPr>
            <w:noProof/>
            <w:webHidden/>
          </w:rPr>
          <w:fldChar w:fldCharType="separate"/>
        </w:r>
        <w:r w:rsidR="00763A62">
          <w:rPr>
            <w:noProof/>
            <w:webHidden/>
          </w:rPr>
          <w:t>46</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03" w:history="1">
        <w:r w:rsidR="00763A62" w:rsidRPr="00E47398">
          <w:rPr>
            <w:rStyle w:val="Hyperlink"/>
            <w:noProof/>
          </w:rPr>
          <w:t>4.4.4</w:t>
        </w:r>
        <w:r w:rsidR="00763A62">
          <w:rPr>
            <w:rFonts w:asciiTheme="minorHAnsi" w:eastAsiaTheme="minorEastAsia" w:hAnsiTheme="minorHAnsi" w:cstheme="minorBidi"/>
            <w:noProof/>
          </w:rPr>
          <w:tab/>
        </w:r>
        <w:r w:rsidR="00763A62" w:rsidRPr="00E47398">
          <w:rPr>
            <w:rStyle w:val="Hyperlink"/>
            <w:noProof/>
          </w:rPr>
          <w:t>Bubbler</w:t>
        </w:r>
        <w:r w:rsidR="00763A62">
          <w:rPr>
            <w:noProof/>
            <w:webHidden/>
          </w:rPr>
          <w:tab/>
        </w:r>
        <w:r>
          <w:rPr>
            <w:noProof/>
            <w:webHidden/>
          </w:rPr>
          <w:fldChar w:fldCharType="begin"/>
        </w:r>
        <w:r w:rsidR="00763A62">
          <w:rPr>
            <w:noProof/>
            <w:webHidden/>
          </w:rPr>
          <w:instrText xml:space="preserve"> PAGEREF _Toc453927603 \h </w:instrText>
        </w:r>
        <w:r>
          <w:rPr>
            <w:noProof/>
            <w:webHidden/>
          </w:rPr>
        </w:r>
        <w:r>
          <w:rPr>
            <w:noProof/>
            <w:webHidden/>
          </w:rPr>
          <w:fldChar w:fldCharType="separate"/>
        </w:r>
        <w:r w:rsidR="00763A62">
          <w:rPr>
            <w:noProof/>
            <w:webHidden/>
          </w:rPr>
          <w:t>47</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04" w:history="1">
        <w:r w:rsidR="00763A62" w:rsidRPr="00E47398">
          <w:rPr>
            <w:rStyle w:val="Hyperlink"/>
            <w:noProof/>
          </w:rPr>
          <w:t>4.4.5</w:t>
        </w:r>
        <w:r w:rsidR="00763A62">
          <w:rPr>
            <w:rFonts w:asciiTheme="minorHAnsi" w:eastAsiaTheme="minorEastAsia" w:hAnsiTheme="minorHAnsi" w:cstheme="minorBidi"/>
            <w:noProof/>
          </w:rPr>
          <w:tab/>
        </w:r>
        <w:r w:rsidR="00763A62" w:rsidRPr="00E47398">
          <w:rPr>
            <w:rStyle w:val="Hyperlink"/>
            <w:noProof/>
          </w:rPr>
          <w:t>Pressure Transducer</w:t>
        </w:r>
        <w:r w:rsidR="00763A62">
          <w:rPr>
            <w:noProof/>
            <w:webHidden/>
          </w:rPr>
          <w:tab/>
        </w:r>
        <w:r>
          <w:rPr>
            <w:noProof/>
            <w:webHidden/>
          </w:rPr>
          <w:fldChar w:fldCharType="begin"/>
        </w:r>
        <w:r w:rsidR="00763A62">
          <w:rPr>
            <w:noProof/>
            <w:webHidden/>
          </w:rPr>
          <w:instrText xml:space="preserve"> PAGEREF _Toc453927604 \h </w:instrText>
        </w:r>
        <w:r>
          <w:rPr>
            <w:noProof/>
            <w:webHidden/>
          </w:rPr>
        </w:r>
        <w:r>
          <w:rPr>
            <w:noProof/>
            <w:webHidden/>
          </w:rPr>
          <w:fldChar w:fldCharType="separate"/>
        </w:r>
        <w:r w:rsidR="00763A62">
          <w:rPr>
            <w:noProof/>
            <w:webHidden/>
          </w:rPr>
          <w:t>49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05" w:history="1">
        <w:r w:rsidR="00763A62" w:rsidRPr="00E47398">
          <w:rPr>
            <w:rStyle w:val="Hyperlink"/>
            <w:noProof/>
          </w:rPr>
          <w:t>4.4.6</w:t>
        </w:r>
        <w:r w:rsidR="00763A62">
          <w:rPr>
            <w:rFonts w:asciiTheme="minorHAnsi" w:eastAsiaTheme="minorEastAsia" w:hAnsiTheme="minorHAnsi" w:cstheme="minorBidi"/>
            <w:noProof/>
          </w:rPr>
          <w:tab/>
        </w:r>
        <w:r w:rsidR="00763A62" w:rsidRPr="00E47398">
          <w:rPr>
            <w:rStyle w:val="Hyperlink"/>
            <w:noProof/>
          </w:rPr>
          <w:t>Selection of Suitable instrument for water level</w:t>
        </w:r>
        <w:r w:rsidR="00763A62">
          <w:rPr>
            <w:noProof/>
            <w:webHidden/>
          </w:rPr>
          <w:tab/>
        </w:r>
        <w:r>
          <w:rPr>
            <w:noProof/>
            <w:webHidden/>
          </w:rPr>
          <w:fldChar w:fldCharType="begin"/>
        </w:r>
        <w:r w:rsidR="00763A62">
          <w:rPr>
            <w:noProof/>
            <w:webHidden/>
          </w:rPr>
          <w:instrText xml:space="preserve"> PAGEREF _Toc453927605 \h </w:instrText>
        </w:r>
        <w:r>
          <w:rPr>
            <w:noProof/>
            <w:webHidden/>
          </w:rPr>
        </w:r>
        <w:r>
          <w:rPr>
            <w:noProof/>
            <w:webHidden/>
          </w:rPr>
          <w:fldChar w:fldCharType="separate"/>
        </w:r>
        <w:r w:rsidR="00763A62">
          <w:rPr>
            <w:noProof/>
            <w:webHidden/>
          </w:rPr>
          <w:t>50</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06" w:history="1">
        <w:r w:rsidR="00763A62" w:rsidRPr="00E47398">
          <w:rPr>
            <w:rStyle w:val="Hyperlink"/>
            <w:noProof/>
          </w:rPr>
          <w:t>4.6</w:t>
        </w:r>
        <w:r w:rsidR="00763A62">
          <w:rPr>
            <w:rFonts w:asciiTheme="minorHAnsi" w:eastAsiaTheme="minorEastAsia" w:hAnsiTheme="minorHAnsi" w:cstheme="minorBidi"/>
            <w:noProof/>
          </w:rPr>
          <w:tab/>
        </w:r>
        <w:r w:rsidR="00763A62" w:rsidRPr="00E47398">
          <w:rPr>
            <w:rStyle w:val="Hyperlink"/>
            <w:noProof/>
          </w:rPr>
          <w:t>Site Selection and Installation</w:t>
        </w:r>
        <w:r w:rsidR="00763A62">
          <w:rPr>
            <w:noProof/>
            <w:webHidden/>
          </w:rPr>
          <w:tab/>
        </w:r>
        <w:r>
          <w:rPr>
            <w:noProof/>
            <w:webHidden/>
          </w:rPr>
          <w:fldChar w:fldCharType="begin"/>
        </w:r>
        <w:r w:rsidR="00763A62">
          <w:rPr>
            <w:noProof/>
            <w:webHidden/>
          </w:rPr>
          <w:instrText xml:space="preserve"> PAGEREF _Toc453927606 \h </w:instrText>
        </w:r>
        <w:r>
          <w:rPr>
            <w:noProof/>
            <w:webHidden/>
          </w:rPr>
        </w:r>
        <w:r>
          <w:rPr>
            <w:noProof/>
            <w:webHidden/>
          </w:rPr>
          <w:fldChar w:fldCharType="separate"/>
        </w:r>
        <w:r w:rsidR="00763A62">
          <w:rPr>
            <w:noProof/>
            <w:webHidden/>
          </w:rPr>
          <w:t>52</w:t>
        </w:r>
        <w:r>
          <w:rPr>
            <w:noProof/>
            <w:webHidden/>
          </w:rPr>
          <w:fldChar w:fldCharType="end"/>
        </w:r>
      </w:hyperlink>
    </w:p>
    <w:p w:rsidR="00763A62" w:rsidRDefault="00644EE1">
      <w:pPr>
        <w:pStyle w:val="TOC1"/>
        <w:tabs>
          <w:tab w:val="left" w:pos="440"/>
          <w:tab w:val="right" w:leader="dot" w:pos="9350"/>
        </w:tabs>
        <w:rPr>
          <w:rFonts w:asciiTheme="minorHAnsi" w:eastAsiaTheme="minorEastAsia" w:hAnsiTheme="minorHAnsi" w:cstheme="minorBidi"/>
          <w:noProof/>
        </w:rPr>
      </w:pPr>
      <w:hyperlink w:anchor="_Toc453927607" w:history="1">
        <w:r w:rsidR="00763A62" w:rsidRPr="00E47398">
          <w:rPr>
            <w:rStyle w:val="Hyperlink"/>
            <w:noProof/>
          </w:rPr>
          <w:t>5</w:t>
        </w:r>
        <w:r w:rsidR="00763A62">
          <w:rPr>
            <w:rFonts w:asciiTheme="minorHAnsi" w:eastAsiaTheme="minorEastAsia" w:hAnsiTheme="minorHAnsi" w:cstheme="minorBidi"/>
            <w:noProof/>
          </w:rPr>
          <w:tab/>
        </w:r>
        <w:r w:rsidR="00763A62" w:rsidRPr="00E47398">
          <w:rPr>
            <w:rStyle w:val="Hyperlink"/>
            <w:noProof/>
          </w:rPr>
          <w:t>Discharge Measurement</w:t>
        </w:r>
        <w:r w:rsidR="00763A62">
          <w:rPr>
            <w:noProof/>
            <w:webHidden/>
          </w:rPr>
          <w:tab/>
        </w:r>
        <w:r>
          <w:rPr>
            <w:noProof/>
            <w:webHidden/>
          </w:rPr>
          <w:fldChar w:fldCharType="begin"/>
        </w:r>
        <w:r w:rsidR="00763A62">
          <w:rPr>
            <w:noProof/>
            <w:webHidden/>
          </w:rPr>
          <w:instrText xml:space="preserve"> PAGEREF _Toc453927607 \h </w:instrText>
        </w:r>
        <w:r>
          <w:rPr>
            <w:noProof/>
            <w:webHidden/>
          </w:rPr>
        </w:r>
        <w:r>
          <w:rPr>
            <w:noProof/>
            <w:webHidden/>
          </w:rPr>
          <w:fldChar w:fldCharType="separate"/>
        </w:r>
        <w:r w:rsidR="00763A62">
          <w:rPr>
            <w:noProof/>
            <w:webHidden/>
          </w:rPr>
          <w:t>54</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08" w:history="1">
        <w:r w:rsidR="00763A62" w:rsidRPr="00E47398">
          <w:rPr>
            <w:rStyle w:val="Hyperlink"/>
            <w:noProof/>
          </w:rPr>
          <w:t>5.1</w:t>
        </w:r>
        <w:r w:rsidR="00763A62">
          <w:rPr>
            <w:rFonts w:asciiTheme="minorHAnsi" w:eastAsiaTheme="minorEastAsia" w:hAnsiTheme="minorHAnsi" w:cstheme="minorBidi"/>
            <w:noProof/>
          </w:rPr>
          <w:tab/>
        </w:r>
        <w:r w:rsidR="00763A62" w:rsidRPr="00E47398">
          <w:rPr>
            <w:rStyle w:val="Hyperlink"/>
            <w:noProof/>
          </w:rPr>
          <w:t>Introduction</w:t>
        </w:r>
        <w:r w:rsidR="00763A62">
          <w:rPr>
            <w:noProof/>
            <w:webHidden/>
          </w:rPr>
          <w:tab/>
        </w:r>
        <w:r>
          <w:rPr>
            <w:noProof/>
            <w:webHidden/>
          </w:rPr>
          <w:fldChar w:fldCharType="begin"/>
        </w:r>
        <w:r w:rsidR="00763A62">
          <w:rPr>
            <w:noProof/>
            <w:webHidden/>
          </w:rPr>
          <w:instrText xml:space="preserve"> PAGEREF _Toc453927608 \h </w:instrText>
        </w:r>
        <w:r>
          <w:rPr>
            <w:noProof/>
            <w:webHidden/>
          </w:rPr>
        </w:r>
        <w:r>
          <w:rPr>
            <w:noProof/>
            <w:webHidden/>
          </w:rPr>
          <w:fldChar w:fldCharType="separate"/>
        </w:r>
        <w:r w:rsidR="00763A62">
          <w:rPr>
            <w:noProof/>
            <w:webHidden/>
          </w:rPr>
          <w:t>54</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09" w:history="1">
        <w:r w:rsidR="00763A62" w:rsidRPr="00E47398">
          <w:rPr>
            <w:rStyle w:val="Hyperlink"/>
            <w:noProof/>
          </w:rPr>
          <w:t>5.2</w:t>
        </w:r>
        <w:r w:rsidR="00763A62">
          <w:rPr>
            <w:rFonts w:asciiTheme="minorHAnsi" w:eastAsiaTheme="minorEastAsia" w:hAnsiTheme="minorHAnsi" w:cstheme="minorBidi"/>
            <w:noProof/>
          </w:rPr>
          <w:tab/>
        </w:r>
        <w:r w:rsidR="00763A62" w:rsidRPr="00E47398">
          <w:rPr>
            <w:rStyle w:val="Hyperlink"/>
            <w:noProof/>
          </w:rPr>
          <w:t>Measurement of Discharge</w:t>
        </w:r>
        <w:r w:rsidR="00763A62">
          <w:rPr>
            <w:noProof/>
            <w:webHidden/>
          </w:rPr>
          <w:tab/>
        </w:r>
        <w:r>
          <w:rPr>
            <w:noProof/>
            <w:webHidden/>
          </w:rPr>
          <w:fldChar w:fldCharType="begin"/>
        </w:r>
        <w:r w:rsidR="00763A62">
          <w:rPr>
            <w:noProof/>
            <w:webHidden/>
          </w:rPr>
          <w:instrText xml:space="preserve"> PAGEREF _Toc453927609 \h </w:instrText>
        </w:r>
        <w:r>
          <w:rPr>
            <w:noProof/>
            <w:webHidden/>
          </w:rPr>
        </w:r>
        <w:r>
          <w:rPr>
            <w:noProof/>
            <w:webHidden/>
          </w:rPr>
          <w:fldChar w:fldCharType="separate"/>
        </w:r>
        <w:r w:rsidR="00763A62">
          <w:rPr>
            <w:noProof/>
            <w:webHidden/>
          </w:rPr>
          <w:t>55</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10" w:history="1">
        <w:r w:rsidR="00763A62" w:rsidRPr="00E47398">
          <w:rPr>
            <w:rStyle w:val="Hyperlink"/>
            <w:noProof/>
          </w:rPr>
          <w:t>5.3</w:t>
        </w:r>
        <w:r w:rsidR="00763A62">
          <w:rPr>
            <w:rFonts w:asciiTheme="minorHAnsi" w:eastAsiaTheme="minorEastAsia" w:hAnsiTheme="minorHAnsi" w:cstheme="minorBidi"/>
            <w:noProof/>
          </w:rPr>
          <w:tab/>
        </w:r>
        <w:r w:rsidR="00763A62" w:rsidRPr="00E47398">
          <w:rPr>
            <w:rStyle w:val="Hyperlink"/>
            <w:noProof/>
          </w:rPr>
          <w:t>Instrumentation</w:t>
        </w:r>
        <w:r w:rsidR="00763A62">
          <w:rPr>
            <w:noProof/>
            <w:webHidden/>
          </w:rPr>
          <w:tab/>
        </w:r>
        <w:r>
          <w:rPr>
            <w:noProof/>
            <w:webHidden/>
          </w:rPr>
          <w:fldChar w:fldCharType="begin"/>
        </w:r>
        <w:r w:rsidR="00763A62">
          <w:rPr>
            <w:noProof/>
            <w:webHidden/>
          </w:rPr>
          <w:instrText xml:space="preserve"> PAGEREF _Toc453927610 \h </w:instrText>
        </w:r>
        <w:r>
          <w:rPr>
            <w:noProof/>
            <w:webHidden/>
          </w:rPr>
        </w:r>
        <w:r>
          <w:rPr>
            <w:noProof/>
            <w:webHidden/>
          </w:rPr>
          <w:fldChar w:fldCharType="separate"/>
        </w:r>
        <w:r w:rsidR="00763A62">
          <w:rPr>
            <w:noProof/>
            <w:webHidden/>
          </w:rPr>
          <w:t>55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11" w:history="1">
        <w:r w:rsidR="00763A62" w:rsidRPr="00E47398">
          <w:rPr>
            <w:rStyle w:val="Hyperlink"/>
            <w:noProof/>
          </w:rPr>
          <w:t>5.3.1</w:t>
        </w:r>
        <w:r w:rsidR="00763A62">
          <w:rPr>
            <w:rFonts w:asciiTheme="minorHAnsi" w:eastAsiaTheme="minorEastAsia" w:hAnsiTheme="minorHAnsi" w:cstheme="minorBidi"/>
            <w:noProof/>
          </w:rPr>
          <w:tab/>
        </w:r>
        <w:r w:rsidR="00763A62" w:rsidRPr="00E47398">
          <w:rPr>
            <w:rStyle w:val="Hyperlink"/>
            <w:noProof/>
          </w:rPr>
          <w:t>Mechanical Meters</w:t>
        </w:r>
        <w:r w:rsidR="00763A62">
          <w:rPr>
            <w:noProof/>
            <w:webHidden/>
          </w:rPr>
          <w:tab/>
        </w:r>
        <w:r>
          <w:rPr>
            <w:noProof/>
            <w:webHidden/>
          </w:rPr>
          <w:fldChar w:fldCharType="begin"/>
        </w:r>
        <w:r w:rsidR="00763A62">
          <w:rPr>
            <w:noProof/>
            <w:webHidden/>
          </w:rPr>
          <w:instrText xml:space="preserve"> PAGEREF _Toc453927611 \h </w:instrText>
        </w:r>
        <w:r>
          <w:rPr>
            <w:noProof/>
            <w:webHidden/>
          </w:rPr>
        </w:r>
        <w:r>
          <w:rPr>
            <w:noProof/>
            <w:webHidden/>
          </w:rPr>
          <w:fldChar w:fldCharType="separate"/>
        </w:r>
        <w:r w:rsidR="00763A62">
          <w:rPr>
            <w:noProof/>
            <w:webHidden/>
          </w:rPr>
          <w:t>55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12" w:history="1">
        <w:r w:rsidR="00763A62" w:rsidRPr="00E47398">
          <w:rPr>
            <w:rStyle w:val="Hyperlink"/>
            <w:noProof/>
          </w:rPr>
          <w:t>5.3.2</w:t>
        </w:r>
        <w:r w:rsidR="00763A62">
          <w:rPr>
            <w:rFonts w:asciiTheme="minorHAnsi" w:eastAsiaTheme="minorEastAsia" w:hAnsiTheme="minorHAnsi" w:cstheme="minorBidi"/>
            <w:noProof/>
          </w:rPr>
          <w:tab/>
        </w:r>
        <w:r w:rsidR="00763A62" w:rsidRPr="00E47398">
          <w:rPr>
            <w:rStyle w:val="Hyperlink"/>
            <w:noProof/>
          </w:rPr>
          <w:t>Acoustic Doppler Current Profilers</w:t>
        </w:r>
        <w:r w:rsidR="00763A62">
          <w:rPr>
            <w:noProof/>
            <w:webHidden/>
          </w:rPr>
          <w:tab/>
        </w:r>
        <w:r>
          <w:rPr>
            <w:noProof/>
            <w:webHidden/>
          </w:rPr>
          <w:fldChar w:fldCharType="begin"/>
        </w:r>
        <w:r w:rsidR="00763A62">
          <w:rPr>
            <w:noProof/>
            <w:webHidden/>
          </w:rPr>
          <w:instrText xml:space="preserve"> PAGEREF _Toc453927612 \h </w:instrText>
        </w:r>
        <w:r>
          <w:rPr>
            <w:noProof/>
            <w:webHidden/>
          </w:rPr>
        </w:r>
        <w:r>
          <w:rPr>
            <w:noProof/>
            <w:webHidden/>
          </w:rPr>
          <w:fldChar w:fldCharType="separate"/>
        </w:r>
        <w:r w:rsidR="00763A62">
          <w:rPr>
            <w:noProof/>
            <w:webHidden/>
          </w:rPr>
          <w:t>55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13" w:history="1">
        <w:r w:rsidR="00763A62" w:rsidRPr="00E47398">
          <w:rPr>
            <w:rStyle w:val="Hyperlink"/>
            <w:noProof/>
          </w:rPr>
          <w:t>5.3.3</w:t>
        </w:r>
        <w:r w:rsidR="00763A62">
          <w:rPr>
            <w:rFonts w:asciiTheme="minorHAnsi" w:eastAsiaTheme="minorEastAsia" w:hAnsiTheme="minorHAnsi" w:cstheme="minorBidi"/>
            <w:noProof/>
          </w:rPr>
          <w:tab/>
        </w:r>
        <w:r w:rsidR="00763A62" w:rsidRPr="00E47398">
          <w:rPr>
            <w:rStyle w:val="Hyperlink"/>
            <w:noProof/>
          </w:rPr>
          <w:t>Acoustic Doppler Velocity Meters</w:t>
        </w:r>
        <w:r w:rsidR="00763A62">
          <w:rPr>
            <w:noProof/>
            <w:webHidden/>
          </w:rPr>
          <w:tab/>
        </w:r>
        <w:r>
          <w:rPr>
            <w:noProof/>
            <w:webHidden/>
          </w:rPr>
          <w:fldChar w:fldCharType="begin"/>
        </w:r>
        <w:r w:rsidR="00763A62">
          <w:rPr>
            <w:noProof/>
            <w:webHidden/>
          </w:rPr>
          <w:instrText xml:space="preserve"> PAGEREF _Toc453927613 \h </w:instrText>
        </w:r>
        <w:r>
          <w:rPr>
            <w:noProof/>
            <w:webHidden/>
          </w:rPr>
        </w:r>
        <w:r>
          <w:rPr>
            <w:noProof/>
            <w:webHidden/>
          </w:rPr>
          <w:fldChar w:fldCharType="separate"/>
        </w:r>
        <w:r w:rsidR="00763A62">
          <w:rPr>
            <w:noProof/>
            <w:webHidden/>
          </w:rPr>
          <w:t>57</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14" w:history="1">
        <w:r w:rsidR="00763A62" w:rsidRPr="00E47398">
          <w:rPr>
            <w:rStyle w:val="Hyperlink"/>
            <w:noProof/>
          </w:rPr>
          <w:t>5.4</w:t>
        </w:r>
        <w:r w:rsidR="00763A62">
          <w:rPr>
            <w:rFonts w:asciiTheme="minorHAnsi" w:eastAsiaTheme="minorEastAsia" w:hAnsiTheme="minorHAnsi" w:cstheme="minorBidi"/>
            <w:noProof/>
          </w:rPr>
          <w:tab/>
        </w:r>
        <w:r w:rsidR="00763A62" w:rsidRPr="00E47398">
          <w:rPr>
            <w:rStyle w:val="Hyperlink"/>
            <w:noProof/>
          </w:rPr>
          <w:t>Measurement Range and Frequency</w:t>
        </w:r>
        <w:r w:rsidR="00763A62">
          <w:rPr>
            <w:noProof/>
            <w:webHidden/>
          </w:rPr>
          <w:tab/>
        </w:r>
        <w:r>
          <w:rPr>
            <w:noProof/>
            <w:webHidden/>
          </w:rPr>
          <w:fldChar w:fldCharType="begin"/>
        </w:r>
        <w:r w:rsidR="00763A62">
          <w:rPr>
            <w:noProof/>
            <w:webHidden/>
          </w:rPr>
          <w:instrText xml:space="preserve"> PAGEREF _Toc453927614 \h </w:instrText>
        </w:r>
        <w:r>
          <w:rPr>
            <w:noProof/>
            <w:webHidden/>
          </w:rPr>
        </w:r>
        <w:r>
          <w:rPr>
            <w:noProof/>
            <w:webHidden/>
          </w:rPr>
          <w:fldChar w:fldCharType="separate"/>
        </w:r>
        <w:r w:rsidR="00763A62">
          <w:rPr>
            <w:noProof/>
            <w:webHidden/>
          </w:rPr>
          <w:t>58</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15" w:history="1">
        <w:r w:rsidR="00763A62" w:rsidRPr="00E47398">
          <w:rPr>
            <w:rStyle w:val="Hyperlink"/>
            <w:noProof/>
          </w:rPr>
          <w:t>5.5</w:t>
        </w:r>
        <w:r w:rsidR="00763A62">
          <w:rPr>
            <w:rFonts w:asciiTheme="minorHAnsi" w:eastAsiaTheme="minorEastAsia" w:hAnsiTheme="minorHAnsi" w:cstheme="minorBidi"/>
            <w:noProof/>
          </w:rPr>
          <w:tab/>
        </w:r>
        <w:r w:rsidR="00763A62" w:rsidRPr="00E47398">
          <w:rPr>
            <w:rStyle w:val="Hyperlink"/>
            <w:noProof/>
          </w:rPr>
          <w:t>Gauging Station Site Selection, Installation and Operation</w:t>
        </w:r>
        <w:r w:rsidR="00763A62">
          <w:rPr>
            <w:noProof/>
            <w:webHidden/>
          </w:rPr>
          <w:tab/>
        </w:r>
        <w:r>
          <w:rPr>
            <w:noProof/>
            <w:webHidden/>
          </w:rPr>
          <w:fldChar w:fldCharType="begin"/>
        </w:r>
        <w:r w:rsidR="00763A62">
          <w:rPr>
            <w:noProof/>
            <w:webHidden/>
          </w:rPr>
          <w:instrText xml:space="preserve"> PAGEREF _Toc453927615 \h </w:instrText>
        </w:r>
        <w:r>
          <w:rPr>
            <w:noProof/>
            <w:webHidden/>
          </w:rPr>
        </w:r>
        <w:r>
          <w:rPr>
            <w:noProof/>
            <w:webHidden/>
          </w:rPr>
          <w:fldChar w:fldCharType="separate"/>
        </w:r>
        <w:r w:rsidR="00763A62">
          <w:rPr>
            <w:noProof/>
            <w:webHidden/>
          </w:rPr>
          <w:t>58</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16" w:history="1">
        <w:r w:rsidR="00763A62" w:rsidRPr="00E47398">
          <w:rPr>
            <w:rStyle w:val="Hyperlink"/>
            <w:noProof/>
          </w:rPr>
          <w:t>5.5.1</w:t>
        </w:r>
        <w:r w:rsidR="00763A62">
          <w:rPr>
            <w:rFonts w:asciiTheme="minorHAnsi" w:eastAsiaTheme="minorEastAsia" w:hAnsiTheme="minorHAnsi" w:cstheme="minorBidi"/>
            <w:noProof/>
          </w:rPr>
          <w:tab/>
        </w:r>
        <w:r w:rsidR="00763A62" w:rsidRPr="00E47398">
          <w:rPr>
            <w:rStyle w:val="Hyperlink"/>
            <w:noProof/>
          </w:rPr>
          <w:t>Site Selection</w:t>
        </w:r>
        <w:r w:rsidR="00763A62">
          <w:rPr>
            <w:noProof/>
            <w:webHidden/>
          </w:rPr>
          <w:tab/>
        </w:r>
        <w:r>
          <w:rPr>
            <w:noProof/>
            <w:webHidden/>
          </w:rPr>
          <w:fldChar w:fldCharType="begin"/>
        </w:r>
        <w:r w:rsidR="00763A62">
          <w:rPr>
            <w:noProof/>
            <w:webHidden/>
          </w:rPr>
          <w:instrText xml:space="preserve"> PAGEREF _Toc453927616 \h </w:instrText>
        </w:r>
        <w:r>
          <w:rPr>
            <w:noProof/>
            <w:webHidden/>
          </w:rPr>
        </w:r>
        <w:r>
          <w:rPr>
            <w:noProof/>
            <w:webHidden/>
          </w:rPr>
          <w:fldChar w:fldCharType="separate"/>
        </w:r>
        <w:r w:rsidR="00763A62">
          <w:rPr>
            <w:noProof/>
            <w:webHidden/>
          </w:rPr>
          <w:t>58</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17" w:history="1">
        <w:r w:rsidR="00763A62" w:rsidRPr="00E47398">
          <w:rPr>
            <w:rStyle w:val="Hyperlink"/>
            <w:noProof/>
          </w:rPr>
          <w:t>5.5.2</w:t>
        </w:r>
        <w:r w:rsidR="00763A62">
          <w:rPr>
            <w:rFonts w:asciiTheme="minorHAnsi" w:eastAsiaTheme="minorEastAsia" w:hAnsiTheme="minorHAnsi" w:cstheme="minorBidi"/>
            <w:noProof/>
          </w:rPr>
          <w:tab/>
        </w:r>
        <w:r w:rsidR="00763A62" w:rsidRPr="00E47398">
          <w:rPr>
            <w:rStyle w:val="Hyperlink"/>
            <w:noProof/>
          </w:rPr>
          <w:t>Installation</w:t>
        </w:r>
        <w:r w:rsidR="00763A62">
          <w:rPr>
            <w:noProof/>
            <w:webHidden/>
          </w:rPr>
          <w:tab/>
        </w:r>
        <w:r>
          <w:rPr>
            <w:noProof/>
            <w:webHidden/>
          </w:rPr>
          <w:fldChar w:fldCharType="begin"/>
        </w:r>
        <w:r w:rsidR="00763A62">
          <w:rPr>
            <w:noProof/>
            <w:webHidden/>
          </w:rPr>
          <w:instrText xml:space="preserve"> PAGEREF _Toc453927617 \h </w:instrText>
        </w:r>
        <w:r>
          <w:rPr>
            <w:noProof/>
            <w:webHidden/>
          </w:rPr>
        </w:r>
        <w:r>
          <w:rPr>
            <w:noProof/>
            <w:webHidden/>
          </w:rPr>
          <w:fldChar w:fldCharType="separate"/>
        </w:r>
        <w:r w:rsidR="00763A62">
          <w:rPr>
            <w:noProof/>
            <w:webHidden/>
          </w:rPr>
          <w:t>59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18" w:history="1">
        <w:r w:rsidR="00763A62" w:rsidRPr="00E47398">
          <w:rPr>
            <w:rStyle w:val="Hyperlink"/>
            <w:noProof/>
          </w:rPr>
          <w:t>5.5.3</w:t>
        </w:r>
        <w:r w:rsidR="00763A62">
          <w:rPr>
            <w:rFonts w:asciiTheme="minorHAnsi" w:eastAsiaTheme="minorEastAsia" w:hAnsiTheme="minorHAnsi" w:cstheme="minorBidi"/>
            <w:noProof/>
          </w:rPr>
          <w:tab/>
        </w:r>
        <w:r w:rsidR="00763A62" w:rsidRPr="00E47398">
          <w:rPr>
            <w:rStyle w:val="Hyperlink"/>
            <w:noProof/>
          </w:rPr>
          <w:t>Operation</w:t>
        </w:r>
        <w:r w:rsidR="00763A62">
          <w:rPr>
            <w:noProof/>
            <w:webHidden/>
          </w:rPr>
          <w:tab/>
        </w:r>
        <w:r>
          <w:rPr>
            <w:noProof/>
            <w:webHidden/>
          </w:rPr>
          <w:fldChar w:fldCharType="begin"/>
        </w:r>
        <w:r w:rsidR="00763A62">
          <w:rPr>
            <w:noProof/>
            <w:webHidden/>
          </w:rPr>
          <w:instrText xml:space="preserve"> PAGEREF _Toc453927618 \h </w:instrText>
        </w:r>
        <w:r>
          <w:rPr>
            <w:noProof/>
            <w:webHidden/>
          </w:rPr>
        </w:r>
        <w:r>
          <w:rPr>
            <w:noProof/>
            <w:webHidden/>
          </w:rPr>
          <w:fldChar w:fldCharType="separate"/>
        </w:r>
        <w:r w:rsidR="00763A62">
          <w:rPr>
            <w:noProof/>
            <w:webHidden/>
          </w:rPr>
          <w:t>59</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19" w:history="1">
        <w:r w:rsidR="00763A62" w:rsidRPr="00E47398">
          <w:rPr>
            <w:rStyle w:val="Hyperlink"/>
            <w:noProof/>
          </w:rPr>
          <w:t>5.6</w:t>
        </w:r>
        <w:r w:rsidR="00763A62">
          <w:rPr>
            <w:rFonts w:asciiTheme="minorHAnsi" w:eastAsiaTheme="minorEastAsia" w:hAnsiTheme="minorHAnsi" w:cstheme="minorBidi"/>
            <w:noProof/>
          </w:rPr>
          <w:tab/>
        </w:r>
        <w:r w:rsidR="00763A62" w:rsidRPr="00E47398">
          <w:rPr>
            <w:rStyle w:val="Hyperlink"/>
            <w:noProof/>
          </w:rPr>
          <w:t>Useful References</w:t>
        </w:r>
        <w:r w:rsidR="00763A62">
          <w:rPr>
            <w:noProof/>
            <w:webHidden/>
          </w:rPr>
          <w:tab/>
        </w:r>
        <w:r>
          <w:rPr>
            <w:noProof/>
            <w:webHidden/>
          </w:rPr>
          <w:fldChar w:fldCharType="begin"/>
        </w:r>
        <w:r w:rsidR="00763A62">
          <w:rPr>
            <w:noProof/>
            <w:webHidden/>
          </w:rPr>
          <w:instrText xml:space="preserve"> PAGEREF _Toc453927619 \h </w:instrText>
        </w:r>
        <w:r>
          <w:rPr>
            <w:noProof/>
            <w:webHidden/>
          </w:rPr>
        </w:r>
        <w:r>
          <w:rPr>
            <w:noProof/>
            <w:webHidden/>
          </w:rPr>
          <w:fldChar w:fldCharType="separate"/>
        </w:r>
        <w:r w:rsidR="00763A62">
          <w:rPr>
            <w:noProof/>
            <w:webHidden/>
          </w:rPr>
          <w:t>60</w:t>
        </w:r>
        <w:r>
          <w:rPr>
            <w:noProof/>
            <w:webHidden/>
          </w:rPr>
          <w:fldChar w:fldCharType="end"/>
        </w:r>
      </w:hyperlink>
    </w:p>
    <w:p w:rsidR="00763A62" w:rsidRDefault="00644EE1">
      <w:pPr>
        <w:pStyle w:val="TOC1"/>
        <w:tabs>
          <w:tab w:val="left" w:pos="440"/>
          <w:tab w:val="right" w:leader="dot" w:pos="9350"/>
        </w:tabs>
        <w:rPr>
          <w:rFonts w:asciiTheme="minorHAnsi" w:eastAsiaTheme="minorEastAsia" w:hAnsiTheme="minorHAnsi" w:cstheme="minorBidi"/>
          <w:noProof/>
        </w:rPr>
      </w:pPr>
      <w:hyperlink w:anchor="_Toc453927620" w:history="1">
        <w:r w:rsidR="00763A62" w:rsidRPr="00E47398">
          <w:rPr>
            <w:rStyle w:val="Hyperlink"/>
            <w:noProof/>
          </w:rPr>
          <w:t>6</w:t>
        </w:r>
        <w:r w:rsidR="00763A62">
          <w:rPr>
            <w:rFonts w:asciiTheme="minorHAnsi" w:eastAsiaTheme="minorEastAsia" w:hAnsiTheme="minorHAnsi" w:cstheme="minorBidi"/>
            <w:noProof/>
          </w:rPr>
          <w:tab/>
        </w:r>
        <w:r w:rsidR="00763A62" w:rsidRPr="00E47398">
          <w:rPr>
            <w:rStyle w:val="Hyperlink"/>
            <w:noProof/>
          </w:rPr>
          <w:t>Reservoir Monitoring</w:t>
        </w:r>
        <w:r w:rsidR="00763A62">
          <w:rPr>
            <w:noProof/>
            <w:webHidden/>
          </w:rPr>
          <w:tab/>
        </w:r>
        <w:r>
          <w:rPr>
            <w:noProof/>
            <w:webHidden/>
          </w:rPr>
          <w:fldChar w:fldCharType="begin"/>
        </w:r>
        <w:r w:rsidR="00763A62">
          <w:rPr>
            <w:noProof/>
            <w:webHidden/>
          </w:rPr>
          <w:instrText xml:space="preserve"> PAGEREF _Toc453927620 \h </w:instrText>
        </w:r>
        <w:r>
          <w:rPr>
            <w:noProof/>
            <w:webHidden/>
          </w:rPr>
        </w:r>
        <w:r>
          <w:rPr>
            <w:noProof/>
            <w:webHidden/>
          </w:rPr>
          <w:fldChar w:fldCharType="separate"/>
        </w:r>
        <w:r w:rsidR="00763A62">
          <w:rPr>
            <w:noProof/>
            <w:webHidden/>
          </w:rPr>
          <w:t>61</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21" w:history="1">
        <w:r w:rsidR="00763A62" w:rsidRPr="00E47398">
          <w:rPr>
            <w:rStyle w:val="Hyperlink"/>
            <w:noProof/>
          </w:rPr>
          <w:t>6.1</w:t>
        </w:r>
        <w:r w:rsidR="00763A62">
          <w:rPr>
            <w:rFonts w:asciiTheme="minorHAnsi" w:eastAsiaTheme="minorEastAsia" w:hAnsiTheme="minorHAnsi" w:cstheme="minorBidi"/>
            <w:noProof/>
          </w:rPr>
          <w:tab/>
        </w:r>
        <w:r w:rsidR="00763A62" w:rsidRPr="00E47398">
          <w:rPr>
            <w:rStyle w:val="Hyperlink"/>
            <w:noProof/>
          </w:rPr>
          <w:t>Introduction</w:t>
        </w:r>
        <w:r w:rsidR="00763A62">
          <w:rPr>
            <w:noProof/>
            <w:webHidden/>
          </w:rPr>
          <w:tab/>
        </w:r>
        <w:r>
          <w:rPr>
            <w:noProof/>
            <w:webHidden/>
          </w:rPr>
          <w:fldChar w:fldCharType="begin"/>
        </w:r>
        <w:r w:rsidR="00763A62">
          <w:rPr>
            <w:noProof/>
            <w:webHidden/>
          </w:rPr>
          <w:instrText xml:space="preserve"> PAGEREF _Toc453927621 \h </w:instrText>
        </w:r>
        <w:r>
          <w:rPr>
            <w:noProof/>
            <w:webHidden/>
          </w:rPr>
        </w:r>
        <w:r>
          <w:rPr>
            <w:noProof/>
            <w:webHidden/>
          </w:rPr>
          <w:fldChar w:fldCharType="separate"/>
        </w:r>
        <w:r w:rsidR="00763A62">
          <w:rPr>
            <w:noProof/>
            <w:webHidden/>
          </w:rPr>
          <w:t>61</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22" w:history="1">
        <w:r w:rsidR="00763A62" w:rsidRPr="00E47398">
          <w:rPr>
            <w:rStyle w:val="Hyperlink"/>
            <w:noProof/>
          </w:rPr>
          <w:t>6.2</w:t>
        </w:r>
        <w:r w:rsidR="00763A62">
          <w:rPr>
            <w:rFonts w:asciiTheme="minorHAnsi" w:eastAsiaTheme="minorEastAsia" w:hAnsiTheme="minorHAnsi" w:cstheme="minorBidi"/>
            <w:noProof/>
          </w:rPr>
          <w:tab/>
        </w:r>
        <w:r w:rsidR="00763A62" w:rsidRPr="00E47398">
          <w:rPr>
            <w:rStyle w:val="Hyperlink"/>
            <w:noProof/>
          </w:rPr>
          <w:t>Instrumentation</w:t>
        </w:r>
        <w:r w:rsidR="00763A62">
          <w:rPr>
            <w:noProof/>
            <w:webHidden/>
          </w:rPr>
          <w:tab/>
        </w:r>
        <w:r>
          <w:rPr>
            <w:noProof/>
            <w:webHidden/>
          </w:rPr>
          <w:fldChar w:fldCharType="begin"/>
        </w:r>
        <w:r w:rsidR="00763A62">
          <w:rPr>
            <w:noProof/>
            <w:webHidden/>
          </w:rPr>
          <w:instrText xml:space="preserve"> PAGEREF _Toc453927622 \h </w:instrText>
        </w:r>
        <w:r>
          <w:rPr>
            <w:noProof/>
            <w:webHidden/>
          </w:rPr>
        </w:r>
        <w:r>
          <w:rPr>
            <w:noProof/>
            <w:webHidden/>
          </w:rPr>
          <w:fldChar w:fldCharType="separate"/>
        </w:r>
        <w:r w:rsidR="00763A62">
          <w:rPr>
            <w:noProof/>
            <w:webHidden/>
          </w:rPr>
          <w:t>61</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23" w:history="1">
        <w:r w:rsidR="00763A62" w:rsidRPr="00E47398">
          <w:rPr>
            <w:rStyle w:val="Hyperlink"/>
            <w:noProof/>
          </w:rPr>
          <w:t>6.2.1</w:t>
        </w:r>
        <w:r w:rsidR="00763A62">
          <w:rPr>
            <w:rFonts w:asciiTheme="minorHAnsi" w:eastAsiaTheme="minorEastAsia" w:hAnsiTheme="minorHAnsi" w:cstheme="minorBidi"/>
            <w:noProof/>
          </w:rPr>
          <w:tab/>
        </w:r>
        <w:r w:rsidR="00763A62" w:rsidRPr="00E47398">
          <w:rPr>
            <w:rStyle w:val="Hyperlink"/>
            <w:noProof/>
          </w:rPr>
          <w:t>Gate Level Sensors</w:t>
        </w:r>
        <w:r w:rsidR="00763A62">
          <w:rPr>
            <w:noProof/>
            <w:webHidden/>
          </w:rPr>
          <w:tab/>
        </w:r>
        <w:r>
          <w:rPr>
            <w:noProof/>
            <w:webHidden/>
          </w:rPr>
          <w:fldChar w:fldCharType="begin"/>
        </w:r>
        <w:r w:rsidR="00763A62">
          <w:rPr>
            <w:noProof/>
            <w:webHidden/>
          </w:rPr>
          <w:instrText xml:space="preserve"> PAGEREF _Toc453927623 \h </w:instrText>
        </w:r>
        <w:r>
          <w:rPr>
            <w:noProof/>
            <w:webHidden/>
          </w:rPr>
        </w:r>
        <w:r>
          <w:rPr>
            <w:noProof/>
            <w:webHidden/>
          </w:rPr>
          <w:fldChar w:fldCharType="separate"/>
        </w:r>
        <w:r w:rsidR="00763A62">
          <w:rPr>
            <w:noProof/>
            <w:webHidden/>
          </w:rPr>
          <w:t>61</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24" w:history="1">
        <w:r w:rsidR="00763A62" w:rsidRPr="00E47398">
          <w:rPr>
            <w:rStyle w:val="Hyperlink"/>
            <w:noProof/>
          </w:rPr>
          <w:t>6.3</w:t>
        </w:r>
        <w:r w:rsidR="00763A62">
          <w:rPr>
            <w:rFonts w:asciiTheme="minorHAnsi" w:eastAsiaTheme="minorEastAsia" w:hAnsiTheme="minorHAnsi" w:cstheme="minorBidi"/>
            <w:noProof/>
          </w:rPr>
          <w:tab/>
        </w:r>
        <w:r w:rsidR="00763A62" w:rsidRPr="00E47398">
          <w:rPr>
            <w:rStyle w:val="Hyperlink"/>
            <w:noProof/>
          </w:rPr>
          <w:t>Specifications</w:t>
        </w:r>
        <w:r w:rsidR="00763A62">
          <w:rPr>
            <w:noProof/>
            <w:webHidden/>
          </w:rPr>
          <w:tab/>
        </w:r>
        <w:r>
          <w:rPr>
            <w:noProof/>
            <w:webHidden/>
          </w:rPr>
          <w:fldChar w:fldCharType="begin"/>
        </w:r>
        <w:r w:rsidR="00763A62">
          <w:rPr>
            <w:noProof/>
            <w:webHidden/>
          </w:rPr>
          <w:instrText xml:space="preserve"> PAGEREF _Toc453927624 \h </w:instrText>
        </w:r>
        <w:r>
          <w:rPr>
            <w:noProof/>
            <w:webHidden/>
          </w:rPr>
        </w:r>
        <w:r>
          <w:rPr>
            <w:noProof/>
            <w:webHidden/>
          </w:rPr>
          <w:fldChar w:fldCharType="separate"/>
        </w:r>
        <w:r w:rsidR="00763A62">
          <w:rPr>
            <w:noProof/>
            <w:webHidden/>
          </w:rPr>
          <w:t>61</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25" w:history="1">
        <w:r w:rsidR="00763A62" w:rsidRPr="00E47398">
          <w:rPr>
            <w:rStyle w:val="Hyperlink"/>
            <w:noProof/>
          </w:rPr>
          <w:t>6.3.1</w:t>
        </w:r>
        <w:r w:rsidR="00763A62">
          <w:rPr>
            <w:rFonts w:asciiTheme="minorHAnsi" w:eastAsiaTheme="minorEastAsia" w:hAnsiTheme="minorHAnsi" w:cstheme="minorBidi"/>
            <w:noProof/>
          </w:rPr>
          <w:tab/>
        </w:r>
        <w:r w:rsidR="00763A62" w:rsidRPr="00E47398">
          <w:rPr>
            <w:rStyle w:val="Hyperlink"/>
            <w:noProof/>
          </w:rPr>
          <w:t>Sensors</w:t>
        </w:r>
        <w:r w:rsidR="00763A62">
          <w:rPr>
            <w:noProof/>
            <w:webHidden/>
          </w:rPr>
          <w:tab/>
        </w:r>
        <w:r>
          <w:rPr>
            <w:noProof/>
            <w:webHidden/>
          </w:rPr>
          <w:fldChar w:fldCharType="begin"/>
        </w:r>
        <w:r w:rsidR="00763A62">
          <w:rPr>
            <w:noProof/>
            <w:webHidden/>
          </w:rPr>
          <w:instrText xml:space="preserve"> PAGEREF _Toc453927625 \h </w:instrText>
        </w:r>
        <w:r>
          <w:rPr>
            <w:noProof/>
            <w:webHidden/>
          </w:rPr>
        </w:r>
        <w:r>
          <w:rPr>
            <w:noProof/>
            <w:webHidden/>
          </w:rPr>
          <w:fldChar w:fldCharType="separate"/>
        </w:r>
        <w:r w:rsidR="00763A62">
          <w:rPr>
            <w:noProof/>
            <w:webHidden/>
          </w:rPr>
          <w:t>61</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26" w:history="1">
        <w:r w:rsidR="00763A62" w:rsidRPr="00E47398">
          <w:rPr>
            <w:rStyle w:val="Hyperlink"/>
            <w:noProof/>
          </w:rPr>
          <w:t>6.3.2</w:t>
        </w:r>
        <w:r w:rsidR="00763A62">
          <w:rPr>
            <w:rFonts w:asciiTheme="minorHAnsi" w:eastAsiaTheme="minorEastAsia" w:hAnsiTheme="minorHAnsi" w:cstheme="minorBidi"/>
            <w:noProof/>
          </w:rPr>
          <w:tab/>
        </w:r>
        <w:r w:rsidR="00763A62" w:rsidRPr="00E47398">
          <w:rPr>
            <w:rStyle w:val="Hyperlink"/>
            <w:noProof/>
          </w:rPr>
          <w:t>Data logger</w:t>
        </w:r>
        <w:r w:rsidR="00763A62">
          <w:rPr>
            <w:noProof/>
            <w:webHidden/>
          </w:rPr>
          <w:tab/>
        </w:r>
        <w:r>
          <w:rPr>
            <w:noProof/>
            <w:webHidden/>
          </w:rPr>
          <w:fldChar w:fldCharType="begin"/>
        </w:r>
        <w:r w:rsidR="00763A62">
          <w:rPr>
            <w:noProof/>
            <w:webHidden/>
          </w:rPr>
          <w:instrText xml:space="preserve"> PAGEREF _Toc453927626 \h </w:instrText>
        </w:r>
        <w:r>
          <w:rPr>
            <w:noProof/>
            <w:webHidden/>
          </w:rPr>
        </w:r>
        <w:r>
          <w:rPr>
            <w:noProof/>
            <w:webHidden/>
          </w:rPr>
          <w:fldChar w:fldCharType="separate"/>
        </w:r>
        <w:r w:rsidR="00763A62">
          <w:rPr>
            <w:noProof/>
            <w:webHidden/>
          </w:rPr>
          <w:t>61</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27" w:history="1">
        <w:r w:rsidR="00763A62" w:rsidRPr="00E47398">
          <w:rPr>
            <w:rStyle w:val="Hyperlink"/>
            <w:noProof/>
          </w:rPr>
          <w:t>6.3.3</w:t>
        </w:r>
        <w:r w:rsidR="00763A62">
          <w:rPr>
            <w:rFonts w:asciiTheme="minorHAnsi" w:eastAsiaTheme="minorEastAsia" w:hAnsiTheme="minorHAnsi" w:cstheme="minorBidi"/>
            <w:noProof/>
          </w:rPr>
          <w:tab/>
        </w:r>
        <w:r w:rsidR="00763A62" w:rsidRPr="00E47398">
          <w:rPr>
            <w:rStyle w:val="Hyperlink"/>
            <w:noProof/>
          </w:rPr>
          <w:t>General</w:t>
        </w:r>
        <w:r w:rsidR="00763A62">
          <w:rPr>
            <w:noProof/>
            <w:webHidden/>
          </w:rPr>
          <w:tab/>
        </w:r>
        <w:r>
          <w:rPr>
            <w:noProof/>
            <w:webHidden/>
          </w:rPr>
          <w:fldChar w:fldCharType="begin"/>
        </w:r>
        <w:r w:rsidR="00763A62">
          <w:rPr>
            <w:noProof/>
            <w:webHidden/>
          </w:rPr>
          <w:instrText xml:space="preserve"> PAGEREF _Toc453927627 \h </w:instrText>
        </w:r>
        <w:r>
          <w:rPr>
            <w:noProof/>
            <w:webHidden/>
          </w:rPr>
        </w:r>
        <w:r>
          <w:rPr>
            <w:noProof/>
            <w:webHidden/>
          </w:rPr>
          <w:fldChar w:fldCharType="separate"/>
        </w:r>
        <w:r w:rsidR="00763A62">
          <w:rPr>
            <w:noProof/>
            <w:webHidden/>
          </w:rPr>
          <w:t>61</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28" w:history="1">
        <w:r w:rsidR="00763A62" w:rsidRPr="00E47398">
          <w:rPr>
            <w:rStyle w:val="Hyperlink"/>
            <w:noProof/>
          </w:rPr>
          <w:t>6.4</w:t>
        </w:r>
        <w:r w:rsidR="00763A62">
          <w:rPr>
            <w:rFonts w:asciiTheme="minorHAnsi" w:eastAsiaTheme="minorEastAsia" w:hAnsiTheme="minorHAnsi" w:cstheme="minorBidi"/>
            <w:noProof/>
          </w:rPr>
          <w:tab/>
        </w:r>
        <w:r w:rsidR="00763A62" w:rsidRPr="00E47398">
          <w:rPr>
            <w:rStyle w:val="Hyperlink"/>
            <w:noProof/>
          </w:rPr>
          <w:t>Installation and Operation</w:t>
        </w:r>
        <w:r w:rsidR="00763A62">
          <w:rPr>
            <w:noProof/>
            <w:webHidden/>
          </w:rPr>
          <w:tab/>
        </w:r>
        <w:r>
          <w:rPr>
            <w:noProof/>
            <w:webHidden/>
          </w:rPr>
          <w:fldChar w:fldCharType="begin"/>
        </w:r>
        <w:r w:rsidR="00763A62">
          <w:rPr>
            <w:noProof/>
            <w:webHidden/>
          </w:rPr>
          <w:instrText xml:space="preserve"> PAGEREF _Toc453927628 \h </w:instrText>
        </w:r>
        <w:r>
          <w:rPr>
            <w:noProof/>
            <w:webHidden/>
          </w:rPr>
        </w:r>
        <w:r>
          <w:rPr>
            <w:noProof/>
            <w:webHidden/>
          </w:rPr>
          <w:fldChar w:fldCharType="separate"/>
        </w:r>
        <w:r w:rsidR="00763A62">
          <w:rPr>
            <w:noProof/>
            <w:webHidden/>
          </w:rPr>
          <w:t>61</w:t>
        </w:r>
        <w:r>
          <w:rPr>
            <w:noProof/>
            <w:webHidden/>
          </w:rPr>
          <w:fldChar w:fldCharType="end"/>
        </w:r>
      </w:hyperlink>
    </w:p>
    <w:p w:rsidR="00763A62" w:rsidRDefault="00644EE1">
      <w:pPr>
        <w:pStyle w:val="TOC1"/>
        <w:tabs>
          <w:tab w:val="left" w:pos="440"/>
          <w:tab w:val="right" w:leader="dot" w:pos="9350"/>
        </w:tabs>
        <w:rPr>
          <w:rFonts w:asciiTheme="minorHAnsi" w:eastAsiaTheme="minorEastAsia" w:hAnsiTheme="minorHAnsi" w:cstheme="minorBidi"/>
          <w:noProof/>
        </w:rPr>
      </w:pPr>
      <w:hyperlink w:anchor="_Toc453927629" w:history="1">
        <w:r w:rsidR="00763A62" w:rsidRPr="00E47398">
          <w:rPr>
            <w:rStyle w:val="Hyperlink"/>
            <w:noProof/>
          </w:rPr>
          <w:t>7</w:t>
        </w:r>
        <w:r w:rsidR="00763A62">
          <w:rPr>
            <w:rFonts w:asciiTheme="minorHAnsi" w:eastAsiaTheme="minorEastAsia" w:hAnsiTheme="minorHAnsi" w:cstheme="minorBidi"/>
            <w:noProof/>
          </w:rPr>
          <w:tab/>
        </w:r>
        <w:r w:rsidR="00763A62" w:rsidRPr="00E47398">
          <w:rPr>
            <w:rStyle w:val="Hyperlink"/>
            <w:noProof/>
          </w:rPr>
          <w:t>Sediment Monitoring</w:t>
        </w:r>
        <w:r w:rsidR="00763A62">
          <w:rPr>
            <w:noProof/>
            <w:webHidden/>
          </w:rPr>
          <w:tab/>
        </w:r>
        <w:r>
          <w:rPr>
            <w:noProof/>
            <w:webHidden/>
          </w:rPr>
          <w:fldChar w:fldCharType="begin"/>
        </w:r>
        <w:r w:rsidR="00763A62">
          <w:rPr>
            <w:noProof/>
            <w:webHidden/>
          </w:rPr>
          <w:instrText xml:space="preserve"> PAGEREF _Toc453927629 \h </w:instrText>
        </w:r>
        <w:r>
          <w:rPr>
            <w:noProof/>
            <w:webHidden/>
          </w:rPr>
        </w:r>
        <w:r>
          <w:rPr>
            <w:noProof/>
            <w:webHidden/>
          </w:rPr>
          <w:fldChar w:fldCharType="separate"/>
        </w:r>
        <w:r w:rsidR="00763A62">
          <w:rPr>
            <w:noProof/>
            <w:webHidden/>
          </w:rPr>
          <w:t>62</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30" w:history="1">
        <w:r w:rsidR="00763A62" w:rsidRPr="00E47398">
          <w:rPr>
            <w:rStyle w:val="Hyperlink"/>
            <w:noProof/>
          </w:rPr>
          <w:t>7.1</w:t>
        </w:r>
        <w:r w:rsidR="00763A62">
          <w:rPr>
            <w:rFonts w:asciiTheme="minorHAnsi" w:eastAsiaTheme="minorEastAsia" w:hAnsiTheme="minorHAnsi" w:cstheme="minorBidi"/>
            <w:noProof/>
          </w:rPr>
          <w:tab/>
        </w:r>
        <w:r w:rsidR="00763A62" w:rsidRPr="00E47398">
          <w:rPr>
            <w:rStyle w:val="Hyperlink"/>
            <w:noProof/>
          </w:rPr>
          <w:t>Introduction</w:t>
        </w:r>
        <w:r w:rsidR="00763A62">
          <w:rPr>
            <w:noProof/>
            <w:webHidden/>
          </w:rPr>
          <w:tab/>
        </w:r>
        <w:r>
          <w:rPr>
            <w:noProof/>
            <w:webHidden/>
          </w:rPr>
          <w:fldChar w:fldCharType="begin"/>
        </w:r>
        <w:r w:rsidR="00763A62">
          <w:rPr>
            <w:noProof/>
            <w:webHidden/>
          </w:rPr>
          <w:instrText xml:space="preserve"> PAGEREF _Toc453927630 \h </w:instrText>
        </w:r>
        <w:r>
          <w:rPr>
            <w:noProof/>
            <w:webHidden/>
          </w:rPr>
        </w:r>
        <w:r>
          <w:rPr>
            <w:noProof/>
            <w:webHidden/>
          </w:rPr>
          <w:fldChar w:fldCharType="separate"/>
        </w:r>
        <w:r w:rsidR="00763A62">
          <w:rPr>
            <w:noProof/>
            <w:webHidden/>
          </w:rPr>
          <w:t>62</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31" w:history="1">
        <w:r w:rsidR="00763A62" w:rsidRPr="00E47398">
          <w:rPr>
            <w:rStyle w:val="Hyperlink"/>
            <w:noProof/>
          </w:rPr>
          <w:t>7.2</w:t>
        </w:r>
        <w:r w:rsidR="00763A62">
          <w:rPr>
            <w:rFonts w:asciiTheme="minorHAnsi" w:eastAsiaTheme="minorEastAsia" w:hAnsiTheme="minorHAnsi" w:cstheme="minorBidi"/>
            <w:noProof/>
          </w:rPr>
          <w:tab/>
        </w:r>
        <w:r w:rsidR="00763A62" w:rsidRPr="00E47398">
          <w:rPr>
            <w:rStyle w:val="Hyperlink"/>
            <w:noProof/>
          </w:rPr>
          <w:t>Network Density</w:t>
        </w:r>
        <w:r w:rsidR="00763A62">
          <w:rPr>
            <w:noProof/>
            <w:webHidden/>
          </w:rPr>
          <w:tab/>
        </w:r>
        <w:r>
          <w:rPr>
            <w:noProof/>
            <w:webHidden/>
          </w:rPr>
          <w:fldChar w:fldCharType="begin"/>
        </w:r>
        <w:r w:rsidR="00763A62">
          <w:rPr>
            <w:noProof/>
            <w:webHidden/>
          </w:rPr>
          <w:instrText xml:space="preserve"> PAGEREF _Toc453927631 \h </w:instrText>
        </w:r>
        <w:r>
          <w:rPr>
            <w:noProof/>
            <w:webHidden/>
          </w:rPr>
        </w:r>
        <w:r>
          <w:rPr>
            <w:noProof/>
            <w:webHidden/>
          </w:rPr>
          <w:fldChar w:fldCharType="separate"/>
        </w:r>
        <w:r w:rsidR="00763A62">
          <w:rPr>
            <w:noProof/>
            <w:webHidden/>
          </w:rPr>
          <w:t>63</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32" w:history="1">
        <w:r w:rsidR="00763A62" w:rsidRPr="00E47398">
          <w:rPr>
            <w:rStyle w:val="Hyperlink"/>
            <w:noProof/>
          </w:rPr>
          <w:t>7.3</w:t>
        </w:r>
        <w:r w:rsidR="00763A62">
          <w:rPr>
            <w:rFonts w:asciiTheme="minorHAnsi" w:eastAsiaTheme="minorEastAsia" w:hAnsiTheme="minorHAnsi" w:cstheme="minorBidi"/>
            <w:noProof/>
          </w:rPr>
          <w:tab/>
        </w:r>
        <w:r w:rsidR="00763A62" w:rsidRPr="00E47398">
          <w:rPr>
            <w:rStyle w:val="Hyperlink"/>
            <w:noProof/>
          </w:rPr>
          <w:t>Monitoring</w:t>
        </w:r>
        <w:r w:rsidR="00763A62">
          <w:rPr>
            <w:noProof/>
            <w:webHidden/>
          </w:rPr>
          <w:tab/>
        </w:r>
        <w:r>
          <w:rPr>
            <w:noProof/>
            <w:webHidden/>
          </w:rPr>
          <w:fldChar w:fldCharType="begin"/>
        </w:r>
        <w:r w:rsidR="00763A62">
          <w:rPr>
            <w:noProof/>
            <w:webHidden/>
          </w:rPr>
          <w:instrText xml:space="preserve"> PAGEREF _Toc453927632 \h </w:instrText>
        </w:r>
        <w:r>
          <w:rPr>
            <w:noProof/>
            <w:webHidden/>
          </w:rPr>
        </w:r>
        <w:r>
          <w:rPr>
            <w:noProof/>
            <w:webHidden/>
          </w:rPr>
          <w:fldChar w:fldCharType="separate"/>
        </w:r>
        <w:r w:rsidR="00763A62">
          <w:rPr>
            <w:noProof/>
            <w:webHidden/>
          </w:rPr>
          <w:t>63</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33" w:history="1">
        <w:r w:rsidR="00763A62" w:rsidRPr="00E47398">
          <w:rPr>
            <w:rStyle w:val="Hyperlink"/>
            <w:noProof/>
          </w:rPr>
          <w:t>7.4</w:t>
        </w:r>
        <w:r w:rsidR="00763A62">
          <w:rPr>
            <w:rFonts w:asciiTheme="minorHAnsi" w:eastAsiaTheme="minorEastAsia" w:hAnsiTheme="minorHAnsi" w:cstheme="minorBidi"/>
            <w:noProof/>
          </w:rPr>
          <w:tab/>
        </w:r>
        <w:r w:rsidR="00763A62" w:rsidRPr="00E47398">
          <w:rPr>
            <w:rStyle w:val="Hyperlink"/>
            <w:noProof/>
          </w:rPr>
          <w:t>Sampling Equipment</w:t>
        </w:r>
        <w:r w:rsidR="00763A62">
          <w:rPr>
            <w:noProof/>
            <w:webHidden/>
          </w:rPr>
          <w:tab/>
        </w:r>
        <w:r>
          <w:rPr>
            <w:noProof/>
            <w:webHidden/>
          </w:rPr>
          <w:fldChar w:fldCharType="begin"/>
        </w:r>
        <w:r w:rsidR="00763A62">
          <w:rPr>
            <w:noProof/>
            <w:webHidden/>
          </w:rPr>
          <w:instrText xml:space="preserve"> PAGEREF _Toc453927633 \h </w:instrText>
        </w:r>
        <w:r>
          <w:rPr>
            <w:noProof/>
            <w:webHidden/>
          </w:rPr>
        </w:r>
        <w:r>
          <w:rPr>
            <w:noProof/>
            <w:webHidden/>
          </w:rPr>
          <w:fldChar w:fldCharType="separate"/>
        </w:r>
        <w:r w:rsidR="00763A62">
          <w:rPr>
            <w:noProof/>
            <w:webHidden/>
          </w:rPr>
          <w:t>63</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34" w:history="1">
        <w:r w:rsidR="00763A62" w:rsidRPr="00E47398">
          <w:rPr>
            <w:rStyle w:val="Hyperlink"/>
            <w:noProof/>
          </w:rPr>
          <w:t>7.4.1</w:t>
        </w:r>
        <w:r w:rsidR="00763A62">
          <w:rPr>
            <w:rFonts w:asciiTheme="minorHAnsi" w:eastAsiaTheme="minorEastAsia" w:hAnsiTheme="minorHAnsi" w:cstheme="minorBidi"/>
            <w:noProof/>
          </w:rPr>
          <w:tab/>
        </w:r>
        <w:r w:rsidR="00763A62" w:rsidRPr="00E47398">
          <w:rPr>
            <w:rStyle w:val="Hyperlink"/>
            <w:noProof/>
          </w:rPr>
          <w:t>Suspended Load Samplers</w:t>
        </w:r>
        <w:r w:rsidR="00763A62">
          <w:rPr>
            <w:noProof/>
            <w:webHidden/>
          </w:rPr>
          <w:tab/>
        </w:r>
        <w:r>
          <w:rPr>
            <w:noProof/>
            <w:webHidden/>
          </w:rPr>
          <w:fldChar w:fldCharType="begin"/>
        </w:r>
        <w:r w:rsidR="00763A62">
          <w:rPr>
            <w:noProof/>
            <w:webHidden/>
          </w:rPr>
          <w:instrText xml:space="preserve"> PAGEREF _Toc453927634 \h </w:instrText>
        </w:r>
        <w:r>
          <w:rPr>
            <w:noProof/>
            <w:webHidden/>
          </w:rPr>
        </w:r>
        <w:r>
          <w:rPr>
            <w:noProof/>
            <w:webHidden/>
          </w:rPr>
          <w:fldChar w:fldCharType="separate"/>
        </w:r>
        <w:r w:rsidR="00763A62">
          <w:rPr>
            <w:noProof/>
            <w:webHidden/>
          </w:rPr>
          <w:t>64</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35" w:history="1">
        <w:r w:rsidR="00763A62" w:rsidRPr="00E47398">
          <w:rPr>
            <w:rStyle w:val="Hyperlink"/>
            <w:noProof/>
          </w:rPr>
          <w:t>7.4.2</w:t>
        </w:r>
        <w:r w:rsidR="00763A62">
          <w:rPr>
            <w:rFonts w:asciiTheme="minorHAnsi" w:eastAsiaTheme="minorEastAsia" w:hAnsiTheme="minorHAnsi" w:cstheme="minorBidi"/>
            <w:noProof/>
          </w:rPr>
          <w:tab/>
        </w:r>
        <w:r w:rsidR="00763A62" w:rsidRPr="00E47398">
          <w:rPr>
            <w:rStyle w:val="Hyperlink"/>
            <w:noProof/>
          </w:rPr>
          <w:t>Bed Load Samplers</w:t>
        </w:r>
        <w:r w:rsidR="00763A62">
          <w:rPr>
            <w:noProof/>
            <w:webHidden/>
          </w:rPr>
          <w:tab/>
        </w:r>
        <w:r>
          <w:rPr>
            <w:noProof/>
            <w:webHidden/>
          </w:rPr>
          <w:fldChar w:fldCharType="begin"/>
        </w:r>
        <w:r w:rsidR="00763A62">
          <w:rPr>
            <w:noProof/>
            <w:webHidden/>
          </w:rPr>
          <w:instrText xml:space="preserve"> PAGEREF _Toc453927635 \h </w:instrText>
        </w:r>
        <w:r>
          <w:rPr>
            <w:noProof/>
            <w:webHidden/>
          </w:rPr>
        </w:r>
        <w:r>
          <w:rPr>
            <w:noProof/>
            <w:webHidden/>
          </w:rPr>
          <w:fldChar w:fldCharType="separate"/>
        </w:r>
        <w:r w:rsidR="00763A62">
          <w:rPr>
            <w:noProof/>
            <w:webHidden/>
          </w:rPr>
          <w:t>66</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36" w:history="1">
        <w:r w:rsidR="00763A62" w:rsidRPr="00E47398">
          <w:rPr>
            <w:rStyle w:val="Hyperlink"/>
            <w:noProof/>
          </w:rPr>
          <w:t>7.5</w:t>
        </w:r>
        <w:r w:rsidR="00763A62">
          <w:rPr>
            <w:rFonts w:asciiTheme="minorHAnsi" w:eastAsiaTheme="minorEastAsia" w:hAnsiTheme="minorHAnsi" w:cstheme="minorBidi"/>
            <w:noProof/>
          </w:rPr>
          <w:tab/>
        </w:r>
        <w:r w:rsidR="00763A62" w:rsidRPr="00E47398">
          <w:rPr>
            <w:rStyle w:val="Hyperlink"/>
            <w:noProof/>
          </w:rPr>
          <w:t>Sensors</w:t>
        </w:r>
        <w:r w:rsidR="00763A62">
          <w:rPr>
            <w:noProof/>
            <w:webHidden/>
          </w:rPr>
          <w:tab/>
        </w:r>
        <w:r>
          <w:rPr>
            <w:noProof/>
            <w:webHidden/>
          </w:rPr>
          <w:fldChar w:fldCharType="begin"/>
        </w:r>
        <w:r w:rsidR="00763A62">
          <w:rPr>
            <w:noProof/>
            <w:webHidden/>
          </w:rPr>
          <w:instrText xml:space="preserve"> PAGEREF _Toc453927636 \h </w:instrText>
        </w:r>
        <w:r>
          <w:rPr>
            <w:noProof/>
            <w:webHidden/>
          </w:rPr>
        </w:r>
        <w:r>
          <w:rPr>
            <w:noProof/>
            <w:webHidden/>
          </w:rPr>
          <w:fldChar w:fldCharType="separate"/>
        </w:r>
        <w:r w:rsidR="00763A62">
          <w:rPr>
            <w:noProof/>
            <w:webHidden/>
          </w:rPr>
          <w:t>67</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37" w:history="1">
        <w:r w:rsidR="00763A62" w:rsidRPr="00E47398">
          <w:rPr>
            <w:rStyle w:val="Hyperlink"/>
            <w:noProof/>
          </w:rPr>
          <w:t>7.5.1</w:t>
        </w:r>
        <w:r w:rsidR="00763A62">
          <w:rPr>
            <w:rFonts w:asciiTheme="minorHAnsi" w:eastAsiaTheme="minorEastAsia" w:hAnsiTheme="minorHAnsi" w:cstheme="minorBidi"/>
            <w:noProof/>
          </w:rPr>
          <w:tab/>
        </w:r>
        <w:r w:rsidR="00763A62" w:rsidRPr="00E47398">
          <w:rPr>
            <w:rStyle w:val="Hyperlink"/>
            <w:noProof/>
          </w:rPr>
          <w:t>Turbidity</w:t>
        </w:r>
        <w:r w:rsidR="00763A62">
          <w:rPr>
            <w:noProof/>
            <w:webHidden/>
          </w:rPr>
          <w:tab/>
        </w:r>
        <w:r>
          <w:rPr>
            <w:noProof/>
            <w:webHidden/>
          </w:rPr>
          <w:fldChar w:fldCharType="begin"/>
        </w:r>
        <w:r w:rsidR="00763A62">
          <w:rPr>
            <w:noProof/>
            <w:webHidden/>
          </w:rPr>
          <w:instrText xml:space="preserve"> PAGEREF _Toc453927637 \h </w:instrText>
        </w:r>
        <w:r>
          <w:rPr>
            <w:noProof/>
            <w:webHidden/>
          </w:rPr>
        </w:r>
        <w:r>
          <w:rPr>
            <w:noProof/>
            <w:webHidden/>
          </w:rPr>
          <w:fldChar w:fldCharType="separate"/>
        </w:r>
        <w:r w:rsidR="00763A62">
          <w:rPr>
            <w:noProof/>
            <w:webHidden/>
          </w:rPr>
          <w:t>67</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38" w:history="1">
        <w:r w:rsidR="00763A62" w:rsidRPr="00E47398">
          <w:rPr>
            <w:rStyle w:val="Hyperlink"/>
            <w:noProof/>
          </w:rPr>
          <w:t>7.5.2</w:t>
        </w:r>
        <w:r w:rsidR="00763A62">
          <w:rPr>
            <w:rFonts w:asciiTheme="minorHAnsi" w:eastAsiaTheme="minorEastAsia" w:hAnsiTheme="minorHAnsi" w:cstheme="minorBidi"/>
            <w:noProof/>
          </w:rPr>
          <w:tab/>
        </w:r>
        <w:r w:rsidR="00763A62" w:rsidRPr="00E47398">
          <w:rPr>
            <w:rStyle w:val="Hyperlink"/>
            <w:noProof/>
          </w:rPr>
          <w:t>Acoustic Doppler Instruments</w:t>
        </w:r>
        <w:r w:rsidR="00763A62">
          <w:rPr>
            <w:noProof/>
            <w:webHidden/>
          </w:rPr>
          <w:tab/>
        </w:r>
        <w:r>
          <w:rPr>
            <w:noProof/>
            <w:webHidden/>
          </w:rPr>
          <w:fldChar w:fldCharType="begin"/>
        </w:r>
        <w:r w:rsidR="00763A62">
          <w:rPr>
            <w:noProof/>
            <w:webHidden/>
          </w:rPr>
          <w:instrText xml:space="preserve"> PAGEREF _Toc453927638 \h </w:instrText>
        </w:r>
        <w:r>
          <w:rPr>
            <w:noProof/>
            <w:webHidden/>
          </w:rPr>
        </w:r>
        <w:r>
          <w:rPr>
            <w:noProof/>
            <w:webHidden/>
          </w:rPr>
          <w:fldChar w:fldCharType="separate"/>
        </w:r>
        <w:r w:rsidR="00763A62">
          <w:rPr>
            <w:noProof/>
            <w:webHidden/>
          </w:rPr>
          <w:t>68</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39" w:history="1">
        <w:r w:rsidR="00763A62" w:rsidRPr="00E47398">
          <w:rPr>
            <w:rStyle w:val="Hyperlink"/>
            <w:noProof/>
          </w:rPr>
          <w:t>7.6</w:t>
        </w:r>
        <w:r w:rsidR="00763A62">
          <w:rPr>
            <w:rFonts w:asciiTheme="minorHAnsi" w:eastAsiaTheme="minorEastAsia" w:hAnsiTheme="minorHAnsi" w:cstheme="minorBidi"/>
            <w:noProof/>
          </w:rPr>
          <w:tab/>
        </w:r>
        <w:r w:rsidR="00763A62" w:rsidRPr="00E47398">
          <w:rPr>
            <w:rStyle w:val="Hyperlink"/>
            <w:noProof/>
          </w:rPr>
          <w:t>Site Selection, Installation, and Operation</w:t>
        </w:r>
        <w:r w:rsidR="00763A62">
          <w:rPr>
            <w:noProof/>
            <w:webHidden/>
          </w:rPr>
          <w:tab/>
        </w:r>
        <w:r>
          <w:rPr>
            <w:noProof/>
            <w:webHidden/>
          </w:rPr>
          <w:fldChar w:fldCharType="begin"/>
        </w:r>
        <w:r w:rsidR="00763A62">
          <w:rPr>
            <w:noProof/>
            <w:webHidden/>
          </w:rPr>
          <w:instrText xml:space="preserve"> PAGEREF _Toc453927639 \h </w:instrText>
        </w:r>
        <w:r>
          <w:rPr>
            <w:noProof/>
            <w:webHidden/>
          </w:rPr>
        </w:r>
        <w:r>
          <w:rPr>
            <w:noProof/>
            <w:webHidden/>
          </w:rPr>
          <w:fldChar w:fldCharType="separate"/>
        </w:r>
        <w:r w:rsidR="00763A62">
          <w:rPr>
            <w:noProof/>
            <w:webHidden/>
          </w:rPr>
          <w:t>69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40" w:history="1">
        <w:r w:rsidR="00763A62" w:rsidRPr="00E47398">
          <w:rPr>
            <w:rStyle w:val="Hyperlink"/>
            <w:noProof/>
          </w:rPr>
          <w:t>7.6.1</w:t>
        </w:r>
        <w:r w:rsidR="00763A62">
          <w:rPr>
            <w:rFonts w:asciiTheme="minorHAnsi" w:eastAsiaTheme="minorEastAsia" w:hAnsiTheme="minorHAnsi" w:cstheme="minorBidi"/>
            <w:noProof/>
          </w:rPr>
          <w:tab/>
        </w:r>
        <w:r w:rsidR="00763A62" w:rsidRPr="00E47398">
          <w:rPr>
            <w:rStyle w:val="Hyperlink"/>
            <w:noProof/>
          </w:rPr>
          <w:t>Site Selection</w:t>
        </w:r>
        <w:r w:rsidR="00763A62">
          <w:rPr>
            <w:noProof/>
            <w:webHidden/>
          </w:rPr>
          <w:tab/>
        </w:r>
        <w:r>
          <w:rPr>
            <w:noProof/>
            <w:webHidden/>
          </w:rPr>
          <w:fldChar w:fldCharType="begin"/>
        </w:r>
        <w:r w:rsidR="00763A62">
          <w:rPr>
            <w:noProof/>
            <w:webHidden/>
          </w:rPr>
          <w:instrText xml:space="preserve"> PAGEREF _Toc453927640 \h </w:instrText>
        </w:r>
        <w:r>
          <w:rPr>
            <w:noProof/>
            <w:webHidden/>
          </w:rPr>
        </w:r>
        <w:r>
          <w:rPr>
            <w:noProof/>
            <w:webHidden/>
          </w:rPr>
          <w:fldChar w:fldCharType="separate"/>
        </w:r>
        <w:r w:rsidR="00763A62">
          <w:rPr>
            <w:noProof/>
            <w:webHidden/>
          </w:rPr>
          <w:t>69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41" w:history="1">
        <w:r w:rsidR="00763A62" w:rsidRPr="00E47398">
          <w:rPr>
            <w:rStyle w:val="Hyperlink"/>
            <w:noProof/>
          </w:rPr>
          <w:t>7.6.2</w:t>
        </w:r>
        <w:r w:rsidR="00763A62">
          <w:rPr>
            <w:rFonts w:asciiTheme="minorHAnsi" w:eastAsiaTheme="minorEastAsia" w:hAnsiTheme="minorHAnsi" w:cstheme="minorBidi"/>
            <w:noProof/>
          </w:rPr>
          <w:tab/>
        </w:r>
        <w:r w:rsidR="00763A62" w:rsidRPr="00E47398">
          <w:rPr>
            <w:rStyle w:val="Hyperlink"/>
            <w:noProof/>
          </w:rPr>
          <w:t>Installation</w:t>
        </w:r>
        <w:r w:rsidR="00763A62">
          <w:rPr>
            <w:noProof/>
            <w:webHidden/>
          </w:rPr>
          <w:tab/>
        </w:r>
        <w:r>
          <w:rPr>
            <w:noProof/>
            <w:webHidden/>
          </w:rPr>
          <w:fldChar w:fldCharType="begin"/>
        </w:r>
        <w:r w:rsidR="00763A62">
          <w:rPr>
            <w:noProof/>
            <w:webHidden/>
          </w:rPr>
          <w:instrText xml:space="preserve"> PAGEREF _Toc453927641 \h </w:instrText>
        </w:r>
        <w:r>
          <w:rPr>
            <w:noProof/>
            <w:webHidden/>
          </w:rPr>
        </w:r>
        <w:r>
          <w:rPr>
            <w:noProof/>
            <w:webHidden/>
          </w:rPr>
          <w:fldChar w:fldCharType="separate"/>
        </w:r>
        <w:r w:rsidR="00763A62">
          <w:rPr>
            <w:noProof/>
            <w:webHidden/>
          </w:rPr>
          <w:t>69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42" w:history="1">
        <w:r w:rsidR="00763A62" w:rsidRPr="00E47398">
          <w:rPr>
            <w:rStyle w:val="Hyperlink"/>
            <w:noProof/>
          </w:rPr>
          <w:t>7.6.3</w:t>
        </w:r>
        <w:r w:rsidR="00763A62">
          <w:rPr>
            <w:rFonts w:asciiTheme="minorHAnsi" w:eastAsiaTheme="minorEastAsia" w:hAnsiTheme="minorHAnsi" w:cstheme="minorBidi"/>
            <w:noProof/>
          </w:rPr>
          <w:tab/>
        </w:r>
        <w:r w:rsidR="00763A62" w:rsidRPr="00E47398">
          <w:rPr>
            <w:rStyle w:val="Hyperlink"/>
            <w:noProof/>
          </w:rPr>
          <w:t>Operation</w:t>
        </w:r>
        <w:r w:rsidR="00763A62">
          <w:rPr>
            <w:noProof/>
            <w:webHidden/>
          </w:rPr>
          <w:tab/>
        </w:r>
        <w:r>
          <w:rPr>
            <w:noProof/>
            <w:webHidden/>
          </w:rPr>
          <w:fldChar w:fldCharType="begin"/>
        </w:r>
        <w:r w:rsidR="00763A62">
          <w:rPr>
            <w:noProof/>
            <w:webHidden/>
          </w:rPr>
          <w:instrText xml:space="preserve"> PAGEREF _Toc453927642 \h </w:instrText>
        </w:r>
        <w:r>
          <w:rPr>
            <w:noProof/>
            <w:webHidden/>
          </w:rPr>
        </w:r>
        <w:r>
          <w:rPr>
            <w:noProof/>
            <w:webHidden/>
          </w:rPr>
          <w:fldChar w:fldCharType="separate"/>
        </w:r>
        <w:r w:rsidR="00763A62">
          <w:rPr>
            <w:noProof/>
            <w:webHidden/>
          </w:rPr>
          <w:t>69</w:t>
        </w:r>
        <w:r>
          <w:rPr>
            <w:noProof/>
            <w:webHidden/>
          </w:rPr>
          <w:fldChar w:fldCharType="end"/>
        </w:r>
      </w:hyperlink>
    </w:p>
    <w:p w:rsidR="00763A62" w:rsidRDefault="00644EE1">
      <w:pPr>
        <w:pStyle w:val="TOC1"/>
        <w:tabs>
          <w:tab w:val="left" w:pos="440"/>
          <w:tab w:val="right" w:leader="dot" w:pos="9350"/>
        </w:tabs>
        <w:rPr>
          <w:rFonts w:asciiTheme="minorHAnsi" w:eastAsiaTheme="minorEastAsia" w:hAnsiTheme="minorHAnsi" w:cstheme="minorBidi"/>
          <w:noProof/>
        </w:rPr>
      </w:pPr>
      <w:hyperlink w:anchor="_Toc453927643" w:history="1">
        <w:r w:rsidR="00763A62" w:rsidRPr="00E47398">
          <w:rPr>
            <w:rStyle w:val="Hyperlink"/>
            <w:noProof/>
          </w:rPr>
          <w:t>8</w:t>
        </w:r>
        <w:r w:rsidR="00763A62">
          <w:rPr>
            <w:rFonts w:asciiTheme="minorHAnsi" w:eastAsiaTheme="minorEastAsia" w:hAnsiTheme="minorHAnsi" w:cstheme="minorBidi"/>
            <w:noProof/>
          </w:rPr>
          <w:tab/>
        </w:r>
        <w:r w:rsidR="00763A62" w:rsidRPr="00E47398">
          <w:rPr>
            <w:rStyle w:val="Hyperlink"/>
            <w:noProof/>
          </w:rPr>
          <w:t>Water Quality Monitoring</w:t>
        </w:r>
        <w:r w:rsidR="00763A62">
          <w:rPr>
            <w:noProof/>
            <w:webHidden/>
          </w:rPr>
          <w:tab/>
        </w:r>
        <w:r>
          <w:rPr>
            <w:noProof/>
            <w:webHidden/>
          </w:rPr>
          <w:fldChar w:fldCharType="begin"/>
        </w:r>
        <w:r w:rsidR="00763A62">
          <w:rPr>
            <w:noProof/>
            <w:webHidden/>
          </w:rPr>
          <w:instrText xml:space="preserve"> PAGEREF _Toc453927643 \h </w:instrText>
        </w:r>
        <w:r>
          <w:rPr>
            <w:noProof/>
            <w:webHidden/>
          </w:rPr>
        </w:r>
        <w:r>
          <w:rPr>
            <w:noProof/>
            <w:webHidden/>
          </w:rPr>
          <w:fldChar w:fldCharType="separate"/>
        </w:r>
        <w:r w:rsidR="00763A62">
          <w:rPr>
            <w:noProof/>
            <w:webHidden/>
          </w:rPr>
          <w:t>70</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44" w:history="1">
        <w:r w:rsidR="00763A62" w:rsidRPr="00E47398">
          <w:rPr>
            <w:rStyle w:val="Hyperlink"/>
            <w:noProof/>
          </w:rPr>
          <w:t>8.1</w:t>
        </w:r>
        <w:r w:rsidR="00763A62">
          <w:rPr>
            <w:rFonts w:asciiTheme="minorHAnsi" w:eastAsiaTheme="minorEastAsia" w:hAnsiTheme="minorHAnsi" w:cstheme="minorBidi"/>
            <w:noProof/>
          </w:rPr>
          <w:tab/>
        </w:r>
        <w:r w:rsidR="00763A62" w:rsidRPr="00E47398">
          <w:rPr>
            <w:rStyle w:val="Hyperlink"/>
            <w:noProof/>
          </w:rPr>
          <w:t>Introduction</w:t>
        </w:r>
        <w:r w:rsidR="00763A62">
          <w:rPr>
            <w:noProof/>
            <w:webHidden/>
          </w:rPr>
          <w:tab/>
        </w:r>
        <w:r>
          <w:rPr>
            <w:noProof/>
            <w:webHidden/>
          </w:rPr>
          <w:fldChar w:fldCharType="begin"/>
        </w:r>
        <w:r w:rsidR="00763A62">
          <w:rPr>
            <w:noProof/>
            <w:webHidden/>
          </w:rPr>
          <w:instrText xml:space="preserve"> PAGEREF _Toc453927644 \h </w:instrText>
        </w:r>
        <w:r>
          <w:rPr>
            <w:noProof/>
            <w:webHidden/>
          </w:rPr>
        </w:r>
        <w:r>
          <w:rPr>
            <w:noProof/>
            <w:webHidden/>
          </w:rPr>
          <w:fldChar w:fldCharType="separate"/>
        </w:r>
        <w:r w:rsidR="00763A62">
          <w:rPr>
            <w:noProof/>
            <w:webHidden/>
          </w:rPr>
          <w:t>70</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45" w:history="1">
        <w:r w:rsidR="00763A62" w:rsidRPr="00E47398">
          <w:rPr>
            <w:rStyle w:val="Hyperlink"/>
            <w:noProof/>
          </w:rPr>
          <w:t>8.2</w:t>
        </w:r>
        <w:r w:rsidR="00763A62">
          <w:rPr>
            <w:rFonts w:asciiTheme="minorHAnsi" w:eastAsiaTheme="minorEastAsia" w:hAnsiTheme="minorHAnsi" w:cstheme="minorBidi"/>
            <w:noProof/>
          </w:rPr>
          <w:tab/>
        </w:r>
        <w:r w:rsidR="00763A62" w:rsidRPr="00E47398">
          <w:rPr>
            <w:rStyle w:val="Hyperlink"/>
            <w:noProof/>
          </w:rPr>
          <w:t>Network Density</w:t>
        </w:r>
        <w:r w:rsidR="00763A62">
          <w:rPr>
            <w:noProof/>
            <w:webHidden/>
          </w:rPr>
          <w:tab/>
        </w:r>
        <w:r>
          <w:rPr>
            <w:noProof/>
            <w:webHidden/>
          </w:rPr>
          <w:fldChar w:fldCharType="begin"/>
        </w:r>
        <w:r w:rsidR="00763A62">
          <w:rPr>
            <w:noProof/>
            <w:webHidden/>
          </w:rPr>
          <w:instrText xml:space="preserve"> PAGEREF _Toc453927645 \h </w:instrText>
        </w:r>
        <w:r>
          <w:rPr>
            <w:noProof/>
            <w:webHidden/>
          </w:rPr>
        </w:r>
        <w:r>
          <w:rPr>
            <w:noProof/>
            <w:webHidden/>
          </w:rPr>
          <w:fldChar w:fldCharType="separate"/>
        </w:r>
        <w:r w:rsidR="00763A62">
          <w:rPr>
            <w:noProof/>
            <w:webHidden/>
          </w:rPr>
          <w:t>70</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46" w:history="1">
        <w:r w:rsidR="00763A62" w:rsidRPr="00E47398">
          <w:rPr>
            <w:rStyle w:val="Hyperlink"/>
            <w:noProof/>
          </w:rPr>
          <w:t>8.3</w:t>
        </w:r>
        <w:r w:rsidR="00763A62">
          <w:rPr>
            <w:rFonts w:asciiTheme="minorHAnsi" w:eastAsiaTheme="minorEastAsia" w:hAnsiTheme="minorHAnsi" w:cstheme="minorBidi"/>
            <w:noProof/>
          </w:rPr>
          <w:tab/>
        </w:r>
        <w:r w:rsidR="00763A62" w:rsidRPr="00E47398">
          <w:rPr>
            <w:rStyle w:val="Hyperlink"/>
            <w:noProof/>
          </w:rPr>
          <w:t>Measurement Frequency</w:t>
        </w:r>
        <w:r w:rsidR="00763A62">
          <w:rPr>
            <w:noProof/>
            <w:webHidden/>
          </w:rPr>
          <w:tab/>
        </w:r>
        <w:r>
          <w:rPr>
            <w:noProof/>
            <w:webHidden/>
          </w:rPr>
          <w:fldChar w:fldCharType="begin"/>
        </w:r>
        <w:r w:rsidR="00763A62">
          <w:rPr>
            <w:noProof/>
            <w:webHidden/>
          </w:rPr>
          <w:instrText xml:space="preserve"> PAGEREF _Toc453927646 \h </w:instrText>
        </w:r>
        <w:r>
          <w:rPr>
            <w:noProof/>
            <w:webHidden/>
          </w:rPr>
        </w:r>
        <w:r>
          <w:rPr>
            <w:noProof/>
            <w:webHidden/>
          </w:rPr>
          <w:fldChar w:fldCharType="separate"/>
        </w:r>
        <w:r w:rsidR="00763A62">
          <w:rPr>
            <w:noProof/>
            <w:webHidden/>
          </w:rPr>
          <w:t>70</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47" w:history="1">
        <w:r w:rsidR="00763A62" w:rsidRPr="00E47398">
          <w:rPr>
            <w:rStyle w:val="Hyperlink"/>
            <w:noProof/>
          </w:rPr>
          <w:t>8.4</w:t>
        </w:r>
        <w:r w:rsidR="00763A62">
          <w:rPr>
            <w:rFonts w:asciiTheme="minorHAnsi" w:eastAsiaTheme="minorEastAsia" w:hAnsiTheme="minorHAnsi" w:cstheme="minorBidi"/>
            <w:noProof/>
          </w:rPr>
          <w:tab/>
        </w:r>
        <w:r w:rsidR="00763A62" w:rsidRPr="00E47398">
          <w:rPr>
            <w:rStyle w:val="Hyperlink"/>
            <w:noProof/>
          </w:rPr>
          <w:t>Instrumentation</w:t>
        </w:r>
        <w:r w:rsidR="00763A62">
          <w:rPr>
            <w:noProof/>
            <w:webHidden/>
          </w:rPr>
          <w:tab/>
        </w:r>
        <w:r>
          <w:rPr>
            <w:noProof/>
            <w:webHidden/>
          </w:rPr>
          <w:fldChar w:fldCharType="begin"/>
        </w:r>
        <w:r w:rsidR="00763A62">
          <w:rPr>
            <w:noProof/>
            <w:webHidden/>
          </w:rPr>
          <w:instrText xml:space="preserve"> PAGEREF _Toc453927647 \h </w:instrText>
        </w:r>
        <w:r>
          <w:rPr>
            <w:noProof/>
            <w:webHidden/>
          </w:rPr>
        </w:r>
        <w:r>
          <w:rPr>
            <w:noProof/>
            <w:webHidden/>
          </w:rPr>
          <w:fldChar w:fldCharType="separate"/>
        </w:r>
        <w:r w:rsidR="00763A62">
          <w:rPr>
            <w:noProof/>
            <w:webHidden/>
          </w:rPr>
          <w:t>72</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48" w:history="1">
        <w:r w:rsidR="00763A62" w:rsidRPr="00E47398">
          <w:rPr>
            <w:rStyle w:val="Hyperlink"/>
            <w:noProof/>
          </w:rPr>
          <w:t>8.4.1</w:t>
        </w:r>
        <w:r w:rsidR="00763A62">
          <w:rPr>
            <w:rFonts w:asciiTheme="minorHAnsi" w:eastAsiaTheme="minorEastAsia" w:hAnsiTheme="minorHAnsi" w:cstheme="minorBidi"/>
            <w:noProof/>
          </w:rPr>
          <w:tab/>
        </w:r>
        <w:r w:rsidR="00763A62" w:rsidRPr="00E47398">
          <w:rPr>
            <w:rStyle w:val="Hyperlink"/>
            <w:noProof/>
          </w:rPr>
          <w:t>QW Sonde</w:t>
        </w:r>
        <w:r w:rsidR="00763A62">
          <w:rPr>
            <w:noProof/>
            <w:webHidden/>
          </w:rPr>
          <w:tab/>
        </w:r>
        <w:r>
          <w:rPr>
            <w:noProof/>
            <w:webHidden/>
          </w:rPr>
          <w:fldChar w:fldCharType="begin"/>
        </w:r>
        <w:r w:rsidR="00763A62">
          <w:rPr>
            <w:noProof/>
            <w:webHidden/>
          </w:rPr>
          <w:instrText xml:space="preserve"> PAGEREF _Toc453927648 \h </w:instrText>
        </w:r>
        <w:r>
          <w:rPr>
            <w:noProof/>
            <w:webHidden/>
          </w:rPr>
        </w:r>
        <w:r>
          <w:rPr>
            <w:noProof/>
            <w:webHidden/>
          </w:rPr>
          <w:fldChar w:fldCharType="separate"/>
        </w:r>
        <w:r w:rsidR="00763A62">
          <w:rPr>
            <w:noProof/>
            <w:webHidden/>
          </w:rPr>
          <w:t>72</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49" w:history="1">
        <w:r w:rsidR="00763A62" w:rsidRPr="00E47398">
          <w:rPr>
            <w:rStyle w:val="Hyperlink"/>
            <w:noProof/>
          </w:rPr>
          <w:t>8.4.2</w:t>
        </w:r>
        <w:r w:rsidR="00763A62">
          <w:rPr>
            <w:rFonts w:asciiTheme="minorHAnsi" w:eastAsiaTheme="minorEastAsia" w:hAnsiTheme="minorHAnsi" w:cstheme="minorBidi"/>
            <w:noProof/>
          </w:rPr>
          <w:tab/>
        </w:r>
        <w:r w:rsidR="00763A62" w:rsidRPr="00E47398">
          <w:rPr>
            <w:rStyle w:val="Hyperlink"/>
            <w:noProof/>
          </w:rPr>
          <w:t>Temperature</w:t>
        </w:r>
        <w:r w:rsidR="00763A62">
          <w:rPr>
            <w:noProof/>
            <w:webHidden/>
          </w:rPr>
          <w:tab/>
        </w:r>
        <w:r>
          <w:rPr>
            <w:noProof/>
            <w:webHidden/>
          </w:rPr>
          <w:fldChar w:fldCharType="begin"/>
        </w:r>
        <w:r w:rsidR="00763A62">
          <w:rPr>
            <w:noProof/>
            <w:webHidden/>
          </w:rPr>
          <w:instrText xml:space="preserve"> PAGEREF _Toc453927649 \h </w:instrText>
        </w:r>
        <w:r>
          <w:rPr>
            <w:noProof/>
            <w:webHidden/>
          </w:rPr>
        </w:r>
        <w:r>
          <w:rPr>
            <w:noProof/>
            <w:webHidden/>
          </w:rPr>
          <w:fldChar w:fldCharType="separate"/>
        </w:r>
        <w:r w:rsidR="00763A62">
          <w:rPr>
            <w:noProof/>
            <w:webHidden/>
          </w:rPr>
          <w:t>72</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50" w:history="1">
        <w:r w:rsidR="00763A62" w:rsidRPr="00E47398">
          <w:rPr>
            <w:rStyle w:val="Hyperlink"/>
            <w:noProof/>
          </w:rPr>
          <w:t>8.4.3</w:t>
        </w:r>
        <w:r w:rsidR="00763A62">
          <w:rPr>
            <w:rFonts w:asciiTheme="minorHAnsi" w:eastAsiaTheme="minorEastAsia" w:hAnsiTheme="minorHAnsi" w:cstheme="minorBidi"/>
            <w:noProof/>
          </w:rPr>
          <w:tab/>
        </w:r>
        <w:r w:rsidR="00763A62" w:rsidRPr="00E47398">
          <w:rPr>
            <w:rStyle w:val="Hyperlink"/>
            <w:noProof/>
          </w:rPr>
          <w:t>Conductivity</w:t>
        </w:r>
        <w:r w:rsidR="00763A62">
          <w:rPr>
            <w:noProof/>
            <w:webHidden/>
          </w:rPr>
          <w:tab/>
        </w:r>
        <w:r>
          <w:rPr>
            <w:noProof/>
            <w:webHidden/>
          </w:rPr>
          <w:fldChar w:fldCharType="begin"/>
        </w:r>
        <w:r w:rsidR="00763A62">
          <w:rPr>
            <w:noProof/>
            <w:webHidden/>
          </w:rPr>
          <w:instrText xml:space="preserve"> PAGEREF _Toc453927650 \h </w:instrText>
        </w:r>
        <w:r>
          <w:rPr>
            <w:noProof/>
            <w:webHidden/>
          </w:rPr>
        </w:r>
        <w:r>
          <w:rPr>
            <w:noProof/>
            <w:webHidden/>
          </w:rPr>
          <w:fldChar w:fldCharType="separate"/>
        </w:r>
        <w:r w:rsidR="00763A62">
          <w:rPr>
            <w:noProof/>
            <w:webHidden/>
          </w:rPr>
          <w:t>72</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51" w:history="1">
        <w:r w:rsidR="00763A62" w:rsidRPr="00E47398">
          <w:rPr>
            <w:rStyle w:val="Hyperlink"/>
            <w:noProof/>
          </w:rPr>
          <w:t>8.4.4</w:t>
        </w:r>
        <w:r w:rsidR="00763A62">
          <w:rPr>
            <w:rFonts w:asciiTheme="minorHAnsi" w:eastAsiaTheme="minorEastAsia" w:hAnsiTheme="minorHAnsi" w:cstheme="minorBidi"/>
            <w:noProof/>
          </w:rPr>
          <w:tab/>
        </w:r>
        <w:r w:rsidR="00763A62" w:rsidRPr="00E47398">
          <w:rPr>
            <w:rStyle w:val="Hyperlink"/>
            <w:noProof/>
          </w:rPr>
          <w:t>pH</w:t>
        </w:r>
        <w:r w:rsidR="00763A62">
          <w:rPr>
            <w:noProof/>
            <w:webHidden/>
          </w:rPr>
          <w:tab/>
        </w:r>
        <w:r>
          <w:rPr>
            <w:noProof/>
            <w:webHidden/>
          </w:rPr>
          <w:fldChar w:fldCharType="begin"/>
        </w:r>
        <w:r w:rsidR="00763A62">
          <w:rPr>
            <w:noProof/>
            <w:webHidden/>
          </w:rPr>
          <w:instrText xml:space="preserve"> PAGEREF _Toc453927651 \h </w:instrText>
        </w:r>
        <w:r>
          <w:rPr>
            <w:noProof/>
            <w:webHidden/>
          </w:rPr>
        </w:r>
        <w:r>
          <w:rPr>
            <w:noProof/>
            <w:webHidden/>
          </w:rPr>
          <w:fldChar w:fldCharType="separate"/>
        </w:r>
        <w:r w:rsidR="00763A62">
          <w:rPr>
            <w:noProof/>
            <w:webHidden/>
          </w:rPr>
          <w:t>73</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52" w:history="1">
        <w:r w:rsidR="00763A62" w:rsidRPr="00E47398">
          <w:rPr>
            <w:rStyle w:val="Hyperlink"/>
            <w:noProof/>
          </w:rPr>
          <w:t>8.4.5</w:t>
        </w:r>
        <w:r w:rsidR="00763A62">
          <w:rPr>
            <w:rFonts w:asciiTheme="minorHAnsi" w:eastAsiaTheme="minorEastAsia" w:hAnsiTheme="minorHAnsi" w:cstheme="minorBidi"/>
            <w:noProof/>
          </w:rPr>
          <w:tab/>
        </w:r>
        <w:r w:rsidR="00763A62" w:rsidRPr="00E47398">
          <w:rPr>
            <w:rStyle w:val="Hyperlink"/>
            <w:noProof/>
          </w:rPr>
          <w:t>Dissolved Oxygen</w:t>
        </w:r>
        <w:r w:rsidR="00763A62">
          <w:rPr>
            <w:noProof/>
            <w:webHidden/>
          </w:rPr>
          <w:tab/>
        </w:r>
        <w:r>
          <w:rPr>
            <w:noProof/>
            <w:webHidden/>
          </w:rPr>
          <w:fldChar w:fldCharType="begin"/>
        </w:r>
        <w:r w:rsidR="00763A62">
          <w:rPr>
            <w:noProof/>
            <w:webHidden/>
          </w:rPr>
          <w:instrText xml:space="preserve"> PAGEREF _Toc453927652 \h </w:instrText>
        </w:r>
        <w:r>
          <w:rPr>
            <w:noProof/>
            <w:webHidden/>
          </w:rPr>
        </w:r>
        <w:r>
          <w:rPr>
            <w:noProof/>
            <w:webHidden/>
          </w:rPr>
          <w:fldChar w:fldCharType="separate"/>
        </w:r>
        <w:r w:rsidR="00763A62">
          <w:rPr>
            <w:noProof/>
            <w:webHidden/>
          </w:rPr>
          <w:t>73</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53" w:history="1">
        <w:r w:rsidR="00763A62" w:rsidRPr="00E47398">
          <w:rPr>
            <w:rStyle w:val="Hyperlink"/>
            <w:noProof/>
          </w:rPr>
          <w:t>8.4.6</w:t>
        </w:r>
        <w:r w:rsidR="00763A62">
          <w:rPr>
            <w:rFonts w:asciiTheme="minorHAnsi" w:eastAsiaTheme="minorEastAsia" w:hAnsiTheme="minorHAnsi" w:cstheme="minorBidi"/>
            <w:noProof/>
          </w:rPr>
          <w:tab/>
        </w:r>
        <w:r w:rsidR="00763A62" w:rsidRPr="00E47398">
          <w:rPr>
            <w:rStyle w:val="Hyperlink"/>
            <w:noProof/>
          </w:rPr>
          <w:t>Turbidity</w:t>
        </w:r>
        <w:r w:rsidR="00763A62">
          <w:rPr>
            <w:noProof/>
            <w:webHidden/>
          </w:rPr>
          <w:tab/>
        </w:r>
        <w:r>
          <w:rPr>
            <w:noProof/>
            <w:webHidden/>
          </w:rPr>
          <w:fldChar w:fldCharType="begin"/>
        </w:r>
        <w:r w:rsidR="00763A62">
          <w:rPr>
            <w:noProof/>
            <w:webHidden/>
          </w:rPr>
          <w:instrText xml:space="preserve"> PAGEREF _Toc453927653 \h </w:instrText>
        </w:r>
        <w:r>
          <w:rPr>
            <w:noProof/>
            <w:webHidden/>
          </w:rPr>
        </w:r>
        <w:r>
          <w:rPr>
            <w:noProof/>
            <w:webHidden/>
          </w:rPr>
          <w:fldChar w:fldCharType="separate"/>
        </w:r>
        <w:r w:rsidR="00763A62">
          <w:rPr>
            <w:noProof/>
            <w:webHidden/>
          </w:rPr>
          <w:t>73</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54" w:history="1">
        <w:r w:rsidR="00763A62" w:rsidRPr="00E47398">
          <w:rPr>
            <w:rStyle w:val="Hyperlink"/>
            <w:noProof/>
          </w:rPr>
          <w:t>8.4.7</w:t>
        </w:r>
        <w:r w:rsidR="00763A62">
          <w:rPr>
            <w:rFonts w:asciiTheme="minorHAnsi" w:eastAsiaTheme="minorEastAsia" w:hAnsiTheme="minorHAnsi" w:cstheme="minorBidi"/>
            <w:noProof/>
          </w:rPr>
          <w:tab/>
        </w:r>
        <w:r w:rsidR="00763A62" w:rsidRPr="00E47398">
          <w:rPr>
            <w:rStyle w:val="Hyperlink"/>
            <w:noProof/>
          </w:rPr>
          <w:t>Depth</w:t>
        </w:r>
        <w:r w:rsidR="00763A62">
          <w:rPr>
            <w:noProof/>
            <w:webHidden/>
          </w:rPr>
          <w:tab/>
        </w:r>
        <w:r>
          <w:rPr>
            <w:noProof/>
            <w:webHidden/>
          </w:rPr>
          <w:fldChar w:fldCharType="begin"/>
        </w:r>
        <w:r w:rsidR="00763A62">
          <w:rPr>
            <w:noProof/>
            <w:webHidden/>
          </w:rPr>
          <w:instrText xml:space="preserve"> PAGEREF _Toc453927654 \h </w:instrText>
        </w:r>
        <w:r>
          <w:rPr>
            <w:noProof/>
            <w:webHidden/>
          </w:rPr>
        </w:r>
        <w:r>
          <w:rPr>
            <w:noProof/>
            <w:webHidden/>
          </w:rPr>
          <w:fldChar w:fldCharType="separate"/>
        </w:r>
        <w:r w:rsidR="00763A62">
          <w:rPr>
            <w:noProof/>
            <w:webHidden/>
          </w:rPr>
          <w:t>73</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55" w:history="1">
        <w:r w:rsidR="00763A62" w:rsidRPr="00E47398">
          <w:rPr>
            <w:rStyle w:val="Hyperlink"/>
            <w:noProof/>
          </w:rPr>
          <w:t>8.5</w:t>
        </w:r>
        <w:r w:rsidR="00763A62">
          <w:rPr>
            <w:rFonts w:asciiTheme="minorHAnsi" w:eastAsiaTheme="minorEastAsia" w:hAnsiTheme="minorHAnsi" w:cstheme="minorBidi"/>
            <w:noProof/>
          </w:rPr>
          <w:tab/>
        </w:r>
        <w:r w:rsidR="00763A62" w:rsidRPr="00E47398">
          <w:rPr>
            <w:rStyle w:val="Hyperlink"/>
            <w:noProof/>
          </w:rPr>
          <w:t>Site Selection and Installation</w:t>
        </w:r>
        <w:r w:rsidR="00763A62">
          <w:rPr>
            <w:noProof/>
            <w:webHidden/>
          </w:rPr>
          <w:tab/>
        </w:r>
        <w:r>
          <w:rPr>
            <w:noProof/>
            <w:webHidden/>
          </w:rPr>
          <w:fldChar w:fldCharType="begin"/>
        </w:r>
        <w:r w:rsidR="00763A62">
          <w:rPr>
            <w:noProof/>
            <w:webHidden/>
          </w:rPr>
          <w:instrText xml:space="preserve"> PAGEREF _Toc453927655 \h </w:instrText>
        </w:r>
        <w:r>
          <w:rPr>
            <w:noProof/>
            <w:webHidden/>
          </w:rPr>
        </w:r>
        <w:r>
          <w:rPr>
            <w:noProof/>
            <w:webHidden/>
          </w:rPr>
          <w:fldChar w:fldCharType="separate"/>
        </w:r>
        <w:r w:rsidR="00763A62">
          <w:rPr>
            <w:noProof/>
            <w:webHidden/>
          </w:rPr>
          <w:t>74</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56" w:history="1">
        <w:r w:rsidR="00763A62" w:rsidRPr="00E47398">
          <w:rPr>
            <w:rStyle w:val="Hyperlink"/>
            <w:noProof/>
          </w:rPr>
          <w:t>8.5.1</w:t>
        </w:r>
        <w:r w:rsidR="00763A62">
          <w:rPr>
            <w:rFonts w:asciiTheme="minorHAnsi" w:eastAsiaTheme="minorEastAsia" w:hAnsiTheme="minorHAnsi" w:cstheme="minorBidi"/>
            <w:noProof/>
          </w:rPr>
          <w:tab/>
        </w:r>
        <w:r w:rsidR="00763A62" w:rsidRPr="00E47398">
          <w:rPr>
            <w:rStyle w:val="Hyperlink"/>
            <w:noProof/>
          </w:rPr>
          <w:t>Site Selection</w:t>
        </w:r>
        <w:r w:rsidR="00763A62">
          <w:rPr>
            <w:noProof/>
            <w:webHidden/>
          </w:rPr>
          <w:tab/>
        </w:r>
        <w:r>
          <w:rPr>
            <w:noProof/>
            <w:webHidden/>
          </w:rPr>
          <w:fldChar w:fldCharType="begin"/>
        </w:r>
        <w:r w:rsidR="00763A62">
          <w:rPr>
            <w:noProof/>
            <w:webHidden/>
          </w:rPr>
          <w:instrText xml:space="preserve"> PAGEREF _Toc453927656 \h </w:instrText>
        </w:r>
        <w:r>
          <w:rPr>
            <w:noProof/>
            <w:webHidden/>
          </w:rPr>
        </w:r>
        <w:r>
          <w:rPr>
            <w:noProof/>
            <w:webHidden/>
          </w:rPr>
          <w:fldChar w:fldCharType="separate"/>
        </w:r>
        <w:r w:rsidR="00763A62">
          <w:rPr>
            <w:noProof/>
            <w:webHidden/>
          </w:rPr>
          <w:t>74</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57" w:history="1">
        <w:r w:rsidR="00763A62" w:rsidRPr="00E47398">
          <w:rPr>
            <w:rStyle w:val="Hyperlink"/>
            <w:noProof/>
          </w:rPr>
          <w:t>8.5.2</w:t>
        </w:r>
        <w:r w:rsidR="00763A62">
          <w:rPr>
            <w:rFonts w:asciiTheme="minorHAnsi" w:eastAsiaTheme="minorEastAsia" w:hAnsiTheme="minorHAnsi" w:cstheme="minorBidi"/>
            <w:noProof/>
          </w:rPr>
          <w:tab/>
        </w:r>
        <w:r w:rsidR="00763A62" w:rsidRPr="00E47398">
          <w:rPr>
            <w:rStyle w:val="Hyperlink"/>
            <w:noProof/>
          </w:rPr>
          <w:t>Installation</w:t>
        </w:r>
        <w:r w:rsidR="00763A62">
          <w:rPr>
            <w:noProof/>
            <w:webHidden/>
          </w:rPr>
          <w:tab/>
        </w:r>
        <w:r>
          <w:rPr>
            <w:noProof/>
            <w:webHidden/>
          </w:rPr>
          <w:fldChar w:fldCharType="begin"/>
        </w:r>
        <w:r w:rsidR="00763A62">
          <w:rPr>
            <w:noProof/>
            <w:webHidden/>
          </w:rPr>
          <w:instrText xml:space="preserve"> PAGEREF _Toc453927657 \h </w:instrText>
        </w:r>
        <w:r>
          <w:rPr>
            <w:noProof/>
            <w:webHidden/>
          </w:rPr>
        </w:r>
        <w:r>
          <w:rPr>
            <w:noProof/>
            <w:webHidden/>
          </w:rPr>
          <w:fldChar w:fldCharType="separate"/>
        </w:r>
        <w:r w:rsidR="00763A62">
          <w:rPr>
            <w:noProof/>
            <w:webHidden/>
          </w:rPr>
          <w:t>74</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58" w:history="1">
        <w:r w:rsidR="00763A62" w:rsidRPr="00E47398">
          <w:rPr>
            <w:rStyle w:val="Hyperlink"/>
            <w:noProof/>
          </w:rPr>
          <w:t>8.5.3</w:t>
        </w:r>
        <w:r w:rsidR="00763A62">
          <w:rPr>
            <w:rFonts w:asciiTheme="minorHAnsi" w:eastAsiaTheme="minorEastAsia" w:hAnsiTheme="minorHAnsi" w:cstheme="minorBidi"/>
            <w:noProof/>
          </w:rPr>
          <w:tab/>
        </w:r>
        <w:r w:rsidR="00763A62" w:rsidRPr="00E47398">
          <w:rPr>
            <w:rStyle w:val="Hyperlink"/>
            <w:noProof/>
          </w:rPr>
          <w:t>Operation</w:t>
        </w:r>
        <w:r w:rsidR="00763A62">
          <w:rPr>
            <w:noProof/>
            <w:webHidden/>
          </w:rPr>
          <w:tab/>
        </w:r>
        <w:r>
          <w:rPr>
            <w:noProof/>
            <w:webHidden/>
          </w:rPr>
          <w:fldChar w:fldCharType="begin"/>
        </w:r>
        <w:r w:rsidR="00763A62">
          <w:rPr>
            <w:noProof/>
            <w:webHidden/>
          </w:rPr>
          <w:instrText xml:space="preserve"> PAGEREF _Toc453927658 \h </w:instrText>
        </w:r>
        <w:r>
          <w:rPr>
            <w:noProof/>
            <w:webHidden/>
          </w:rPr>
        </w:r>
        <w:r>
          <w:rPr>
            <w:noProof/>
            <w:webHidden/>
          </w:rPr>
          <w:fldChar w:fldCharType="separate"/>
        </w:r>
        <w:r w:rsidR="00763A62">
          <w:rPr>
            <w:noProof/>
            <w:webHidden/>
          </w:rPr>
          <w:t>74</w:t>
        </w:r>
        <w:r>
          <w:rPr>
            <w:noProof/>
            <w:webHidden/>
          </w:rPr>
          <w:fldChar w:fldCharType="end"/>
        </w:r>
      </w:hyperlink>
    </w:p>
    <w:p w:rsidR="00763A62" w:rsidRDefault="00644EE1">
      <w:pPr>
        <w:pStyle w:val="TOC1"/>
        <w:tabs>
          <w:tab w:val="left" w:pos="440"/>
          <w:tab w:val="right" w:leader="dot" w:pos="9350"/>
        </w:tabs>
        <w:rPr>
          <w:rFonts w:asciiTheme="minorHAnsi" w:eastAsiaTheme="minorEastAsia" w:hAnsiTheme="minorHAnsi" w:cstheme="minorBidi"/>
          <w:noProof/>
        </w:rPr>
      </w:pPr>
      <w:hyperlink w:anchor="_Toc453927659" w:history="1">
        <w:r w:rsidR="00763A62" w:rsidRPr="00E47398">
          <w:rPr>
            <w:rStyle w:val="Hyperlink"/>
            <w:noProof/>
          </w:rPr>
          <w:t>9</w:t>
        </w:r>
        <w:r w:rsidR="00763A62">
          <w:rPr>
            <w:rFonts w:asciiTheme="minorHAnsi" w:eastAsiaTheme="minorEastAsia" w:hAnsiTheme="minorHAnsi" w:cstheme="minorBidi"/>
            <w:noProof/>
          </w:rPr>
          <w:tab/>
        </w:r>
        <w:r w:rsidR="00763A62" w:rsidRPr="00E47398">
          <w:rPr>
            <w:rStyle w:val="Hyperlink"/>
            <w:noProof/>
          </w:rPr>
          <w:t>Groundwater Level Monitoring</w:t>
        </w:r>
        <w:r w:rsidR="00763A62">
          <w:rPr>
            <w:noProof/>
            <w:webHidden/>
          </w:rPr>
          <w:tab/>
        </w:r>
        <w:r>
          <w:rPr>
            <w:noProof/>
            <w:webHidden/>
          </w:rPr>
          <w:fldChar w:fldCharType="begin"/>
        </w:r>
        <w:r w:rsidR="00763A62">
          <w:rPr>
            <w:noProof/>
            <w:webHidden/>
          </w:rPr>
          <w:instrText xml:space="preserve"> PAGEREF _Toc453927659 \h </w:instrText>
        </w:r>
        <w:r>
          <w:rPr>
            <w:noProof/>
            <w:webHidden/>
          </w:rPr>
        </w:r>
        <w:r>
          <w:rPr>
            <w:noProof/>
            <w:webHidden/>
          </w:rPr>
          <w:fldChar w:fldCharType="separate"/>
        </w:r>
        <w:r w:rsidR="00763A62">
          <w:rPr>
            <w:noProof/>
            <w:webHidden/>
          </w:rPr>
          <w:t>75</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60" w:history="1">
        <w:r w:rsidR="00763A62" w:rsidRPr="00E47398">
          <w:rPr>
            <w:rStyle w:val="Hyperlink"/>
            <w:noProof/>
          </w:rPr>
          <w:t>9.1</w:t>
        </w:r>
        <w:r w:rsidR="00763A62">
          <w:rPr>
            <w:rFonts w:asciiTheme="minorHAnsi" w:eastAsiaTheme="minorEastAsia" w:hAnsiTheme="minorHAnsi" w:cstheme="minorBidi"/>
            <w:noProof/>
          </w:rPr>
          <w:tab/>
        </w:r>
        <w:r w:rsidR="00763A62" w:rsidRPr="00E47398">
          <w:rPr>
            <w:rStyle w:val="Hyperlink"/>
            <w:noProof/>
          </w:rPr>
          <w:t>Introduction</w:t>
        </w:r>
        <w:r w:rsidR="00763A62">
          <w:rPr>
            <w:noProof/>
            <w:webHidden/>
          </w:rPr>
          <w:tab/>
        </w:r>
        <w:r>
          <w:rPr>
            <w:noProof/>
            <w:webHidden/>
          </w:rPr>
          <w:fldChar w:fldCharType="begin"/>
        </w:r>
        <w:r w:rsidR="00763A62">
          <w:rPr>
            <w:noProof/>
            <w:webHidden/>
          </w:rPr>
          <w:instrText xml:space="preserve"> PAGEREF _Toc453927660 \h </w:instrText>
        </w:r>
        <w:r>
          <w:rPr>
            <w:noProof/>
            <w:webHidden/>
          </w:rPr>
        </w:r>
        <w:r>
          <w:rPr>
            <w:noProof/>
            <w:webHidden/>
          </w:rPr>
          <w:fldChar w:fldCharType="separate"/>
        </w:r>
        <w:r w:rsidR="00763A62">
          <w:rPr>
            <w:noProof/>
            <w:webHidden/>
          </w:rPr>
          <w:t>75</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61" w:history="1">
        <w:r w:rsidR="00763A62" w:rsidRPr="00E47398">
          <w:rPr>
            <w:rStyle w:val="Hyperlink"/>
            <w:noProof/>
          </w:rPr>
          <w:t>9.2</w:t>
        </w:r>
        <w:r w:rsidR="00763A62">
          <w:rPr>
            <w:rFonts w:asciiTheme="minorHAnsi" w:eastAsiaTheme="minorEastAsia" w:hAnsiTheme="minorHAnsi" w:cstheme="minorBidi"/>
            <w:noProof/>
          </w:rPr>
          <w:tab/>
        </w:r>
        <w:r w:rsidR="00763A62" w:rsidRPr="00E47398">
          <w:rPr>
            <w:rStyle w:val="Hyperlink"/>
            <w:noProof/>
          </w:rPr>
          <w:t>Network Density</w:t>
        </w:r>
        <w:r w:rsidR="00763A62">
          <w:rPr>
            <w:noProof/>
            <w:webHidden/>
          </w:rPr>
          <w:tab/>
        </w:r>
        <w:r>
          <w:rPr>
            <w:noProof/>
            <w:webHidden/>
          </w:rPr>
          <w:fldChar w:fldCharType="begin"/>
        </w:r>
        <w:r w:rsidR="00763A62">
          <w:rPr>
            <w:noProof/>
            <w:webHidden/>
          </w:rPr>
          <w:instrText xml:space="preserve"> PAGEREF _Toc453927661 \h </w:instrText>
        </w:r>
        <w:r>
          <w:rPr>
            <w:noProof/>
            <w:webHidden/>
          </w:rPr>
        </w:r>
        <w:r>
          <w:rPr>
            <w:noProof/>
            <w:webHidden/>
          </w:rPr>
          <w:fldChar w:fldCharType="separate"/>
        </w:r>
        <w:r w:rsidR="00763A62">
          <w:rPr>
            <w:noProof/>
            <w:webHidden/>
          </w:rPr>
          <w:t>75</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62" w:history="1">
        <w:r w:rsidR="00763A62" w:rsidRPr="00E47398">
          <w:rPr>
            <w:rStyle w:val="Hyperlink"/>
            <w:noProof/>
          </w:rPr>
          <w:t>9.3</w:t>
        </w:r>
        <w:r w:rsidR="00763A62">
          <w:rPr>
            <w:rFonts w:asciiTheme="minorHAnsi" w:eastAsiaTheme="minorEastAsia" w:hAnsiTheme="minorHAnsi" w:cstheme="minorBidi"/>
            <w:noProof/>
          </w:rPr>
          <w:tab/>
        </w:r>
        <w:r w:rsidR="00763A62" w:rsidRPr="00E47398">
          <w:rPr>
            <w:rStyle w:val="Hyperlink"/>
            <w:noProof/>
          </w:rPr>
          <w:t>Measurement Frequency</w:t>
        </w:r>
        <w:r w:rsidR="00763A62">
          <w:rPr>
            <w:noProof/>
            <w:webHidden/>
          </w:rPr>
          <w:tab/>
        </w:r>
        <w:r>
          <w:rPr>
            <w:noProof/>
            <w:webHidden/>
          </w:rPr>
          <w:fldChar w:fldCharType="begin"/>
        </w:r>
        <w:r w:rsidR="00763A62">
          <w:rPr>
            <w:noProof/>
            <w:webHidden/>
          </w:rPr>
          <w:instrText xml:space="preserve"> PAGEREF _Toc453927662 \h </w:instrText>
        </w:r>
        <w:r>
          <w:rPr>
            <w:noProof/>
            <w:webHidden/>
          </w:rPr>
        </w:r>
        <w:r>
          <w:rPr>
            <w:noProof/>
            <w:webHidden/>
          </w:rPr>
          <w:fldChar w:fldCharType="separate"/>
        </w:r>
        <w:r w:rsidR="00763A62">
          <w:rPr>
            <w:noProof/>
            <w:webHidden/>
          </w:rPr>
          <w:t>75</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63" w:history="1">
        <w:r w:rsidR="00763A62" w:rsidRPr="00E47398">
          <w:rPr>
            <w:rStyle w:val="Hyperlink"/>
            <w:noProof/>
          </w:rPr>
          <w:t>9.4</w:t>
        </w:r>
        <w:r w:rsidR="00763A62">
          <w:rPr>
            <w:rFonts w:asciiTheme="minorHAnsi" w:eastAsiaTheme="minorEastAsia" w:hAnsiTheme="minorHAnsi" w:cstheme="minorBidi"/>
            <w:noProof/>
          </w:rPr>
          <w:tab/>
        </w:r>
        <w:r w:rsidR="00763A62" w:rsidRPr="00E47398">
          <w:rPr>
            <w:rStyle w:val="Hyperlink"/>
            <w:noProof/>
          </w:rPr>
          <w:t>Instrumentation</w:t>
        </w:r>
        <w:r w:rsidR="00763A62">
          <w:rPr>
            <w:noProof/>
            <w:webHidden/>
          </w:rPr>
          <w:tab/>
        </w:r>
        <w:r>
          <w:rPr>
            <w:noProof/>
            <w:webHidden/>
          </w:rPr>
          <w:fldChar w:fldCharType="begin"/>
        </w:r>
        <w:r w:rsidR="00763A62">
          <w:rPr>
            <w:noProof/>
            <w:webHidden/>
          </w:rPr>
          <w:instrText xml:space="preserve"> PAGEREF _Toc453927663 \h </w:instrText>
        </w:r>
        <w:r>
          <w:rPr>
            <w:noProof/>
            <w:webHidden/>
          </w:rPr>
        </w:r>
        <w:r>
          <w:rPr>
            <w:noProof/>
            <w:webHidden/>
          </w:rPr>
          <w:fldChar w:fldCharType="separate"/>
        </w:r>
        <w:r w:rsidR="00763A62">
          <w:rPr>
            <w:noProof/>
            <w:webHidden/>
          </w:rPr>
          <w:t>76</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64" w:history="1">
        <w:r w:rsidR="00763A62" w:rsidRPr="00E47398">
          <w:rPr>
            <w:rStyle w:val="Hyperlink"/>
            <w:noProof/>
          </w:rPr>
          <w:t>9.4.1</w:t>
        </w:r>
        <w:r w:rsidR="00763A62">
          <w:rPr>
            <w:rFonts w:asciiTheme="minorHAnsi" w:eastAsiaTheme="minorEastAsia" w:hAnsiTheme="minorHAnsi" w:cstheme="minorBidi"/>
            <w:noProof/>
          </w:rPr>
          <w:tab/>
        </w:r>
        <w:r w:rsidR="00763A62" w:rsidRPr="00E47398">
          <w:rPr>
            <w:rStyle w:val="Hyperlink"/>
            <w:noProof/>
          </w:rPr>
          <w:t>Automatic water-level sensors with vented cable</w:t>
        </w:r>
        <w:r w:rsidR="00763A62">
          <w:rPr>
            <w:noProof/>
            <w:webHidden/>
          </w:rPr>
          <w:tab/>
        </w:r>
        <w:r>
          <w:rPr>
            <w:noProof/>
            <w:webHidden/>
          </w:rPr>
          <w:fldChar w:fldCharType="begin"/>
        </w:r>
        <w:r w:rsidR="00763A62">
          <w:rPr>
            <w:noProof/>
            <w:webHidden/>
          </w:rPr>
          <w:instrText xml:space="preserve"> PAGEREF _Toc453927664 \h </w:instrText>
        </w:r>
        <w:r>
          <w:rPr>
            <w:noProof/>
            <w:webHidden/>
          </w:rPr>
        </w:r>
        <w:r>
          <w:rPr>
            <w:noProof/>
            <w:webHidden/>
          </w:rPr>
          <w:fldChar w:fldCharType="separate"/>
        </w:r>
        <w:r w:rsidR="00763A62">
          <w:rPr>
            <w:noProof/>
            <w:webHidden/>
          </w:rPr>
          <w:t>77</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65" w:history="1">
        <w:r w:rsidR="00763A62" w:rsidRPr="00E47398">
          <w:rPr>
            <w:rStyle w:val="Hyperlink"/>
            <w:noProof/>
          </w:rPr>
          <w:t>9.4.2</w:t>
        </w:r>
        <w:r w:rsidR="00763A62">
          <w:rPr>
            <w:rFonts w:asciiTheme="minorHAnsi" w:eastAsiaTheme="minorEastAsia" w:hAnsiTheme="minorHAnsi" w:cstheme="minorBidi"/>
            <w:noProof/>
          </w:rPr>
          <w:tab/>
        </w:r>
        <w:r w:rsidR="00763A62" w:rsidRPr="00E47398">
          <w:rPr>
            <w:rStyle w:val="Hyperlink"/>
            <w:noProof/>
          </w:rPr>
          <w:t>Automatic water-level sensors with non-vented cable</w:t>
        </w:r>
        <w:r w:rsidR="00763A62">
          <w:rPr>
            <w:noProof/>
            <w:webHidden/>
          </w:rPr>
          <w:tab/>
        </w:r>
        <w:r>
          <w:rPr>
            <w:noProof/>
            <w:webHidden/>
          </w:rPr>
          <w:fldChar w:fldCharType="begin"/>
        </w:r>
        <w:r w:rsidR="00763A62">
          <w:rPr>
            <w:noProof/>
            <w:webHidden/>
          </w:rPr>
          <w:instrText xml:space="preserve"> PAGEREF _Toc453927665 \h </w:instrText>
        </w:r>
        <w:r>
          <w:rPr>
            <w:noProof/>
            <w:webHidden/>
          </w:rPr>
        </w:r>
        <w:r>
          <w:rPr>
            <w:noProof/>
            <w:webHidden/>
          </w:rPr>
          <w:fldChar w:fldCharType="separate"/>
        </w:r>
        <w:r w:rsidR="00763A62">
          <w:rPr>
            <w:noProof/>
            <w:webHidden/>
          </w:rPr>
          <w:t>77</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66" w:history="1">
        <w:r w:rsidR="00763A62" w:rsidRPr="00E47398">
          <w:rPr>
            <w:rStyle w:val="Hyperlink"/>
            <w:noProof/>
          </w:rPr>
          <w:t>9.4.3</w:t>
        </w:r>
        <w:r w:rsidR="00763A62">
          <w:rPr>
            <w:rFonts w:asciiTheme="minorHAnsi" w:eastAsiaTheme="minorEastAsia" w:hAnsiTheme="minorHAnsi" w:cstheme="minorBidi"/>
            <w:noProof/>
          </w:rPr>
          <w:tab/>
        </w:r>
        <w:r w:rsidR="00763A62" w:rsidRPr="00E47398">
          <w:rPr>
            <w:rStyle w:val="Hyperlink"/>
            <w:noProof/>
          </w:rPr>
          <w:t>Automatic water-level sensors without communication cable</w:t>
        </w:r>
        <w:r w:rsidR="00763A62">
          <w:rPr>
            <w:noProof/>
            <w:webHidden/>
          </w:rPr>
          <w:tab/>
        </w:r>
        <w:r>
          <w:rPr>
            <w:noProof/>
            <w:webHidden/>
          </w:rPr>
          <w:fldChar w:fldCharType="begin"/>
        </w:r>
        <w:r w:rsidR="00763A62">
          <w:rPr>
            <w:noProof/>
            <w:webHidden/>
          </w:rPr>
          <w:instrText xml:space="preserve"> PAGEREF _Toc453927666 \h </w:instrText>
        </w:r>
        <w:r>
          <w:rPr>
            <w:noProof/>
            <w:webHidden/>
          </w:rPr>
        </w:r>
        <w:r>
          <w:rPr>
            <w:noProof/>
            <w:webHidden/>
          </w:rPr>
          <w:fldChar w:fldCharType="separate"/>
        </w:r>
        <w:r w:rsidR="00763A62">
          <w:rPr>
            <w:noProof/>
            <w:webHidden/>
          </w:rPr>
          <w:t>78</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67" w:history="1">
        <w:r w:rsidR="00763A62" w:rsidRPr="00E47398">
          <w:rPr>
            <w:rStyle w:val="Hyperlink"/>
            <w:noProof/>
          </w:rPr>
          <w:t>9.5</w:t>
        </w:r>
        <w:r w:rsidR="00763A62">
          <w:rPr>
            <w:rFonts w:asciiTheme="minorHAnsi" w:eastAsiaTheme="minorEastAsia" w:hAnsiTheme="minorHAnsi" w:cstheme="minorBidi"/>
            <w:noProof/>
          </w:rPr>
          <w:tab/>
        </w:r>
        <w:r w:rsidR="00763A62" w:rsidRPr="00E47398">
          <w:rPr>
            <w:rStyle w:val="Hyperlink"/>
            <w:noProof/>
          </w:rPr>
          <w:t>Site Selection and Installation</w:t>
        </w:r>
        <w:r w:rsidR="00763A62">
          <w:rPr>
            <w:noProof/>
            <w:webHidden/>
          </w:rPr>
          <w:tab/>
        </w:r>
        <w:r>
          <w:rPr>
            <w:noProof/>
            <w:webHidden/>
          </w:rPr>
          <w:fldChar w:fldCharType="begin"/>
        </w:r>
        <w:r w:rsidR="00763A62">
          <w:rPr>
            <w:noProof/>
            <w:webHidden/>
          </w:rPr>
          <w:instrText xml:space="preserve"> PAGEREF _Toc453927667 \h </w:instrText>
        </w:r>
        <w:r>
          <w:rPr>
            <w:noProof/>
            <w:webHidden/>
          </w:rPr>
        </w:r>
        <w:r>
          <w:rPr>
            <w:noProof/>
            <w:webHidden/>
          </w:rPr>
          <w:fldChar w:fldCharType="separate"/>
        </w:r>
        <w:r w:rsidR="00763A62">
          <w:rPr>
            <w:noProof/>
            <w:webHidden/>
          </w:rPr>
          <w:t>79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68" w:history="1">
        <w:r w:rsidR="00763A62" w:rsidRPr="00E47398">
          <w:rPr>
            <w:rStyle w:val="Hyperlink"/>
            <w:noProof/>
          </w:rPr>
          <w:t>9.5.1</w:t>
        </w:r>
        <w:r w:rsidR="00763A62">
          <w:rPr>
            <w:rFonts w:asciiTheme="minorHAnsi" w:eastAsiaTheme="minorEastAsia" w:hAnsiTheme="minorHAnsi" w:cstheme="minorBidi"/>
            <w:noProof/>
          </w:rPr>
          <w:tab/>
        </w:r>
        <w:r w:rsidR="00763A62" w:rsidRPr="00E47398">
          <w:rPr>
            <w:rStyle w:val="Hyperlink"/>
            <w:noProof/>
          </w:rPr>
          <w:t>Site Selection</w:t>
        </w:r>
        <w:r w:rsidR="00763A62">
          <w:rPr>
            <w:noProof/>
            <w:webHidden/>
          </w:rPr>
          <w:tab/>
        </w:r>
        <w:r>
          <w:rPr>
            <w:noProof/>
            <w:webHidden/>
          </w:rPr>
          <w:fldChar w:fldCharType="begin"/>
        </w:r>
        <w:r w:rsidR="00763A62">
          <w:rPr>
            <w:noProof/>
            <w:webHidden/>
          </w:rPr>
          <w:instrText xml:space="preserve"> PAGEREF _Toc453927668 \h </w:instrText>
        </w:r>
        <w:r>
          <w:rPr>
            <w:noProof/>
            <w:webHidden/>
          </w:rPr>
        </w:r>
        <w:r>
          <w:rPr>
            <w:noProof/>
            <w:webHidden/>
          </w:rPr>
          <w:fldChar w:fldCharType="separate"/>
        </w:r>
        <w:r w:rsidR="00763A62">
          <w:rPr>
            <w:noProof/>
            <w:webHidden/>
          </w:rPr>
          <w:t>79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69" w:history="1">
        <w:r w:rsidR="00763A62" w:rsidRPr="00E47398">
          <w:rPr>
            <w:rStyle w:val="Hyperlink"/>
            <w:noProof/>
          </w:rPr>
          <w:t>9.5.2</w:t>
        </w:r>
        <w:r w:rsidR="00763A62">
          <w:rPr>
            <w:rFonts w:asciiTheme="minorHAnsi" w:eastAsiaTheme="minorEastAsia" w:hAnsiTheme="minorHAnsi" w:cstheme="minorBidi"/>
            <w:noProof/>
          </w:rPr>
          <w:tab/>
        </w:r>
        <w:r w:rsidR="00763A62" w:rsidRPr="00E47398">
          <w:rPr>
            <w:rStyle w:val="Hyperlink"/>
            <w:noProof/>
          </w:rPr>
          <w:t>Installation</w:t>
        </w:r>
        <w:r w:rsidR="00763A62">
          <w:rPr>
            <w:noProof/>
            <w:webHidden/>
          </w:rPr>
          <w:tab/>
        </w:r>
        <w:r>
          <w:rPr>
            <w:noProof/>
            <w:webHidden/>
          </w:rPr>
          <w:fldChar w:fldCharType="begin"/>
        </w:r>
        <w:r w:rsidR="00763A62">
          <w:rPr>
            <w:noProof/>
            <w:webHidden/>
          </w:rPr>
          <w:instrText xml:space="preserve"> PAGEREF _Toc453927669 \h </w:instrText>
        </w:r>
        <w:r>
          <w:rPr>
            <w:noProof/>
            <w:webHidden/>
          </w:rPr>
        </w:r>
        <w:r>
          <w:rPr>
            <w:noProof/>
            <w:webHidden/>
          </w:rPr>
          <w:fldChar w:fldCharType="separate"/>
        </w:r>
        <w:r w:rsidR="00763A62">
          <w:rPr>
            <w:noProof/>
            <w:webHidden/>
          </w:rPr>
          <w:t>79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70" w:history="1">
        <w:r w:rsidR="00763A62" w:rsidRPr="00E47398">
          <w:rPr>
            <w:rStyle w:val="Hyperlink"/>
            <w:noProof/>
          </w:rPr>
          <w:t>9.5.3</w:t>
        </w:r>
        <w:r w:rsidR="00763A62">
          <w:rPr>
            <w:rFonts w:asciiTheme="minorHAnsi" w:eastAsiaTheme="minorEastAsia" w:hAnsiTheme="minorHAnsi" w:cstheme="minorBidi"/>
            <w:noProof/>
          </w:rPr>
          <w:tab/>
        </w:r>
        <w:r w:rsidR="00763A62" w:rsidRPr="00E47398">
          <w:rPr>
            <w:rStyle w:val="Hyperlink"/>
            <w:noProof/>
          </w:rPr>
          <w:t>Operation</w:t>
        </w:r>
        <w:r w:rsidR="00763A62">
          <w:rPr>
            <w:noProof/>
            <w:webHidden/>
          </w:rPr>
          <w:tab/>
        </w:r>
        <w:r>
          <w:rPr>
            <w:noProof/>
            <w:webHidden/>
          </w:rPr>
          <w:fldChar w:fldCharType="begin"/>
        </w:r>
        <w:r w:rsidR="00763A62">
          <w:rPr>
            <w:noProof/>
            <w:webHidden/>
          </w:rPr>
          <w:instrText xml:space="preserve"> PAGEREF _Toc453927670 \h </w:instrText>
        </w:r>
        <w:r>
          <w:rPr>
            <w:noProof/>
            <w:webHidden/>
          </w:rPr>
        </w:r>
        <w:r>
          <w:rPr>
            <w:noProof/>
            <w:webHidden/>
          </w:rPr>
          <w:fldChar w:fldCharType="separate"/>
        </w:r>
        <w:r w:rsidR="00763A62">
          <w:rPr>
            <w:noProof/>
            <w:webHidden/>
          </w:rPr>
          <w:t>79</w:t>
        </w:r>
        <w:r>
          <w:rPr>
            <w:noProof/>
            <w:webHidden/>
          </w:rPr>
          <w:fldChar w:fldCharType="end"/>
        </w:r>
      </w:hyperlink>
    </w:p>
    <w:p w:rsidR="00763A62" w:rsidRDefault="00644EE1">
      <w:pPr>
        <w:pStyle w:val="TOC1"/>
        <w:tabs>
          <w:tab w:val="left" w:pos="660"/>
          <w:tab w:val="right" w:leader="dot" w:pos="9350"/>
        </w:tabs>
        <w:rPr>
          <w:rFonts w:asciiTheme="minorHAnsi" w:eastAsiaTheme="minorEastAsia" w:hAnsiTheme="minorHAnsi" w:cstheme="minorBidi"/>
          <w:noProof/>
        </w:rPr>
      </w:pPr>
      <w:hyperlink w:anchor="_Toc453927671" w:history="1">
        <w:r w:rsidR="00763A62" w:rsidRPr="00E47398">
          <w:rPr>
            <w:rStyle w:val="Hyperlink"/>
            <w:noProof/>
          </w:rPr>
          <w:t>10</w:t>
        </w:r>
        <w:r w:rsidR="00763A62">
          <w:rPr>
            <w:rFonts w:asciiTheme="minorHAnsi" w:eastAsiaTheme="minorEastAsia" w:hAnsiTheme="minorHAnsi" w:cstheme="minorBidi"/>
            <w:noProof/>
          </w:rPr>
          <w:tab/>
        </w:r>
        <w:r w:rsidR="00763A62" w:rsidRPr="00E47398">
          <w:rPr>
            <w:rStyle w:val="Hyperlink"/>
            <w:noProof/>
          </w:rPr>
          <w:t>Telemetry</w:t>
        </w:r>
        <w:r w:rsidR="00763A62">
          <w:rPr>
            <w:noProof/>
            <w:webHidden/>
          </w:rPr>
          <w:tab/>
        </w:r>
        <w:r>
          <w:rPr>
            <w:noProof/>
            <w:webHidden/>
          </w:rPr>
          <w:fldChar w:fldCharType="begin"/>
        </w:r>
        <w:r w:rsidR="00763A62">
          <w:rPr>
            <w:noProof/>
            <w:webHidden/>
          </w:rPr>
          <w:instrText xml:space="preserve"> PAGEREF _Toc453927671 \h </w:instrText>
        </w:r>
        <w:r>
          <w:rPr>
            <w:noProof/>
            <w:webHidden/>
          </w:rPr>
        </w:r>
        <w:r>
          <w:rPr>
            <w:noProof/>
            <w:webHidden/>
          </w:rPr>
          <w:fldChar w:fldCharType="separate"/>
        </w:r>
        <w:r w:rsidR="00763A62">
          <w:rPr>
            <w:noProof/>
            <w:webHidden/>
          </w:rPr>
          <w:t>80</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72" w:history="1">
        <w:r w:rsidR="00763A62" w:rsidRPr="00E47398">
          <w:rPr>
            <w:rStyle w:val="Hyperlink"/>
            <w:noProof/>
          </w:rPr>
          <w:t>10.1</w:t>
        </w:r>
        <w:r w:rsidR="00763A62">
          <w:rPr>
            <w:rFonts w:asciiTheme="minorHAnsi" w:eastAsiaTheme="minorEastAsia" w:hAnsiTheme="minorHAnsi" w:cstheme="minorBidi"/>
            <w:noProof/>
          </w:rPr>
          <w:tab/>
        </w:r>
        <w:r w:rsidR="00763A62" w:rsidRPr="00E47398">
          <w:rPr>
            <w:rStyle w:val="Hyperlink"/>
            <w:noProof/>
          </w:rPr>
          <w:t>Introduction</w:t>
        </w:r>
        <w:r w:rsidR="00763A62">
          <w:rPr>
            <w:noProof/>
            <w:webHidden/>
          </w:rPr>
          <w:tab/>
        </w:r>
        <w:r>
          <w:rPr>
            <w:noProof/>
            <w:webHidden/>
          </w:rPr>
          <w:fldChar w:fldCharType="begin"/>
        </w:r>
        <w:r w:rsidR="00763A62">
          <w:rPr>
            <w:noProof/>
            <w:webHidden/>
          </w:rPr>
          <w:instrText xml:space="preserve"> PAGEREF _Toc453927672 \h </w:instrText>
        </w:r>
        <w:r>
          <w:rPr>
            <w:noProof/>
            <w:webHidden/>
          </w:rPr>
        </w:r>
        <w:r>
          <w:rPr>
            <w:noProof/>
            <w:webHidden/>
          </w:rPr>
          <w:fldChar w:fldCharType="separate"/>
        </w:r>
        <w:r w:rsidR="00763A62">
          <w:rPr>
            <w:noProof/>
            <w:webHidden/>
          </w:rPr>
          <w:t>80</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73" w:history="1">
        <w:r w:rsidR="00763A62" w:rsidRPr="00E47398">
          <w:rPr>
            <w:rStyle w:val="Hyperlink"/>
            <w:noProof/>
          </w:rPr>
          <w:t>10.2</w:t>
        </w:r>
        <w:r w:rsidR="00763A62">
          <w:rPr>
            <w:rFonts w:asciiTheme="minorHAnsi" w:eastAsiaTheme="minorEastAsia" w:hAnsiTheme="minorHAnsi" w:cstheme="minorBidi"/>
            <w:noProof/>
          </w:rPr>
          <w:tab/>
        </w:r>
        <w:r w:rsidR="00763A62" w:rsidRPr="00E47398">
          <w:rPr>
            <w:rStyle w:val="Hyperlink"/>
            <w:noProof/>
          </w:rPr>
          <w:t>GSM based Mobile Communication</w:t>
        </w:r>
        <w:r w:rsidR="00763A62">
          <w:rPr>
            <w:noProof/>
            <w:webHidden/>
          </w:rPr>
          <w:tab/>
        </w:r>
        <w:r>
          <w:rPr>
            <w:noProof/>
            <w:webHidden/>
          </w:rPr>
          <w:fldChar w:fldCharType="begin"/>
        </w:r>
        <w:r w:rsidR="00763A62">
          <w:rPr>
            <w:noProof/>
            <w:webHidden/>
          </w:rPr>
          <w:instrText xml:space="preserve"> PAGEREF _Toc453927673 \h </w:instrText>
        </w:r>
        <w:r>
          <w:rPr>
            <w:noProof/>
            <w:webHidden/>
          </w:rPr>
        </w:r>
        <w:r>
          <w:rPr>
            <w:noProof/>
            <w:webHidden/>
          </w:rPr>
          <w:fldChar w:fldCharType="separate"/>
        </w:r>
        <w:r w:rsidR="00763A62">
          <w:rPr>
            <w:noProof/>
            <w:webHidden/>
          </w:rPr>
          <w:t>82</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74" w:history="1">
        <w:r w:rsidR="00763A62" w:rsidRPr="00E47398">
          <w:rPr>
            <w:rStyle w:val="Hyperlink"/>
            <w:noProof/>
          </w:rPr>
          <w:t>10.3</w:t>
        </w:r>
        <w:r w:rsidR="00763A62">
          <w:rPr>
            <w:rFonts w:asciiTheme="minorHAnsi" w:eastAsiaTheme="minorEastAsia" w:hAnsiTheme="minorHAnsi" w:cstheme="minorBidi"/>
            <w:noProof/>
          </w:rPr>
          <w:tab/>
        </w:r>
        <w:r w:rsidR="00763A62" w:rsidRPr="00E47398">
          <w:rPr>
            <w:rStyle w:val="Hyperlink"/>
            <w:noProof/>
            <w:shd w:val="clear" w:color="auto" w:fill="FFFFFF"/>
          </w:rPr>
          <w:t>Geosynchronous Satellite Telemetry (INSAT)</w:t>
        </w:r>
        <w:r w:rsidR="00763A62">
          <w:rPr>
            <w:noProof/>
            <w:webHidden/>
          </w:rPr>
          <w:tab/>
        </w:r>
        <w:r>
          <w:rPr>
            <w:noProof/>
            <w:webHidden/>
          </w:rPr>
          <w:fldChar w:fldCharType="begin"/>
        </w:r>
        <w:r w:rsidR="00763A62">
          <w:rPr>
            <w:noProof/>
            <w:webHidden/>
          </w:rPr>
          <w:instrText xml:space="preserve"> PAGEREF _Toc453927674 \h </w:instrText>
        </w:r>
        <w:r>
          <w:rPr>
            <w:noProof/>
            <w:webHidden/>
          </w:rPr>
        </w:r>
        <w:r>
          <w:rPr>
            <w:noProof/>
            <w:webHidden/>
          </w:rPr>
          <w:fldChar w:fldCharType="separate"/>
        </w:r>
        <w:r w:rsidR="00763A62">
          <w:rPr>
            <w:noProof/>
            <w:webHidden/>
          </w:rPr>
          <w:t>85</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75" w:history="1">
        <w:r w:rsidR="00763A62" w:rsidRPr="00E47398">
          <w:rPr>
            <w:rStyle w:val="Hyperlink"/>
            <w:noProof/>
          </w:rPr>
          <w:t>10.4</w:t>
        </w:r>
        <w:r w:rsidR="00763A62">
          <w:rPr>
            <w:rFonts w:asciiTheme="minorHAnsi" w:eastAsiaTheme="minorEastAsia" w:hAnsiTheme="minorHAnsi" w:cstheme="minorBidi"/>
            <w:noProof/>
          </w:rPr>
          <w:tab/>
        </w:r>
        <w:r w:rsidR="00763A62" w:rsidRPr="00E47398">
          <w:rPr>
            <w:rStyle w:val="Hyperlink"/>
            <w:noProof/>
          </w:rPr>
          <w:t>VSAT based Satellite Communication</w:t>
        </w:r>
        <w:r w:rsidR="00763A62">
          <w:rPr>
            <w:noProof/>
            <w:webHidden/>
          </w:rPr>
          <w:tab/>
        </w:r>
        <w:r>
          <w:rPr>
            <w:noProof/>
            <w:webHidden/>
          </w:rPr>
          <w:fldChar w:fldCharType="begin"/>
        </w:r>
        <w:r w:rsidR="00763A62">
          <w:rPr>
            <w:noProof/>
            <w:webHidden/>
          </w:rPr>
          <w:instrText xml:space="preserve"> PAGEREF _Toc453927675 \h </w:instrText>
        </w:r>
        <w:r>
          <w:rPr>
            <w:noProof/>
            <w:webHidden/>
          </w:rPr>
        </w:r>
        <w:r>
          <w:rPr>
            <w:noProof/>
            <w:webHidden/>
          </w:rPr>
          <w:fldChar w:fldCharType="separate"/>
        </w:r>
        <w:r w:rsidR="00763A62">
          <w:rPr>
            <w:noProof/>
            <w:webHidden/>
          </w:rPr>
          <w:t>88</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76" w:history="1">
        <w:r w:rsidR="00763A62" w:rsidRPr="00E47398">
          <w:rPr>
            <w:rStyle w:val="Hyperlink"/>
            <w:noProof/>
          </w:rPr>
          <w:t>10.5</w:t>
        </w:r>
        <w:r w:rsidR="00763A62">
          <w:rPr>
            <w:rFonts w:asciiTheme="minorHAnsi" w:eastAsiaTheme="minorEastAsia" w:hAnsiTheme="minorHAnsi" w:cstheme="minorBidi"/>
            <w:noProof/>
          </w:rPr>
          <w:tab/>
        </w:r>
        <w:r w:rsidR="00763A62" w:rsidRPr="00E47398">
          <w:rPr>
            <w:rStyle w:val="Hyperlink"/>
            <w:noProof/>
          </w:rPr>
          <w:t>ChoosingtheMostAppropr</w:t>
        </w:r>
        <w:r w:rsidR="00763A62" w:rsidRPr="00E47398">
          <w:rPr>
            <w:rStyle w:val="Hyperlink"/>
            <w:noProof/>
            <w:spacing w:val="-1"/>
          </w:rPr>
          <w:t>ia</w:t>
        </w:r>
        <w:r w:rsidR="00763A62" w:rsidRPr="00E47398">
          <w:rPr>
            <w:rStyle w:val="Hyperlink"/>
            <w:noProof/>
          </w:rPr>
          <w:t>teDataRelayMethod</w:t>
        </w:r>
        <w:r w:rsidR="00763A62">
          <w:rPr>
            <w:noProof/>
            <w:webHidden/>
          </w:rPr>
          <w:tab/>
        </w:r>
        <w:r>
          <w:rPr>
            <w:noProof/>
            <w:webHidden/>
          </w:rPr>
          <w:fldChar w:fldCharType="begin"/>
        </w:r>
        <w:r w:rsidR="00763A62">
          <w:rPr>
            <w:noProof/>
            <w:webHidden/>
          </w:rPr>
          <w:instrText xml:space="preserve"> PAGEREF _Toc453927676 \h </w:instrText>
        </w:r>
        <w:r>
          <w:rPr>
            <w:noProof/>
            <w:webHidden/>
          </w:rPr>
        </w:r>
        <w:r>
          <w:rPr>
            <w:noProof/>
            <w:webHidden/>
          </w:rPr>
          <w:fldChar w:fldCharType="separate"/>
        </w:r>
        <w:r w:rsidR="00763A62">
          <w:rPr>
            <w:noProof/>
            <w:webHidden/>
          </w:rPr>
          <w:t>88</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77" w:history="1">
        <w:r w:rsidR="00763A62" w:rsidRPr="00E47398">
          <w:rPr>
            <w:rStyle w:val="Hyperlink"/>
            <w:noProof/>
          </w:rPr>
          <w:t>10.5.1</w:t>
        </w:r>
        <w:r w:rsidR="00763A62">
          <w:rPr>
            <w:rFonts w:asciiTheme="minorHAnsi" w:eastAsiaTheme="minorEastAsia" w:hAnsiTheme="minorHAnsi" w:cstheme="minorBidi"/>
            <w:noProof/>
          </w:rPr>
          <w:tab/>
        </w:r>
        <w:r w:rsidR="00763A62" w:rsidRPr="00E47398">
          <w:rPr>
            <w:rStyle w:val="Hyperlink"/>
            <w:noProof/>
          </w:rPr>
          <w:t>Availability</w:t>
        </w:r>
        <w:r w:rsidR="00763A62">
          <w:rPr>
            <w:noProof/>
            <w:webHidden/>
          </w:rPr>
          <w:tab/>
        </w:r>
        <w:r>
          <w:rPr>
            <w:noProof/>
            <w:webHidden/>
          </w:rPr>
          <w:fldChar w:fldCharType="begin"/>
        </w:r>
        <w:r w:rsidR="00763A62">
          <w:rPr>
            <w:noProof/>
            <w:webHidden/>
          </w:rPr>
          <w:instrText xml:space="preserve"> PAGEREF _Toc453927677 \h </w:instrText>
        </w:r>
        <w:r>
          <w:rPr>
            <w:noProof/>
            <w:webHidden/>
          </w:rPr>
        </w:r>
        <w:r>
          <w:rPr>
            <w:noProof/>
            <w:webHidden/>
          </w:rPr>
          <w:fldChar w:fldCharType="separate"/>
        </w:r>
        <w:r w:rsidR="00763A62">
          <w:rPr>
            <w:noProof/>
            <w:webHidden/>
          </w:rPr>
          <w:t>88</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78" w:history="1">
        <w:r w:rsidR="00763A62" w:rsidRPr="00E47398">
          <w:rPr>
            <w:rStyle w:val="Hyperlink"/>
            <w:noProof/>
          </w:rPr>
          <w:t>10.5.2</w:t>
        </w:r>
        <w:r w:rsidR="00763A62">
          <w:rPr>
            <w:rFonts w:asciiTheme="minorHAnsi" w:eastAsiaTheme="minorEastAsia" w:hAnsiTheme="minorHAnsi" w:cstheme="minorBidi"/>
            <w:noProof/>
          </w:rPr>
          <w:tab/>
        </w:r>
        <w:r w:rsidR="00763A62" w:rsidRPr="00E47398">
          <w:rPr>
            <w:rStyle w:val="Hyperlink"/>
            <w:noProof/>
          </w:rPr>
          <w:t>Cooperationand Economy of Scale</w:t>
        </w:r>
        <w:r w:rsidR="00763A62">
          <w:rPr>
            <w:noProof/>
            <w:webHidden/>
          </w:rPr>
          <w:tab/>
        </w:r>
        <w:r>
          <w:rPr>
            <w:noProof/>
            <w:webHidden/>
          </w:rPr>
          <w:fldChar w:fldCharType="begin"/>
        </w:r>
        <w:r w:rsidR="00763A62">
          <w:rPr>
            <w:noProof/>
            <w:webHidden/>
          </w:rPr>
          <w:instrText xml:space="preserve"> PAGEREF _Toc453927678 \h </w:instrText>
        </w:r>
        <w:r>
          <w:rPr>
            <w:noProof/>
            <w:webHidden/>
          </w:rPr>
        </w:r>
        <w:r>
          <w:rPr>
            <w:noProof/>
            <w:webHidden/>
          </w:rPr>
          <w:fldChar w:fldCharType="separate"/>
        </w:r>
        <w:r w:rsidR="00763A62">
          <w:rPr>
            <w:noProof/>
            <w:webHidden/>
          </w:rPr>
          <w:t>89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79" w:history="1">
        <w:r w:rsidR="00763A62" w:rsidRPr="00E47398">
          <w:rPr>
            <w:rStyle w:val="Hyperlink"/>
            <w:noProof/>
          </w:rPr>
          <w:t>10.5.3</w:t>
        </w:r>
        <w:r w:rsidR="00763A62">
          <w:rPr>
            <w:rFonts w:asciiTheme="minorHAnsi" w:eastAsiaTheme="minorEastAsia" w:hAnsiTheme="minorHAnsi" w:cstheme="minorBidi"/>
            <w:noProof/>
          </w:rPr>
          <w:tab/>
        </w:r>
        <w:r w:rsidR="00763A62" w:rsidRPr="00E47398">
          <w:rPr>
            <w:rStyle w:val="Hyperlink"/>
            <w:noProof/>
          </w:rPr>
          <w:t>Cost (Initial purchase)</w:t>
        </w:r>
        <w:r w:rsidR="00763A62">
          <w:rPr>
            <w:noProof/>
            <w:webHidden/>
          </w:rPr>
          <w:tab/>
        </w:r>
        <w:r>
          <w:rPr>
            <w:noProof/>
            <w:webHidden/>
          </w:rPr>
          <w:fldChar w:fldCharType="begin"/>
        </w:r>
        <w:r w:rsidR="00763A62">
          <w:rPr>
            <w:noProof/>
            <w:webHidden/>
          </w:rPr>
          <w:instrText xml:space="preserve"> PAGEREF _Toc453927679 \h </w:instrText>
        </w:r>
        <w:r>
          <w:rPr>
            <w:noProof/>
            <w:webHidden/>
          </w:rPr>
        </w:r>
        <w:r>
          <w:rPr>
            <w:noProof/>
            <w:webHidden/>
          </w:rPr>
          <w:fldChar w:fldCharType="separate"/>
        </w:r>
        <w:r w:rsidR="00763A62">
          <w:rPr>
            <w:noProof/>
            <w:webHidden/>
          </w:rPr>
          <w:t>89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80" w:history="1">
        <w:r w:rsidR="00763A62" w:rsidRPr="00E47398">
          <w:rPr>
            <w:rStyle w:val="Hyperlink"/>
            <w:noProof/>
          </w:rPr>
          <w:t>10.5.4</w:t>
        </w:r>
        <w:r w:rsidR="00763A62">
          <w:rPr>
            <w:rFonts w:asciiTheme="minorHAnsi" w:eastAsiaTheme="minorEastAsia" w:hAnsiTheme="minorHAnsi" w:cstheme="minorBidi"/>
            <w:noProof/>
          </w:rPr>
          <w:tab/>
        </w:r>
        <w:r w:rsidR="00763A62" w:rsidRPr="00E47398">
          <w:rPr>
            <w:rStyle w:val="Hyperlink"/>
            <w:noProof/>
          </w:rPr>
          <w:t>Data Distribution</w:t>
        </w:r>
        <w:r w:rsidR="00763A62">
          <w:rPr>
            <w:noProof/>
            <w:webHidden/>
          </w:rPr>
          <w:tab/>
        </w:r>
        <w:r>
          <w:rPr>
            <w:noProof/>
            <w:webHidden/>
          </w:rPr>
          <w:fldChar w:fldCharType="begin"/>
        </w:r>
        <w:r w:rsidR="00763A62">
          <w:rPr>
            <w:noProof/>
            <w:webHidden/>
          </w:rPr>
          <w:instrText xml:space="preserve"> PAGEREF _Toc453927680 \h </w:instrText>
        </w:r>
        <w:r>
          <w:rPr>
            <w:noProof/>
            <w:webHidden/>
          </w:rPr>
        </w:r>
        <w:r>
          <w:rPr>
            <w:noProof/>
            <w:webHidden/>
          </w:rPr>
          <w:fldChar w:fldCharType="separate"/>
        </w:r>
        <w:r w:rsidR="00763A62">
          <w:rPr>
            <w:noProof/>
            <w:webHidden/>
          </w:rPr>
          <w:t>89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81" w:history="1">
        <w:r w:rsidR="00763A62" w:rsidRPr="00E47398">
          <w:rPr>
            <w:rStyle w:val="Hyperlink"/>
            <w:noProof/>
          </w:rPr>
          <w:t>10.5.5</w:t>
        </w:r>
        <w:r w:rsidR="00763A62">
          <w:rPr>
            <w:rFonts w:asciiTheme="minorHAnsi" w:eastAsiaTheme="minorEastAsia" w:hAnsiTheme="minorHAnsi" w:cstheme="minorBidi"/>
            <w:noProof/>
          </w:rPr>
          <w:tab/>
        </w:r>
        <w:r w:rsidR="00763A62" w:rsidRPr="00E47398">
          <w:rPr>
            <w:rStyle w:val="Hyperlink"/>
            <w:noProof/>
          </w:rPr>
          <w:t>Latency</w:t>
        </w:r>
        <w:r w:rsidR="00763A62">
          <w:rPr>
            <w:noProof/>
            <w:webHidden/>
          </w:rPr>
          <w:tab/>
        </w:r>
        <w:r>
          <w:rPr>
            <w:noProof/>
            <w:webHidden/>
          </w:rPr>
          <w:fldChar w:fldCharType="begin"/>
        </w:r>
        <w:r w:rsidR="00763A62">
          <w:rPr>
            <w:noProof/>
            <w:webHidden/>
          </w:rPr>
          <w:instrText xml:space="preserve"> PAGEREF _Toc453927681 \h </w:instrText>
        </w:r>
        <w:r>
          <w:rPr>
            <w:noProof/>
            <w:webHidden/>
          </w:rPr>
        </w:r>
        <w:r>
          <w:rPr>
            <w:noProof/>
            <w:webHidden/>
          </w:rPr>
          <w:fldChar w:fldCharType="separate"/>
        </w:r>
        <w:r w:rsidR="00763A62">
          <w:rPr>
            <w:noProof/>
            <w:webHidden/>
          </w:rPr>
          <w:t>89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82" w:history="1">
        <w:r w:rsidR="00763A62" w:rsidRPr="00E47398">
          <w:rPr>
            <w:rStyle w:val="Hyperlink"/>
            <w:noProof/>
          </w:rPr>
          <w:t>10.5.6</w:t>
        </w:r>
        <w:r w:rsidR="00763A62">
          <w:rPr>
            <w:rFonts w:asciiTheme="minorHAnsi" w:eastAsiaTheme="minorEastAsia" w:hAnsiTheme="minorHAnsi" w:cstheme="minorBidi"/>
            <w:noProof/>
          </w:rPr>
          <w:tab/>
        </w:r>
        <w:r w:rsidR="00763A62" w:rsidRPr="00E47398">
          <w:rPr>
            <w:rStyle w:val="Hyperlink"/>
            <w:noProof/>
          </w:rPr>
          <w:t>Maintenance</w:t>
        </w:r>
        <w:r w:rsidR="00763A62">
          <w:rPr>
            <w:noProof/>
            <w:webHidden/>
          </w:rPr>
          <w:tab/>
        </w:r>
        <w:r>
          <w:rPr>
            <w:noProof/>
            <w:webHidden/>
          </w:rPr>
          <w:fldChar w:fldCharType="begin"/>
        </w:r>
        <w:r w:rsidR="00763A62">
          <w:rPr>
            <w:noProof/>
            <w:webHidden/>
          </w:rPr>
          <w:instrText xml:space="preserve"> PAGEREF _Toc453927682 \h </w:instrText>
        </w:r>
        <w:r>
          <w:rPr>
            <w:noProof/>
            <w:webHidden/>
          </w:rPr>
        </w:r>
        <w:r>
          <w:rPr>
            <w:noProof/>
            <w:webHidden/>
          </w:rPr>
          <w:fldChar w:fldCharType="separate"/>
        </w:r>
        <w:r w:rsidR="00763A62">
          <w:rPr>
            <w:noProof/>
            <w:webHidden/>
          </w:rPr>
          <w:t>90</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83" w:history="1">
        <w:r w:rsidR="00763A62" w:rsidRPr="00E47398">
          <w:rPr>
            <w:rStyle w:val="Hyperlink"/>
            <w:noProof/>
          </w:rPr>
          <w:t>10.5.7</w:t>
        </w:r>
        <w:r w:rsidR="00763A62">
          <w:rPr>
            <w:rFonts w:asciiTheme="minorHAnsi" w:eastAsiaTheme="minorEastAsia" w:hAnsiTheme="minorHAnsi" w:cstheme="minorBidi"/>
            <w:noProof/>
          </w:rPr>
          <w:tab/>
        </w:r>
        <w:r w:rsidR="00763A62" w:rsidRPr="00E47398">
          <w:rPr>
            <w:rStyle w:val="Hyperlink"/>
            <w:noProof/>
          </w:rPr>
          <w:t>Privacy</w:t>
        </w:r>
        <w:r w:rsidR="00763A62">
          <w:rPr>
            <w:noProof/>
            <w:webHidden/>
          </w:rPr>
          <w:tab/>
        </w:r>
        <w:r>
          <w:rPr>
            <w:noProof/>
            <w:webHidden/>
          </w:rPr>
          <w:fldChar w:fldCharType="begin"/>
        </w:r>
        <w:r w:rsidR="00763A62">
          <w:rPr>
            <w:noProof/>
            <w:webHidden/>
          </w:rPr>
          <w:instrText xml:space="preserve"> PAGEREF _Toc453927683 \h </w:instrText>
        </w:r>
        <w:r>
          <w:rPr>
            <w:noProof/>
            <w:webHidden/>
          </w:rPr>
        </w:r>
        <w:r>
          <w:rPr>
            <w:noProof/>
            <w:webHidden/>
          </w:rPr>
          <w:fldChar w:fldCharType="separate"/>
        </w:r>
        <w:r w:rsidR="00763A62">
          <w:rPr>
            <w:noProof/>
            <w:webHidden/>
          </w:rPr>
          <w:t>90</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84" w:history="1">
        <w:r w:rsidR="00763A62" w:rsidRPr="00E47398">
          <w:rPr>
            <w:rStyle w:val="Hyperlink"/>
            <w:noProof/>
          </w:rPr>
          <w:t>10.5.8</w:t>
        </w:r>
        <w:r w:rsidR="00763A62">
          <w:rPr>
            <w:rFonts w:asciiTheme="minorHAnsi" w:eastAsiaTheme="minorEastAsia" w:hAnsiTheme="minorHAnsi" w:cstheme="minorBidi"/>
            <w:noProof/>
          </w:rPr>
          <w:tab/>
        </w:r>
        <w:r w:rsidR="00763A62" w:rsidRPr="00E47398">
          <w:rPr>
            <w:rStyle w:val="Hyperlink"/>
            <w:noProof/>
          </w:rPr>
          <w:t>Recurring Cost (Use Fees)</w:t>
        </w:r>
        <w:r w:rsidR="00763A62">
          <w:rPr>
            <w:noProof/>
            <w:webHidden/>
          </w:rPr>
          <w:tab/>
        </w:r>
        <w:r>
          <w:rPr>
            <w:noProof/>
            <w:webHidden/>
          </w:rPr>
          <w:fldChar w:fldCharType="begin"/>
        </w:r>
        <w:r w:rsidR="00763A62">
          <w:rPr>
            <w:noProof/>
            <w:webHidden/>
          </w:rPr>
          <w:instrText xml:space="preserve"> PAGEREF _Toc453927684 \h </w:instrText>
        </w:r>
        <w:r>
          <w:rPr>
            <w:noProof/>
            <w:webHidden/>
          </w:rPr>
        </w:r>
        <w:r>
          <w:rPr>
            <w:noProof/>
            <w:webHidden/>
          </w:rPr>
          <w:fldChar w:fldCharType="separate"/>
        </w:r>
        <w:r w:rsidR="00763A62">
          <w:rPr>
            <w:noProof/>
            <w:webHidden/>
          </w:rPr>
          <w:t>90</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85" w:history="1">
        <w:r w:rsidR="00763A62" w:rsidRPr="00E47398">
          <w:rPr>
            <w:rStyle w:val="Hyperlink"/>
            <w:noProof/>
          </w:rPr>
          <w:t>10.5.9</w:t>
        </w:r>
        <w:r w:rsidR="00763A62">
          <w:rPr>
            <w:rFonts w:asciiTheme="minorHAnsi" w:eastAsiaTheme="minorEastAsia" w:hAnsiTheme="minorHAnsi" w:cstheme="minorBidi"/>
            <w:noProof/>
          </w:rPr>
          <w:tab/>
        </w:r>
        <w:r w:rsidR="00763A62" w:rsidRPr="00E47398">
          <w:rPr>
            <w:rStyle w:val="Hyperlink"/>
            <w:noProof/>
          </w:rPr>
          <w:t>Sustainability</w:t>
        </w:r>
        <w:r w:rsidR="00763A62">
          <w:rPr>
            <w:noProof/>
            <w:webHidden/>
          </w:rPr>
          <w:tab/>
        </w:r>
        <w:r>
          <w:rPr>
            <w:noProof/>
            <w:webHidden/>
          </w:rPr>
          <w:fldChar w:fldCharType="begin"/>
        </w:r>
        <w:r w:rsidR="00763A62">
          <w:rPr>
            <w:noProof/>
            <w:webHidden/>
          </w:rPr>
          <w:instrText xml:space="preserve"> PAGEREF _Toc453927685 \h </w:instrText>
        </w:r>
        <w:r>
          <w:rPr>
            <w:noProof/>
            <w:webHidden/>
          </w:rPr>
        </w:r>
        <w:r>
          <w:rPr>
            <w:noProof/>
            <w:webHidden/>
          </w:rPr>
          <w:fldChar w:fldCharType="separate"/>
        </w:r>
        <w:r w:rsidR="00763A62">
          <w:rPr>
            <w:noProof/>
            <w:webHidden/>
          </w:rPr>
          <w:t>90</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86" w:history="1">
        <w:r w:rsidR="00763A62" w:rsidRPr="00E47398">
          <w:rPr>
            <w:rStyle w:val="Hyperlink"/>
            <w:noProof/>
          </w:rPr>
          <w:t>10.6</w:t>
        </w:r>
        <w:r w:rsidR="00763A62">
          <w:rPr>
            <w:rFonts w:asciiTheme="minorHAnsi" w:eastAsiaTheme="minorEastAsia" w:hAnsiTheme="minorHAnsi" w:cstheme="minorBidi"/>
            <w:noProof/>
          </w:rPr>
          <w:tab/>
        </w:r>
        <w:r w:rsidR="00763A62" w:rsidRPr="00E47398">
          <w:rPr>
            <w:rStyle w:val="Hyperlink"/>
            <w:noProof/>
          </w:rPr>
          <w:t>Wireless Radio Communication</w:t>
        </w:r>
        <w:r w:rsidR="00763A62">
          <w:rPr>
            <w:noProof/>
            <w:webHidden/>
          </w:rPr>
          <w:tab/>
        </w:r>
        <w:r>
          <w:rPr>
            <w:noProof/>
            <w:webHidden/>
          </w:rPr>
          <w:fldChar w:fldCharType="begin"/>
        </w:r>
        <w:r w:rsidR="00763A62">
          <w:rPr>
            <w:noProof/>
            <w:webHidden/>
          </w:rPr>
          <w:instrText xml:space="preserve"> PAGEREF _Toc453927686 \h </w:instrText>
        </w:r>
        <w:r>
          <w:rPr>
            <w:noProof/>
            <w:webHidden/>
          </w:rPr>
        </w:r>
        <w:r>
          <w:rPr>
            <w:noProof/>
            <w:webHidden/>
          </w:rPr>
          <w:fldChar w:fldCharType="separate"/>
        </w:r>
        <w:r w:rsidR="00763A62">
          <w:rPr>
            <w:noProof/>
            <w:webHidden/>
          </w:rPr>
          <w:t>92</w:t>
        </w:r>
        <w:r>
          <w:rPr>
            <w:noProof/>
            <w:webHidden/>
          </w:rPr>
          <w:fldChar w:fldCharType="end"/>
        </w:r>
      </w:hyperlink>
    </w:p>
    <w:p w:rsidR="00763A62" w:rsidRDefault="00644EE1">
      <w:pPr>
        <w:pStyle w:val="TOC1"/>
        <w:tabs>
          <w:tab w:val="left" w:pos="660"/>
          <w:tab w:val="right" w:leader="dot" w:pos="9350"/>
        </w:tabs>
        <w:rPr>
          <w:rFonts w:asciiTheme="minorHAnsi" w:eastAsiaTheme="minorEastAsia" w:hAnsiTheme="minorHAnsi" w:cstheme="minorBidi"/>
          <w:noProof/>
        </w:rPr>
      </w:pPr>
      <w:hyperlink w:anchor="_Toc453927687" w:history="1">
        <w:r w:rsidR="00763A62" w:rsidRPr="00E47398">
          <w:rPr>
            <w:rStyle w:val="Hyperlink"/>
            <w:noProof/>
          </w:rPr>
          <w:t>11</w:t>
        </w:r>
        <w:r w:rsidR="00763A62">
          <w:rPr>
            <w:rFonts w:asciiTheme="minorHAnsi" w:eastAsiaTheme="minorEastAsia" w:hAnsiTheme="minorHAnsi" w:cstheme="minorBidi"/>
            <w:noProof/>
          </w:rPr>
          <w:tab/>
        </w:r>
        <w:r w:rsidR="00763A62" w:rsidRPr="00E47398">
          <w:rPr>
            <w:rStyle w:val="Hyperlink"/>
            <w:noProof/>
          </w:rPr>
          <w:t>Specifications</w:t>
        </w:r>
        <w:r w:rsidR="00763A62">
          <w:rPr>
            <w:noProof/>
            <w:webHidden/>
          </w:rPr>
          <w:tab/>
        </w:r>
        <w:r>
          <w:rPr>
            <w:noProof/>
            <w:webHidden/>
          </w:rPr>
          <w:fldChar w:fldCharType="begin"/>
        </w:r>
        <w:r w:rsidR="00763A62">
          <w:rPr>
            <w:noProof/>
            <w:webHidden/>
          </w:rPr>
          <w:instrText xml:space="preserve"> PAGEREF _Toc453927687 \h </w:instrText>
        </w:r>
        <w:r>
          <w:rPr>
            <w:noProof/>
            <w:webHidden/>
          </w:rPr>
        </w:r>
        <w:r>
          <w:rPr>
            <w:noProof/>
            <w:webHidden/>
          </w:rPr>
          <w:fldChar w:fldCharType="separate"/>
        </w:r>
        <w:r w:rsidR="00763A62">
          <w:rPr>
            <w:noProof/>
            <w:webHidden/>
          </w:rPr>
          <w:t>94</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88" w:history="1">
        <w:r w:rsidR="00763A62" w:rsidRPr="00E47398">
          <w:rPr>
            <w:rStyle w:val="Hyperlink"/>
            <w:noProof/>
          </w:rPr>
          <w:t>11.1</w:t>
        </w:r>
        <w:r w:rsidR="00763A62">
          <w:rPr>
            <w:rFonts w:asciiTheme="minorHAnsi" w:eastAsiaTheme="minorEastAsia" w:hAnsiTheme="minorHAnsi" w:cstheme="minorBidi"/>
            <w:noProof/>
          </w:rPr>
          <w:tab/>
        </w:r>
        <w:r w:rsidR="00763A62" w:rsidRPr="00E47398">
          <w:rPr>
            <w:rStyle w:val="Hyperlink"/>
            <w:noProof/>
          </w:rPr>
          <w:t>Precipitation Measurement Instruments</w:t>
        </w:r>
        <w:r w:rsidR="00763A62">
          <w:rPr>
            <w:noProof/>
            <w:webHidden/>
          </w:rPr>
          <w:tab/>
        </w:r>
        <w:r>
          <w:rPr>
            <w:noProof/>
            <w:webHidden/>
          </w:rPr>
          <w:fldChar w:fldCharType="begin"/>
        </w:r>
        <w:r w:rsidR="00763A62">
          <w:rPr>
            <w:noProof/>
            <w:webHidden/>
          </w:rPr>
          <w:instrText xml:space="preserve"> PAGEREF _Toc453927688 \h </w:instrText>
        </w:r>
        <w:r>
          <w:rPr>
            <w:noProof/>
            <w:webHidden/>
          </w:rPr>
        </w:r>
        <w:r>
          <w:rPr>
            <w:noProof/>
            <w:webHidden/>
          </w:rPr>
          <w:fldChar w:fldCharType="separate"/>
        </w:r>
        <w:r w:rsidR="00763A62">
          <w:rPr>
            <w:noProof/>
            <w:webHidden/>
          </w:rPr>
          <w:t>94</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89" w:history="1">
        <w:r w:rsidR="00763A62" w:rsidRPr="00E47398">
          <w:rPr>
            <w:rStyle w:val="Hyperlink"/>
            <w:noProof/>
          </w:rPr>
          <w:t>11.1.1</w:t>
        </w:r>
        <w:r w:rsidR="00763A62">
          <w:rPr>
            <w:rFonts w:asciiTheme="minorHAnsi" w:eastAsiaTheme="minorEastAsia" w:hAnsiTheme="minorHAnsi" w:cstheme="minorBidi"/>
            <w:noProof/>
          </w:rPr>
          <w:tab/>
        </w:r>
        <w:r w:rsidR="00763A62" w:rsidRPr="00E47398">
          <w:rPr>
            <w:rStyle w:val="Hyperlink"/>
            <w:noProof/>
          </w:rPr>
          <w:t>Automatic Rain Gauge</w:t>
        </w:r>
        <w:r w:rsidR="00763A62">
          <w:rPr>
            <w:noProof/>
            <w:webHidden/>
          </w:rPr>
          <w:tab/>
        </w:r>
        <w:r>
          <w:rPr>
            <w:noProof/>
            <w:webHidden/>
          </w:rPr>
          <w:fldChar w:fldCharType="begin"/>
        </w:r>
        <w:r w:rsidR="00763A62">
          <w:rPr>
            <w:noProof/>
            <w:webHidden/>
          </w:rPr>
          <w:instrText xml:space="preserve"> PAGEREF _Toc453927689 \h </w:instrText>
        </w:r>
        <w:r>
          <w:rPr>
            <w:noProof/>
            <w:webHidden/>
          </w:rPr>
        </w:r>
        <w:r>
          <w:rPr>
            <w:noProof/>
            <w:webHidden/>
          </w:rPr>
          <w:fldChar w:fldCharType="separate"/>
        </w:r>
        <w:r w:rsidR="00763A62">
          <w:rPr>
            <w:noProof/>
            <w:webHidden/>
          </w:rPr>
          <w:t>94</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90" w:history="1">
        <w:r w:rsidR="00763A62" w:rsidRPr="00E47398">
          <w:rPr>
            <w:rStyle w:val="Hyperlink"/>
            <w:noProof/>
          </w:rPr>
          <w:t>11.1.2</w:t>
        </w:r>
        <w:r w:rsidR="00763A62">
          <w:rPr>
            <w:rFonts w:asciiTheme="minorHAnsi" w:eastAsiaTheme="minorEastAsia" w:hAnsiTheme="minorHAnsi" w:cstheme="minorBidi"/>
            <w:noProof/>
          </w:rPr>
          <w:tab/>
        </w:r>
        <w:r w:rsidR="00763A62" w:rsidRPr="00E47398">
          <w:rPr>
            <w:rStyle w:val="Hyperlink"/>
            <w:noProof/>
          </w:rPr>
          <w:t>Snow Depth Sensor</w:t>
        </w:r>
        <w:r w:rsidR="00763A62">
          <w:rPr>
            <w:noProof/>
            <w:webHidden/>
          </w:rPr>
          <w:tab/>
        </w:r>
        <w:r>
          <w:rPr>
            <w:noProof/>
            <w:webHidden/>
          </w:rPr>
          <w:fldChar w:fldCharType="begin"/>
        </w:r>
        <w:r w:rsidR="00763A62">
          <w:rPr>
            <w:noProof/>
            <w:webHidden/>
          </w:rPr>
          <w:instrText xml:space="preserve"> PAGEREF _Toc453927690 \h </w:instrText>
        </w:r>
        <w:r>
          <w:rPr>
            <w:noProof/>
            <w:webHidden/>
          </w:rPr>
        </w:r>
        <w:r>
          <w:rPr>
            <w:noProof/>
            <w:webHidden/>
          </w:rPr>
          <w:fldChar w:fldCharType="separate"/>
        </w:r>
        <w:r w:rsidR="00763A62">
          <w:rPr>
            <w:noProof/>
            <w:webHidden/>
          </w:rPr>
          <w:t>95</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91" w:history="1">
        <w:r w:rsidR="00763A62" w:rsidRPr="00E47398">
          <w:rPr>
            <w:rStyle w:val="Hyperlink"/>
            <w:noProof/>
          </w:rPr>
          <w:t>11.2</w:t>
        </w:r>
        <w:r w:rsidR="00763A62">
          <w:rPr>
            <w:rFonts w:asciiTheme="minorHAnsi" w:eastAsiaTheme="minorEastAsia" w:hAnsiTheme="minorHAnsi" w:cstheme="minorBidi"/>
            <w:noProof/>
          </w:rPr>
          <w:tab/>
        </w:r>
        <w:r w:rsidR="00763A62" w:rsidRPr="00E47398">
          <w:rPr>
            <w:rStyle w:val="Hyperlink"/>
            <w:noProof/>
          </w:rPr>
          <w:t>Automatic Weather Station Instruments</w:t>
        </w:r>
        <w:r w:rsidR="00763A62">
          <w:rPr>
            <w:noProof/>
            <w:webHidden/>
          </w:rPr>
          <w:tab/>
        </w:r>
        <w:r>
          <w:rPr>
            <w:noProof/>
            <w:webHidden/>
          </w:rPr>
          <w:fldChar w:fldCharType="begin"/>
        </w:r>
        <w:r w:rsidR="00763A62">
          <w:rPr>
            <w:noProof/>
            <w:webHidden/>
          </w:rPr>
          <w:instrText xml:space="preserve"> PAGEREF _Toc453927691 \h </w:instrText>
        </w:r>
        <w:r>
          <w:rPr>
            <w:noProof/>
            <w:webHidden/>
          </w:rPr>
        </w:r>
        <w:r>
          <w:rPr>
            <w:noProof/>
            <w:webHidden/>
          </w:rPr>
          <w:fldChar w:fldCharType="separate"/>
        </w:r>
        <w:r w:rsidR="00763A62">
          <w:rPr>
            <w:noProof/>
            <w:webHidden/>
          </w:rPr>
          <w:t>96</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92" w:history="1">
        <w:r w:rsidR="00763A62" w:rsidRPr="00E47398">
          <w:rPr>
            <w:rStyle w:val="Hyperlink"/>
            <w:noProof/>
          </w:rPr>
          <w:t>11.3</w:t>
        </w:r>
        <w:r w:rsidR="00763A62">
          <w:rPr>
            <w:rFonts w:asciiTheme="minorHAnsi" w:eastAsiaTheme="minorEastAsia" w:hAnsiTheme="minorHAnsi" w:cstheme="minorBidi"/>
            <w:noProof/>
          </w:rPr>
          <w:tab/>
        </w:r>
        <w:r w:rsidR="00763A62" w:rsidRPr="00E47398">
          <w:rPr>
            <w:rStyle w:val="Hyperlink"/>
            <w:noProof/>
          </w:rPr>
          <w:t>Water Level Measurement Instruments</w:t>
        </w:r>
        <w:r w:rsidR="00763A62">
          <w:rPr>
            <w:noProof/>
            <w:webHidden/>
          </w:rPr>
          <w:tab/>
        </w:r>
        <w:r>
          <w:rPr>
            <w:noProof/>
            <w:webHidden/>
          </w:rPr>
          <w:fldChar w:fldCharType="begin"/>
        </w:r>
        <w:r w:rsidR="00763A62">
          <w:rPr>
            <w:noProof/>
            <w:webHidden/>
          </w:rPr>
          <w:instrText xml:space="preserve"> PAGEREF _Toc453927692 \h </w:instrText>
        </w:r>
        <w:r>
          <w:rPr>
            <w:noProof/>
            <w:webHidden/>
          </w:rPr>
        </w:r>
        <w:r>
          <w:rPr>
            <w:noProof/>
            <w:webHidden/>
          </w:rPr>
          <w:fldChar w:fldCharType="separate"/>
        </w:r>
        <w:r w:rsidR="00763A62">
          <w:rPr>
            <w:noProof/>
            <w:webHidden/>
          </w:rPr>
          <w:t>98</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93" w:history="1">
        <w:r w:rsidR="00763A62" w:rsidRPr="00E47398">
          <w:rPr>
            <w:rStyle w:val="Hyperlink"/>
            <w:noProof/>
          </w:rPr>
          <w:t>11.3.1</w:t>
        </w:r>
        <w:r w:rsidR="00763A62">
          <w:rPr>
            <w:rFonts w:asciiTheme="minorHAnsi" w:eastAsiaTheme="minorEastAsia" w:hAnsiTheme="minorHAnsi" w:cstheme="minorBidi"/>
            <w:noProof/>
          </w:rPr>
          <w:tab/>
        </w:r>
        <w:r w:rsidR="00763A62" w:rsidRPr="00E47398">
          <w:rPr>
            <w:rStyle w:val="Hyperlink"/>
            <w:noProof/>
          </w:rPr>
          <w:t>Shaft Encoder</w:t>
        </w:r>
        <w:r w:rsidR="00763A62">
          <w:rPr>
            <w:noProof/>
            <w:webHidden/>
          </w:rPr>
          <w:tab/>
        </w:r>
        <w:r>
          <w:rPr>
            <w:noProof/>
            <w:webHidden/>
          </w:rPr>
          <w:fldChar w:fldCharType="begin"/>
        </w:r>
        <w:r w:rsidR="00763A62">
          <w:rPr>
            <w:noProof/>
            <w:webHidden/>
          </w:rPr>
          <w:instrText xml:space="preserve"> PAGEREF _Toc453927693 \h </w:instrText>
        </w:r>
        <w:r>
          <w:rPr>
            <w:noProof/>
            <w:webHidden/>
          </w:rPr>
        </w:r>
        <w:r>
          <w:rPr>
            <w:noProof/>
            <w:webHidden/>
          </w:rPr>
          <w:fldChar w:fldCharType="separate"/>
        </w:r>
        <w:r w:rsidR="00763A62">
          <w:rPr>
            <w:noProof/>
            <w:webHidden/>
          </w:rPr>
          <w:t>98</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94" w:history="1">
        <w:r w:rsidR="00763A62" w:rsidRPr="00E47398">
          <w:rPr>
            <w:rStyle w:val="Hyperlink"/>
            <w:noProof/>
          </w:rPr>
          <w:t>11.3.2</w:t>
        </w:r>
        <w:r w:rsidR="00763A62">
          <w:rPr>
            <w:rFonts w:asciiTheme="minorHAnsi" w:eastAsiaTheme="minorEastAsia" w:hAnsiTheme="minorHAnsi" w:cstheme="minorBidi"/>
            <w:noProof/>
          </w:rPr>
          <w:tab/>
        </w:r>
        <w:r w:rsidR="00763A62" w:rsidRPr="00E47398">
          <w:rPr>
            <w:rStyle w:val="Hyperlink"/>
            <w:noProof/>
          </w:rPr>
          <w:t>Radar</w:t>
        </w:r>
        <w:r w:rsidR="00763A62">
          <w:rPr>
            <w:noProof/>
            <w:webHidden/>
          </w:rPr>
          <w:tab/>
        </w:r>
        <w:r>
          <w:rPr>
            <w:noProof/>
            <w:webHidden/>
          </w:rPr>
          <w:fldChar w:fldCharType="begin"/>
        </w:r>
        <w:r w:rsidR="00763A62">
          <w:rPr>
            <w:noProof/>
            <w:webHidden/>
          </w:rPr>
          <w:instrText xml:space="preserve"> PAGEREF _Toc453927694 \h </w:instrText>
        </w:r>
        <w:r>
          <w:rPr>
            <w:noProof/>
            <w:webHidden/>
          </w:rPr>
        </w:r>
        <w:r>
          <w:rPr>
            <w:noProof/>
            <w:webHidden/>
          </w:rPr>
          <w:fldChar w:fldCharType="separate"/>
        </w:r>
        <w:r w:rsidR="00763A62">
          <w:rPr>
            <w:noProof/>
            <w:webHidden/>
          </w:rPr>
          <w:t>99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95" w:history="1">
        <w:r w:rsidR="00763A62" w:rsidRPr="00E47398">
          <w:rPr>
            <w:rStyle w:val="Hyperlink"/>
            <w:noProof/>
          </w:rPr>
          <w:t>11.3.3</w:t>
        </w:r>
        <w:r w:rsidR="00763A62">
          <w:rPr>
            <w:rFonts w:asciiTheme="minorHAnsi" w:eastAsiaTheme="minorEastAsia" w:hAnsiTheme="minorHAnsi" w:cstheme="minorBidi"/>
            <w:noProof/>
          </w:rPr>
          <w:tab/>
        </w:r>
        <w:r w:rsidR="00763A62" w:rsidRPr="00E47398">
          <w:rPr>
            <w:rStyle w:val="Hyperlink"/>
            <w:noProof/>
          </w:rPr>
          <w:t>Ultrasonic Sensor</w:t>
        </w:r>
        <w:r w:rsidR="00763A62">
          <w:rPr>
            <w:noProof/>
            <w:webHidden/>
          </w:rPr>
          <w:tab/>
        </w:r>
        <w:r>
          <w:rPr>
            <w:noProof/>
            <w:webHidden/>
          </w:rPr>
          <w:fldChar w:fldCharType="begin"/>
        </w:r>
        <w:r w:rsidR="00763A62">
          <w:rPr>
            <w:noProof/>
            <w:webHidden/>
          </w:rPr>
          <w:instrText xml:space="preserve"> PAGEREF _Toc453927695 \h </w:instrText>
        </w:r>
        <w:r>
          <w:rPr>
            <w:noProof/>
            <w:webHidden/>
          </w:rPr>
        </w:r>
        <w:r>
          <w:rPr>
            <w:noProof/>
            <w:webHidden/>
          </w:rPr>
          <w:fldChar w:fldCharType="separate"/>
        </w:r>
        <w:r w:rsidR="00763A62">
          <w:rPr>
            <w:noProof/>
            <w:webHidden/>
          </w:rPr>
          <w:t>100</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96" w:history="1">
        <w:r w:rsidR="00763A62" w:rsidRPr="00E47398">
          <w:rPr>
            <w:rStyle w:val="Hyperlink"/>
            <w:noProof/>
          </w:rPr>
          <w:t>11.3.4</w:t>
        </w:r>
        <w:r w:rsidR="00763A62">
          <w:rPr>
            <w:rFonts w:asciiTheme="minorHAnsi" w:eastAsiaTheme="minorEastAsia" w:hAnsiTheme="minorHAnsi" w:cstheme="minorBidi"/>
            <w:noProof/>
          </w:rPr>
          <w:tab/>
        </w:r>
        <w:r w:rsidR="00763A62" w:rsidRPr="00E47398">
          <w:rPr>
            <w:rStyle w:val="Hyperlink"/>
            <w:noProof/>
          </w:rPr>
          <w:t>Bubbler</w:t>
        </w:r>
        <w:r w:rsidR="00763A62">
          <w:rPr>
            <w:noProof/>
            <w:webHidden/>
          </w:rPr>
          <w:tab/>
        </w:r>
        <w:r>
          <w:rPr>
            <w:noProof/>
            <w:webHidden/>
          </w:rPr>
          <w:fldChar w:fldCharType="begin"/>
        </w:r>
        <w:r w:rsidR="00763A62">
          <w:rPr>
            <w:noProof/>
            <w:webHidden/>
          </w:rPr>
          <w:instrText xml:space="preserve"> PAGEREF _Toc453927696 \h </w:instrText>
        </w:r>
        <w:r>
          <w:rPr>
            <w:noProof/>
            <w:webHidden/>
          </w:rPr>
        </w:r>
        <w:r>
          <w:rPr>
            <w:noProof/>
            <w:webHidden/>
          </w:rPr>
          <w:fldChar w:fldCharType="separate"/>
        </w:r>
        <w:r w:rsidR="00763A62">
          <w:rPr>
            <w:noProof/>
            <w:webHidden/>
          </w:rPr>
          <w:t>101</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97" w:history="1">
        <w:r w:rsidR="00763A62" w:rsidRPr="00E47398">
          <w:rPr>
            <w:rStyle w:val="Hyperlink"/>
            <w:noProof/>
          </w:rPr>
          <w:t>11.3.5</w:t>
        </w:r>
        <w:r w:rsidR="00763A62">
          <w:rPr>
            <w:rFonts w:asciiTheme="minorHAnsi" w:eastAsiaTheme="minorEastAsia" w:hAnsiTheme="minorHAnsi" w:cstheme="minorBidi"/>
            <w:noProof/>
          </w:rPr>
          <w:tab/>
        </w:r>
        <w:r w:rsidR="00763A62" w:rsidRPr="00E47398">
          <w:rPr>
            <w:rStyle w:val="Hyperlink"/>
            <w:noProof/>
          </w:rPr>
          <w:t>Pressure Transducer</w:t>
        </w:r>
        <w:r w:rsidR="00763A62">
          <w:rPr>
            <w:noProof/>
            <w:webHidden/>
          </w:rPr>
          <w:tab/>
        </w:r>
        <w:r>
          <w:rPr>
            <w:noProof/>
            <w:webHidden/>
          </w:rPr>
          <w:fldChar w:fldCharType="begin"/>
        </w:r>
        <w:r w:rsidR="00763A62">
          <w:rPr>
            <w:noProof/>
            <w:webHidden/>
          </w:rPr>
          <w:instrText xml:space="preserve"> PAGEREF _Toc453927697 \h </w:instrText>
        </w:r>
        <w:r>
          <w:rPr>
            <w:noProof/>
            <w:webHidden/>
          </w:rPr>
        </w:r>
        <w:r>
          <w:rPr>
            <w:noProof/>
            <w:webHidden/>
          </w:rPr>
          <w:fldChar w:fldCharType="separate"/>
        </w:r>
        <w:r w:rsidR="00763A62">
          <w:rPr>
            <w:noProof/>
            <w:webHidden/>
          </w:rPr>
          <w:t>102</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698" w:history="1">
        <w:r w:rsidR="00763A62" w:rsidRPr="00E47398">
          <w:rPr>
            <w:rStyle w:val="Hyperlink"/>
            <w:noProof/>
          </w:rPr>
          <w:t>11.4</w:t>
        </w:r>
        <w:r w:rsidR="00763A62">
          <w:rPr>
            <w:rFonts w:asciiTheme="minorHAnsi" w:eastAsiaTheme="minorEastAsia" w:hAnsiTheme="minorHAnsi" w:cstheme="minorBidi"/>
            <w:noProof/>
          </w:rPr>
          <w:tab/>
        </w:r>
        <w:r w:rsidR="00763A62" w:rsidRPr="00E47398">
          <w:rPr>
            <w:rStyle w:val="Hyperlink"/>
            <w:noProof/>
          </w:rPr>
          <w:t>Discharge Measurement</w:t>
        </w:r>
        <w:r w:rsidR="00763A62">
          <w:rPr>
            <w:noProof/>
            <w:webHidden/>
          </w:rPr>
          <w:tab/>
        </w:r>
        <w:r>
          <w:rPr>
            <w:noProof/>
            <w:webHidden/>
          </w:rPr>
          <w:fldChar w:fldCharType="begin"/>
        </w:r>
        <w:r w:rsidR="00763A62">
          <w:rPr>
            <w:noProof/>
            <w:webHidden/>
          </w:rPr>
          <w:instrText xml:space="preserve"> PAGEREF _Toc453927698 \h </w:instrText>
        </w:r>
        <w:r>
          <w:rPr>
            <w:noProof/>
            <w:webHidden/>
          </w:rPr>
        </w:r>
        <w:r>
          <w:rPr>
            <w:noProof/>
            <w:webHidden/>
          </w:rPr>
          <w:fldChar w:fldCharType="separate"/>
        </w:r>
        <w:r w:rsidR="00763A62">
          <w:rPr>
            <w:noProof/>
            <w:webHidden/>
          </w:rPr>
          <w:t>103</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699" w:history="1">
        <w:r w:rsidR="00763A62" w:rsidRPr="00E47398">
          <w:rPr>
            <w:rStyle w:val="Hyperlink"/>
            <w:noProof/>
          </w:rPr>
          <w:t>11.4.1</w:t>
        </w:r>
        <w:r w:rsidR="00763A62">
          <w:rPr>
            <w:rFonts w:asciiTheme="minorHAnsi" w:eastAsiaTheme="minorEastAsia" w:hAnsiTheme="minorHAnsi" w:cstheme="minorBidi"/>
            <w:noProof/>
          </w:rPr>
          <w:tab/>
        </w:r>
        <w:r w:rsidR="00763A62" w:rsidRPr="00E47398">
          <w:rPr>
            <w:rStyle w:val="Hyperlink"/>
            <w:noProof/>
          </w:rPr>
          <w:t>ADCP</w:t>
        </w:r>
        <w:r w:rsidR="00763A62">
          <w:rPr>
            <w:noProof/>
            <w:webHidden/>
          </w:rPr>
          <w:tab/>
        </w:r>
        <w:r>
          <w:rPr>
            <w:noProof/>
            <w:webHidden/>
          </w:rPr>
          <w:fldChar w:fldCharType="begin"/>
        </w:r>
        <w:r w:rsidR="00763A62">
          <w:rPr>
            <w:noProof/>
            <w:webHidden/>
          </w:rPr>
          <w:instrText xml:space="preserve"> PAGEREF _Toc453927699 \h </w:instrText>
        </w:r>
        <w:r>
          <w:rPr>
            <w:noProof/>
            <w:webHidden/>
          </w:rPr>
        </w:r>
        <w:r>
          <w:rPr>
            <w:noProof/>
            <w:webHidden/>
          </w:rPr>
          <w:fldChar w:fldCharType="separate"/>
        </w:r>
        <w:r w:rsidR="00763A62">
          <w:rPr>
            <w:noProof/>
            <w:webHidden/>
          </w:rPr>
          <w:t>103</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700" w:history="1">
        <w:r w:rsidR="00763A62" w:rsidRPr="00E47398">
          <w:rPr>
            <w:rStyle w:val="Hyperlink"/>
            <w:noProof/>
          </w:rPr>
          <w:t>11.4.2</w:t>
        </w:r>
        <w:r w:rsidR="00763A62">
          <w:rPr>
            <w:rFonts w:asciiTheme="minorHAnsi" w:eastAsiaTheme="minorEastAsia" w:hAnsiTheme="minorHAnsi" w:cstheme="minorBidi"/>
            <w:noProof/>
          </w:rPr>
          <w:tab/>
        </w:r>
        <w:r w:rsidR="00763A62" w:rsidRPr="00E47398">
          <w:rPr>
            <w:rStyle w:val="Hyperlink"/>
            <w:noProof/>
          </w:rPr>
          <w:t>Side-looking ADVM (for 5, 20, and 120m range instruments)</w:t>
        </w:r>
        <w:r w:rsidR="00763A62">
          <w:rPr>
            <w:noProof/>
            <w:webHidden/>
          </w:rPr>
          <w:tab/>
        </w:r>
        <w:r>
          <w:rPr>
            <w:noProof/>
            <w:webHidden/>
          </w:rPr>
          <w:fldChar w:fldCharType="begin"/>
        </w:r>
        <w:r w:rsidR="00763A62">
          <w:rPr>
            <w:noProof/>
            <w:webHidden/>
          </w:rPr>
          <w:instrText xml:space="preserve"> PAGEREF _Toc453927700 \h </w:instrText>
        </w:r>
        <w:r>
          <w:rPr>
            <w:noProof/>
            <w:webHidden/>
          </w:rPr>
        </w:r>
        <w:r>
          <w:rPr>
            <w:noProof/>
            <w:webHidden/>
          </w:rPr>
          <w:fldChar w:fldCharType="separate"/>
        </w:r>
        <w:r w:rsidR="00763A62">
          <w:rPr>
            <w:noProof/>
            <w:webHidden/>
          </w:rPr>
          <w:t>105</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701" w:history="1">
        <w:r w:rsidR="00763A62" w:rsidRPr="00E47398">
          <w:rPr>
            <w:rStyle w:val="Hyperlink"/>
            <w:noProof/>
          </w:rPr>
          <w:t>11.4.3</w:t>
        </w:r>
        <w:r w:rsidR="00763A62">
          <w:rPr>
            <w:rFonts w:asciiTheme="minorHAnsi" w:eastAsiaTheme="minorEastAsia" w:hAnsiTheme="minorHAnsi" w:cstheme="minorBidi"/>
            <w:noProof/>
          </w:rPr>
          <w:tab/>
        </w:r>
        <w:r w:rsidR="00763A62" w:rsidRPr="00E47398">
          <w:rPr>
            <w:rStyle w:val="Hyperlink"/>
            <w:noProof/>
          </w:rPr>
          <w:t>Up-looking ADVM</w:t>
        </w:r>
        <w:r w:rsidR="00763A62">
          <w:rPr>
            <w:noProof/>
            <w:webHidden/>
          </w:rPr>
          <w:tab/>
        </w:r>
        <w:r>
          <w:rPr>
            <w:noProof/>
            <w:webHidden/>
          </w:rPr>
          <w:fldChar w:fldCharType="begin"/>
        </w:r>
        <w:r w:rsidR="00763A62">
          <w:rPr>
            <w:noProof/>
            <w:webHidden/>
          </w:rPr>
          <w:instrText xml:space="preserve"> PAGEREF _Toc453927701 \h </w:instrText>
        </w:r>
        <w:r>
          <w:rPr>
            <w:noProof/>
            <w:webHidden/>
          </w:rPr>
        </w:r>
        <w:r>
          <w:rPr>
            <w:noProof/>
            <w:webHidden/>
          </w:rPr>
          <w:fldChar w:fldCharType="separate"/>
        </w:r>
        <w:r w:rsidR="00763A62">
          <w:rPr>
            <w:noProof/>
            <w:webHidden/>
          </w:rPr>
          <w:t>108</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702" w:history="1">
        <w:r w:rsidR="00763A62" w:rsidRPr="00E47398">
          <w:rPr>
            <w:rStyle w:val="Hyperlink"/>
            <w:noProof/>
          </w:rPr>
          <w:t>11.5</w:t>
        </w:r>
        <w:r w:rsidR="00763A62">
          <w:rPr>
            <w:rFonts w:asciiTheme="minorHAnsi" w:eastAsiaTheme="minorEastAsia" w:hAnsiTheme="minorHAnsi" w:cstheme="minorBidi"/>
            <w:noProof/>
          </w:rPr>
          <w:tab/>
        </w:r>
        <w:r w:rsidR="00763A62" w:rsidRPr="00E47398">
          <w:rPr>
            <w:rStyle w:val="Hyperlink"/>
            <w:noProof/>
          </w:rPr>
          <w:t>Water Quality Measurement</w:t>
        </w:r>
        <w:r w:rsidR="00763A62">
          <w:rPr>
            <w:noProof/>
            <w:webHidden/>
          </w:rPr>
          <w:tab/>
        </w:r>
        <w:r>
          <w:rPr>
            <w:noProof/>
            <w:webHidden/>
          </w:rPr>
          <w:fldChar w:fldCharType="begin"/>
        </w:r>
        <w:r w:rsidR="00763A62">
          <w:rPr>
            <w:noProof/>
            <w:webHidden/>
          </w:rPr>
          <w:instrText xml:space="preserve"> PAGEREF _Toc453927702 \h </w:instrText>
        </w:r>
        <w:r>
          <w:rPr>
            <w:noProof/>
            <w:webHidden/>
          </w:rPr>
        </w:r>
        <w:r>
          <w:rPr>
            <w:noProof/>
            <w:webHidden/>
          </w:rPr>
          <w:fldChar w:fldCharType="separate"/>
        </w:r>
        <w:r w:rsidR="00763A62">
          <w:rPr>
            <w:noProof/>
            <w:webHidden/>
          </w:rPr>
          <w:t>109</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703" w:history="1">
        <w:r w:rsidR="00763A62" w:rsidRPr="00E47398">
          <w:rPr>
            <w:rStyle w:val="Hyperlink"/>
            <w:noProof/>
          </w:rPr>
          <w:t>11.5.1</w:t>
        </w:r>
        <w:r w:rsidR="00763A62">
          <w:rPr>
            <w:rFonts w:asciiTheme="minorHAnsi" w:eastAsiaTheme="minorEastAsia" w:hAnsiTheme="minorHAnsi" w:cstheme="minorBidi"/>
            <w:noProof/>
          </w:rPr>
          <w:tab/>
        </w:r>
        <w:r w:rsidR="00763A62" w:rsidRPr="00E47398">
          <w:rPr>
            <w:rStyle w:val="Hyperlink"/>
            <w:noProof/>
          </w:rPr>
          <w:t>Water Quality Sensors</w:t>
        </w:r>
        <w:r w:rsidR="00763A62">
          <w:rPr>
            <w:noProof/>
            <w:webHidden/>
          </w:rPr>
          <w:tab/>
        </w:r>
        <w:r>
          <w:rPr>
            <w:noProof/>
            <w:webHidden/>
          </w:rPr>
          <w:fldChar w:fldCharType="begin"/>
        </w:r>
        <w:r w:rsidR="00763A62">
          <w:rPr>
            <w:noProof/>
            <w:webHidden/>
          </w:rPr>
          <w:instrText xml:space="preserve"> PAGEREF _Toc453927703 \h </w:instrText>
        </w:r>
        <w:r>
          <w:rPr>
            <w:noProof/>
            <w:webHidden/>
          </w:rPr>
        </w:r>
        <w:r>
          <w:rPr>
            <w:noProof/>
            <w:webHidden/>
          </w:rPr>
          <w:fldChar w:fldCharType="separate"/>
        </w:r>
        <w:r w:rsidR="00763A62">
          <w:rPr>
            <w:noProof/>
            <w:webHidden/>
          </w:rPr>
          <w:t>109</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704" w:history="1">
        <w:r w:rsidR="00763A62" w:rsidRPr="00E47398">
          <w:rPr>
            <w:rStyle w:val="Hyperlink"/>
            <w:noProof/>
          </w:rPr>
          <w:t>11.6</w:t>
        </w:r>
        <w:r w:rsidR="00763A62">
          <w:rPr>
            <w:rFonts w:asciiTheme="minorHAnsi" w:eastAsiaTheme="minorEastAsia" w:hAnsiTheme="minorHAnsi" w:cstheme="minorBidi"/>
            <w:noProof/>
          </w:rPr>
          <w:tab/>
        </w:r>
        <w:r w:rsidR="00763A62" w:rsidRPr="00E47398">
          <w:rPr>
            <w:rStyle w:val="Hyperlink"/>
            <w:noProof/>
          </w:rPr>
          <w:t>Groundwater Measurement Instruments</w:t>
        </w:r>
        <w:r w:rsidR="00763A62">
          <w:rPr>
            <w:noProof/>
            <w:webHidden/>
          </w:rPr>
          <w:tab/>
        </w:r>
        <w:r>
          <w:rPr>
            <w:noProof/>
            <w:webHidden/>
          </w:rPr>
          <w:fldChar w:fldCharType="begin"/>
        </w:r>
        <w:r w:rsidR="00763A62">
          <w:rPr>
            <w:noProof/>
            <w:webHidden/>
          </w:rPr>
          <w:instrText xml:space="preserve"> PAGEREF _Toc453927704 \h </w:instrText>
        </w:r>
        <w:r>
          <w:rPr>
            <w:noProof/>
            <w:webHidden/>
          </w:rPr>
        </w:r>
        <w:r>
          <w:rPr>
            <w:noProof/>
            <w:webHidden/>
          </w:rPr>
          <w:fldChar w:fldCharType="separate"/>
        </w:r>
        <w:r w:rsidR="00763A62">
          <w:rPr>
            <w:noProof/>
            <w:webHidden/>
          </w:rPr>
          <w:t>111</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705" w:history="1">
        <w:r w:rsidR="00763A62" w:rsidRPr="00E47398">
          <w:rPr>
            <w:rStyle w:val="Hyperlink"/>
            <w:noProof/>
          </w:rPr>
          <w:t>11.6.1</w:t>
        </w:r>
        <w:r w:rsidR="00763A62">
          <w:rPr>
            <w:rFonts w:asciiTheme="minorHAnsi" w:eastAsiaTheme="minorEastAsia" w:hAnsiTheme="minorHAnsi" w:cstheme="minorBidi"/>
            <w:noProof/>
          </w:rPr>
          <w:tab/>
        </w:r>
        <w:r w:rsidR="00763A62" w:rsidRPr="00E47398">
          <w:rPr>
            <w:rStyle w:val="Hyperlink"/>
            <w:noProof/>
          </w:rPr>
          <w:t>Groundwater Level Sensor and Transmitter</w:t>
        </w:r>
        <w:r w:rsidR="00763A62">
          <w:rPr>
            <w:noProof/>
            <w:webHidden/>
          </w:rPr>
          <w:tab/>
        </w:r>
        <w:r>
          <w:rPr>
            <w:noProof/>
            <w:webHidden/>
          </w:rPr>
          <w:fldChar w:fldCharType="begin"/>
        </w:r>
        <w:r w:rsidR="00763A62">
          <w:rPr>
            <w:noProof/>
            <w:webHidden/>
          </w:rPr>
          <w:instrText xml:space="preserve"> PAGEREF _Toc453927705 \h </w:instrText>
        </w:r>
        <w:r>
          <w:rPr>
            <w:noProof/>
            <w:webHidden/>
          </w:rPr>
        </w:r>
        <w:r>
          <w:rPr>
            <w:noProof/>
            <w:webHidden/>
          </w:rPr>
          <w:fldChar w:fldCharType="separate"/>
        </w:r>
        <w:r w:rsidR="00763A62">
          <w:rPr>
            <w:noProof/>
            <w:webHidden/>
          </w:rPr>
          <w:t>111</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706" w:history="1">
        <w:r w:rsidR="00763A62" w:rsidRPr="00E47398">
          <w:rPr>
            <w:rStyle w:val="Hyperlink"/>
            <w:noProof/>
          </w:rPr>
          <w:t>11.7</w:t>
        </w:r>
        <w:r w:rsidR="00763A62">
          <w:rPr>
            <w:rFonts w:asciiTheme="minorHAnsi" w:eastAsiaTheme="minorEastAsia" w:hAnsiTheme="minorHAnsi" w:cstheme="minorBidi"/>
            <w:noProof/>
          </w:rPr>
          <w:tab/>
        </w:r>
        <w:r w:rsidR="00763A62" w:rsidRPr="00E47398">
          <w:rPr>
            <w:rStyle w:val="Hyperlink"/>
            <w:noProof/>
          </w:rPr>
          <w:t>Telemetry Devices</w:t>
        </w:r>
        <w:r w:rsidR="00763A62">
          <w:rPr>
            <w:noProof/>
            <w:webHidden/>
          </w:rPr>
          <w:tab/>
        </w:r>
        <w:r>
          <w:rPr>
            <w:noProof/>
            <w:webHidden/>
          </w:rPr>
          <w:fldChar w:fldCharType="begin"/>
        </w:r>
        <w:r w:rsidR="00763A62">
          <w:rPr>
            <w:noProof/>
            <w:webHidden/>
          </w:rPr>
          <w:instrText xml:space="preserve"> PAGEREF _Toc453927706 \h </w:instrText>
        </w:r>
        <w:r>
          <w:rPr>
            <w:noProof/>
            <w:webHidden/>
          </w:rPr>
        </w:r>
        <w:r>
          <w:rPr>
            <w:noProof/>
            <w:webHidden/>
          </w:rPr>
          <w:fldChar w:fldCharType="separate"/>
        </w:r>
        <w:r w:rsidR="00763A62">
          <w:rPr>
            <w:noProof/>
            <w:webHidden/>
          </w:rPr>
          <w:t>113</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707" w:history="1">
        <w:r w:rsidR="00763A62" w:rsidRPr="00E47398">
          <w:rPr>
            <w:rStyle w:val="Hyperlink"/>
            <w:noProof/>
          </w:rPr>
          <w:t>11.7.1</w:t>
        </w:r>
        <w:r w:rsidR="00763A62">
          <w:rPr>
            <w:rFonts w:asciiTheme="minorHAnsi" w:eastAsiaTheme="minorEastAsia" w:hAnsiTheme="minorHAnsi" w:cstheme="minorBidi"/>
            <w:noProof/>
          </w:rPr>
          <w:tab/>
        </w:r>
        <w:r w:rsidR="00763A62" w:rsidRPr="00E47398">
          <w:rPr>
            <w:rStyle w:val="Hyperlink"/>
            <w:noProof/>
          </w:rPr>
          <w:t>GSM / GPRS</w:t>
        </w:r>
        <w:r w:rsidR="00763A62">
          <w:rPr>
            <w:noProof/>
            <w:webHidden/>
          </w:rPr>
          <w:tab/>
        </w:r>
        <w:r>
          <w:rPr>
            <w:noProof/>
            <w:webHidden/>
          </w:rPr>
          <w:fldChar w:fldCharType="begin"/>
        </w:r>
        <w:r w:rsidR="00763A62">
          <w:rPr>
            <w:noProof/>
            <w:webHidden/>
          </w:rPr>
          <w:instrText xml:space="preserve"> PAGEREF _Toc453927707 \h </w:instrText>
        </w:r>
        <w:r>
          <w:rPr>
            <w:noProof/>
            <w:webHidden/>
          </w:rPr>
        </w:r>
        <w:r>
          <w:rPr>
            <w:noProof/>
            <w:webHidden/>
          </w:rPr>
          <w:fldChar w:fldCharType="separate"/>
        </w:r>
        <w:r w:rsidR="00763A62">
          <w:rPr>
            <w:noProof/>
            <w:webHidden/>
          </w:rPr>
          <w:t>113</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708" w:history="1">
        <w:r w:rsidR="00763A62" w:rsidRPr="00E47398">
          <w:rPr>
            <w:rStyle w:val="Hyperlink"/>
            <w:noProof/>
          </w:rPr>
          <w:t>11.7.2</w:t>
        </w:r>
        <w:r w:rsidR="00763A62">
          <w:rPr>
            <w:rFonts w:asciiTheme="minorHAnsi" w:eastAsiaTheme="minorEastAsia" w:hAnsiTheme="minorHAnsi" w:cstheme="minorBidi"/>
            <w:noProof/>
          </w:rPr>
          <w:tab/>
        </w:r>
        <w:r w:rsidR="00763A62" w:rsidRPr="00E47398">
          <w:rPr>
            <w:rStyle w:val="Hyperlink"/>
            <w:noProof/>
          </w:rPr>
          <w:t>INSAT Radio</w:t>
        </w:r>
        <w:r w:rsidR="00763A62">
          <w:rPr>
            <w:noProof/>
            <w:webHidden/>
          </w:rPr>
          <w:tab/>
        </w:r>
        <w:r>
          <w:rPr>
            <w:noProof/>
            <w:webHidden/>
          </w:rPr>
          <w:fldChar w:fldCharType="begin"/>
        </w:r>
        <w:r w:rsidR="00763A62">
          <w:rPr>
            <w:noProof/>
            <w:webHidden/>
          </w:rPr>
          <w:instrText xml:space="preserve"> PAGEREF _Toc453927708 \h </w:instrText>
        </w:r>
        <w:r>
          <w:rPr>
            <w:noProof/>
            <w:webHidden/>
          </w:rPr>
        </w:r>
        <w:r>
          <w:rPr>
            <w:noProof/>
            <w:webHidden/>
          </w:rPr>
          <w:fldChar w:fldCharType="separate"/>
        </w:r>
        <w:r w:rsidR="00763A62">
          <w:rPr>
            <w:noProof/>
            <w:webHidden/>
          </w:rPr>
          <w:t>114</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709" w:history="1">
        <w:r w:rsidR="00763A62" w:rsidRPr="00E47398">
          <w:rPr>
            <w:rStyle w:val="Hyperlink"/>
            <w:noProof/>
          </w:rPr>
          <w:t>11.7.3</w:t>
        </w:r>
        <w:r w:rsidR="00763A62">
          <w:rPr>
            <w:rFonts w:asciiTheme="minorHAnsi" w:eastAsiaTheme="minorEastAsia" w:hAnsiTheme="minorHAnsi" w:cstheme="minorBidi"/>
            <w:noProof/>
          </w:rPr>
          <w:tab/>
        </w:r>
        <w:r w:rsidR="00763A62" w:rsidRPr="00E47398">
          <w:rPr>
            <w:rStyle w:val="Hyperlink"/>
            <w:noProof/>
          </w:rPr>
          <w:t>VSAT Trans-receiver</w:t>
        </w:r>
        <w:r w:rsidR="00763A62">
          <w:rPr>
            <w:noProof/>
            <w:webHidden/>
          </w:rPr>
          <w:tab/>
        </w:r>
        <w:r>
          <w:rPr>
            <w:noProof/>
            <w:webHidden/>
          </w:rPr>
          <w:fldChar w:fldCharType="begin"/>
        </w:r>
        <w:r w:rsidR="00763A62">
          <w:rPr>
            <w:noProof/>
            <w:webHidden/>
          </w:rPr>
          <w:instrText xml:space="preserve"> PAGEREF _Toc453927709 \h </w:instrText>
        </w:r>
        <w:r>
          <w:rPr>
            <w:noProof/>
            <w:webHidden/>
          </w:rPr>
        </w:r>
        <w:r>
          <w:rPr>
            <w:noProof/>
            <w:webHidden/>
          </w:rPr>
          <w:fldChar w:fldCharType="separate"/>
        </w:r>
        <w:r w:rsidR="00763A62">
          <w:rPr>
            <w:noProof/>
            <w:webHidden/>
          </w:rPr>
          <w:t>115</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710" w:history="1">
        <w:r w:rsidR="00763A62" w:rsidRPr="00E47398">
          <w:rPr>
            <w:rStyle w:val="Hyperlink"/>
            <w:noProof/>
          </w:rPr>
          <w:t>11.8</w:t>
        </w:r>
        <w:r w:rsidR="00763A62">
          <w:rPr>
            <w:rFonts w:asciiTheme="minorHAnsi" w:eastAsiaTheme="minorEastAsia" w:hAnsiTheme="minorHAnsi" w:cstheme="minorBidi"/>
            <w:noProof/>
          </w:rPr>
          <w:tab/>
        </w:r>
        <w:r w:rsidR="00763A62" w:rsidRPr="00E47398">
          <w:rPr>
            <w:rStyle w:val="Hyperlink"/>
            <w:noProof/>
          </w:rPr>
          <w:t>Data Logger</w:t>
        </w:r>
        <w:r w:rsidR="00763A62">
          <w:rPr>
            <w:noProof/>
            <w:webHidden/>
          </w:rPr>
          <w:tab/>
        </w:r>
        <w:r>
          <w:rPr>
            <w:noProof/>
            <w:webHidden/>
          </w:rPr>
          <w:fldChar w:fldCharType="begin"/>
        </w:r>
        <w:r w:rsidR="00763A62">
          <w:rPr>
            <w:noProof/>
            <w:webHidden/>
          </w:rPr>
          <w:instrText xml:space="preserve"> PAGEREF _Toc453927710 \h </w:instrText>
        </w:r>
        <w:r>
          <w:rPr>
            <w:noProof/>
            <w:webHidden/>
          </w:rPr>
        </w:r>
        <w:r>
          <w:rPr>
            <w:noProof/>
            <w:webHidden/>
          </w:rPr>
          <w:fldChar w:fldCharType="separate"/>
        </w:r>
        <w:r w:rsidR="00763A62">
          <w:rPr>
            <w:noProof/>
            <w:webHidden/>
          </w:rPr>
          <w:t>116</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711" w:history="1">
        <w:r w:rsidR="00763A62" w:rsidRPr="00E47398">
          <w:rPr>
            <w:rStyle w:val="Hyperlink"/>
            <w:noProof/>
          </w:rPr>
          <w:t>11.8.1</w:t>
        </w:r>
        <w:r w:rsidR="00763A62">
          <w:rPr>
            <w:rFonts w:asciiTheme="minorHAnsi" w:eastAsiaTheme="minorEastAsia" w:hAnsiTheme="minorHAnsi" w:cstheme="minorBidi"/>
            <w:noProof/>
          </w:rPr>
          <w:tab/>
        </w:r>
        <w:r w:rsidR="00763A62" w:rsidRPr="00E47398">
          <w:rPr>
            <w:rStyle w:val="Hyperlink"/>
            <w:noProof/>
          </w:rPr>
          <w:t>Data Logger for stations with one or two sensors</w:t>
        </w:r>
        <w:r w:rsidR="00763A62">
          <w:rPr>
            <w:noProof/>
            <w:webHidden/>
          </w:rPr>
          <w:tab/>
        </w:r>
        <w:r>
          <w:rPr>
            <w:noProof/>
            <w:webHidden/>
          </w:rPr>
          <w:fldChar w:fldCharType="begin"/>
        </w:r>
        <w:r w:rsidR="00763A62">
          <w:rPr>
            <w:noProof/>
            <w:webHidden/>
          </w:rPr>
          <w:instrText xml:space="preserve"> PAGEREF _Toc453927711 \h </w:instrText>
        </w:r>
        <w:r>
          <w:rPr>
            <w:noProof/>
            <w:webHidden/>
          </w:rPr>
        </w:r>
        <w:r>
          <w:rPr>
            <w:noProof/>
            <w:webHidden/>
          </w:rPr>
          <w:fldChar w:fldCharType="separate"/>
        </w:r>
        <w:r w:rsidR="00763A62">
          <w:rPr>
            <w:noProof/>
            <w:webHidden/>
          </w:rPr>
          <w:t>116</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712" w:history="1">
        <w:r w:rsidR="00763A62" w:rsidRPr="00E47398">
          <w:rPr>
            <w:rStyle w:val="Hyperlink"/>
            <w:noProof/>
          </w:rPr>
          <w:t>11.8.2</w:t>
        </w:r>
        <w:r w:rsidR="00763A62">
          <w:rPr>
            <w:rFonts w:asciiTheme="minorHAnsi" w:eastAsiaTheme="minorEastAsia" w:hAnsiTheme="minorHAnsi" w:cstheme="minorBidi"/>
            <w:noProof/>
          </w:rPr>
          <w:tab/>
        </w:r>
        <w:r w:rsidR="00763A62" w:rsidRPr="00E47398">
          <w:rPr>
            <w:rStyle w:val="Hyperlink"/>
            <w:noProof/>
          </w:rPr>
          <w:t>Data Logger for stations with multiple sensors</w:t>
        </w:r>
        <w:r w:rsidR="00763A62">
          <w:rPr>
            <w:noProof/>
            <w:webHidden/>
          </w:rPr>
          <w:tab/>
        </w:r>
        <w:r>
          <w:rPr>
            <w:noProof/>
            <w:webHidden/>
          </w:rPr>
          <w:fldChar w:fldCharType="begin"/>
        </w:r>
        <w:r w:rsidR="00763A62">
          <w:rPr>
            <w:noProof/>
            <w:webHidden/>
          </w:rPr>
          <w:instrText xml:space="preserve"> PAGEREF _Toc453927712 \h </w:instrText>
        </w:r>
        <w:r>
          <w:rPr>
            <w:noProof/>
            <w:webHidden/>
          </w:rPr>
        </w:r>
        <w:r>
          <w:rPr>
            <w:noProof/>
            <w:webHidden/>
          </w:rPr>
          <w:fldChar w:fldCharType="separate"/>
        </w:r>
        <w:r w:rsidR="00763A62">
          <w:rPr>
            <w:noProof/>
            <w:webHidden/>
          </w:rPr>
          <w:t>118</w:t>
        </w:r>
        <w:r>
          <w:rPr>
            <w:noProof/>
            <w:webHidden/>
          </w:rPr>
          <w:fldChar w:fldCharType="end"/>
        </w:r>
      </w:hyperlink>
    </w:p>
    <w:p w:rsidR="00763A62" w:rsidRDefault="00644EE1">
      <w:pPr>
        <w:pStyle w:val="TOC2"/>
        <w:tabs>
          <w:tab w:val="left" w:pos="880"/>
          <w:tab w:val="right" w:leader="dot" w:pos="9350"/>
        </w:tabs>
        <w:rPr>
          <w:rFonts w:asciiTheme="minorHAnsi" w:eastAsiaTheme="minorEastAsia" w:hAnsiTheme="minorHAnsi" w:cstheme="minorBidi"/>
          <w:noProof/>
        </w:rPr>
      </w:pPr>
      <w:hyperlink w:anchor="_Toc453927713" w:history="1">
        <w:r w:rsidR="00763A62" w:rsidRPr="00E47398">
          <w:rPr>
            <w:rStyle w:val="Hyperlink"/>
            <w:noProof/>
          </w:rPr>
          <w:t>11.9</w:t>
        </w:r>
        <w:r w:rsidR="00763A62">
          <w:rPr>
            <w:rFonts w:asciiTheme="minorHAnsi" w:eastAsiaTheme="minorEastAsia" w:hAnsiTheme="minorHAnsi" w:cstheme="minorBidi"/>
            <w:noProof/>
          </w:rPr>
          <w:tab/>
        </w:r>
        <w:r w:rsidR="00763A62" w:rsidRPr="00E47398">
          <w:rPr>
            <w:rStyle w:val="Hyperlink"/>
            <w:noProof/>
          </w:rPr>
          <w:t>Ancillary Instruments</w:t>
        </w:r>
        <w:r w:rsidR="00763A62">
          <w:rPr>
            <w:noProof/>
            <w:webHidden/>
          </w:rPr>
          <w:tab/>
        </w:r>
        <w:r>
          <w:rPr>
            <w:noProof/>
            <w:webHidden/>
          </w:rPr>
          <w:fldChar w:fldCharType="begin"/>
        </w:r>
        <w:r w:rsidR="00763A62">
          <w:rPr>
            <w:noProof/>
            <w:webHidden/>
          </w:rPr>
          <w:instrText xml:space="preserve"> PAGEREF _Toc453927713 \h </w:instrText>
        </w:r>
        <w:r>
          <w:rPr>
            <w:noProof/>
            <w:webHidden/>
          </w:rPr>
        </w:r>
        <w:r>
          <w:rPr>
            <w:noProof/>
            <w:webHidden/>
          </w:rPr>
          <w:fldChar w:fldCharType="separate"/>
        </w:r>
        <w:r w:rsidR="00763A62">
          <w:rPr>
            <w:noProof/>
            <w:webHidden/>
          </w:rPr>
          <w:t>120</w:t>
        </w:r>
        <w:r>
          <w:rPr>
            <w:noProof/>
            <w:webHidden/>
          </w:rPr>
          <w:fldChar w:fldCharType="end"/>
        </w:r>
      </w:hyperlink>
    </w:p>
    <w:p w:rsidR="00763A62" w:rsidRDefault="00644EE1">
      <w:pPr>
        <w:pStyle w:val="TOC3"/>
        <w:tabs>
          <w:tab w:val="left" w:pos="1320"/>
          <w:tab w:val="right" w:leader="dot" w:pos="9350"/>
        </w:tabs>
        <w:rPr>
          <w:rFonts w:asciiTheme="minorHAnsi" w:eastAsiaTheme="minorEastAsia" w:hAnsiTheme="minorHAnsi" w:cstheme="minorBidi"/>
          <w:noProof/>
        </w:rPr>
      </w:pPr>
      <w:hyperlink w:anchor="_Toc453927714" w:history="1">
        <w:r w:rsidR="00763A62" w:rsidRPr="00E47398">
          <w:rPr>
            <w:rStyle w:val="Hyperlink"/>
            <w:noProof/>
          </w:rPr>
          <w:t>11.9.1</w:t>
        </w:r>
        <w:r w:rsidR="00763A62">
          <w:rPr>
            <w:rFonts w:asciiTheme="minorHAnsi" w:eastAsiaTheme="minorEastAsia" w:hAnsiTheme="minorHAnsi" w:cstheme="minorBidi"/>
            <w:noProof/>
          </w:rPr>
          <w:tab/>
        </w:r>
        <w:r w:rsidR="00763A62" w:rsidRPr="00E47398">
          <w:rPr>
            <w:rStyle w:val="Hyperlink"/>
            <w:noProof/>
          </w:rPr>
          <w:t>Power Supply</w:t>
        </w:r>
        <w:r w:rsidR="00763A62">
          <w:rPr>
            <w:noProof/>
            <w:webHidden/>
          </w:rPr>
          <w:tab/>
        </w:r>
        <w:r>
          <w:rPr>
            <w:noProof/>
            <w:webHidden/>
          </w:rPr>
          <w:fldChar w:fldCharType="begin"/>
        </w:r>
        <w:r w:rsidR="00763A62">
          <w:rPr>
            <w:noProof/>
            <w:webHidden/>
          </w:rPr>
          <w:instrText xml:space="preserve"> PAGEREF _Toc453927714 \h </w:instrText>
        </w:r>
        <w:r>
          <w:rPr>
            <w:noProof/>
            <w:webHidden/>
          </w:rPr>
        </w:r>
        <w:r>
          <w:rPr>
            <w:noProof/>
            <w:webHidden/>
          </w:rPr>
          <w:fldChar w:fldCharType="separate"/>
        </w:r>
        <w:r w:rsidR="00763A62">
          <w:rPr>
            <w:noProof/>
            <w:webHidden/>
          </w:rPr>
          <w:t>120</w:t>
        </w:r>
        <w:r>
          <w:rPr>
            <w:noProof/>
            <w:webHidden/>
          </w:rPr>
          <w:fldChar w:fldCharType="end"/>
        </w:r>
      </w:hyperlink>
    </w:p>
    <w:p w:rsidR="00763A62" w:rsidRDefault="00644EE1">
      <w:pPr>
        <w:pStyle w:val="TOC1"/>
        <w:tabs>
          <w:tab w:val="left" w:pos="660"/>
          <w:tab w:val="right" w:leader="dot" w:pos="9350"/>
        </w:tabs>
        <w:rPr>
          <w:rFonts w:asciiTheme="minorHAnsi" w:eastAsiaTheme="minorEastAsia" w:hAnsiTheme="minorHAnsi" w:cstheme="minorBidi"/>
          <w:noProof/>
        </w:rPr>
      </w:pPr>
      <w:hyperlink w:anchor="_Toc453927715" w:history="1">
        <w:r w:rsidR="00763A62" w:rsidRPr="00E47398">
          <w:rPr>
            <w:rStyle w:val="Hyperlink"/>
            <w:noProof/>
          </w:rPr>
          <w:t>12</w:t>
        </w:r>
        <w:r w:rsidR="00763A62">
          <w:rPr>
            <w:rFonts w:asciiTheme="minorHAnsi" w:eastAsiaTheme="minorEastAsia" w:hAnsiTheme="minorHAnsi" w:cstheme="minorBidi"/>
            <w:noProof/>
          </w:rPr>
          <w:tab/>
        </w:r>
        <w:r w:rsidR="00763A62" w:rsidRPr="00E47398">
          <w:rPr>
            <w:rStyle w:val="Hyperlink"/>
            <w:noProof/>
          </w:rPr>
          <w:t>References</w:t>
        </w:r>
        <w:r w:rsidR="00763A62">
          <w:rPr>
            <w:noProof/>
            <w:webHidden/>
          </w:rPr>
          <w:tab/>
        </w:r>
        <w:r>
          <w:rPr>
            <w:noProof/>
            <w:webHidden/>
          </w:rPr>
          <w:fldChar w:fldCharType="begin"/>
        </w:r>
        <w:r w:rsidR="00763A62">
          <w:rPr>
            <w:noProof/>
            <w:webHidden/>
          </w:rPr>
          <w:instrText xml:space="preserve"> PAGEREF _Toc453927715 \h </w:instrText>
        </w:r>
        <w:r>
          <w:rPr>
            <w:noProof/>
            <w:webHidden/>
          </w:rPr>
        </w:r>
        <w:r>
          <w:rPr>
            <w:noProof/>
            <w:webHidden/>
          </w:rPr>
          <w:fldChar w:fldCharType="separate"/>
        </w:r>
        <w:r w:rsidR="00763A62">
          <w:rPr>
            <w:noProof/>
            <w:webHidden/>
          </w:rPr>
          <w:t>121</w:t>
        </w:r>
        <w:r>
          <w:rPr>
            <w:noProof/>
            <w:webHidden/>
          </w:rPr>
          <w:fldChar w:fldCharType="end"/>
        </w:r>
      </w:hyperlink>
    </w:p>
    <w:p w:rsidR="00B34DF5" w:rsidRDefault="00644EE1" w:rsidP="00B34DF5">
      <w:r>
        <w:fldChar w:fldCharType="end"/>
      </w:r>
    </w:p>
    <w:p w:rsidR="00B34DF5" w:rsidRDefault="00B34DF5" w:rsidP="00B34DF5">
      <w:pPr>
        <w:pStyle w:val="TableofFigures"/>
      </w:pPr>
    </w:p>
    <w:p w:rsidR="00B34DF5" w:rsidRDefault="00B34DF5" w:rsidP="00B34DF5">
      <w:pPr>
        <w:pStyle w:val="TableofFigures"/>
      </w:pPr>
    </w:p>
    <w:p w:rsidR="00B34DF5" w:rsidRDefault="00B34DF5" w:rsidP="00B34DF5">
      <w:r>
        <w:br w:type="page"/>
      </w:r>
    </w:p>
    <w:p w:rsidR="00B34DF5" w:rsidRPr="00DE1716" w:rsidRDefault="00B34DF5" w:rsidP="00B34DF5">
      <w:pPr>
        <w:pStyle w:val="TableofFigures"/>
        <w:rPr>
          <w:b/>
        </w:rPr>
      </w:pPr>
      <w:r w:rsidRPr="00DE1716">
        <w:rPr>
          <w:b/>
        </w:rPr>
        <w:lastRenderedPageBreak/>
        <w:t>List of Figures</w:t>
      </w:r>
    </w:p>
    <w:p w:rsidR="00B34DF5" w:rsidRPr="007E002F" w:rsidRDefault="00B34DF5" w:rsidP="00B34DF5"/>
    <w:p w:rsidR="00D06C0B" w:rsidRDefault="00644EE1">
      <w:pPr>
        <w:pStyle w:val="TableofFigures"/>
        <w:tabs>
          <w:tab w:val="right" w:leader="dot" w:pos="9350"/>
        </w:tabs>
        <w:rPr>
          <w:rFonts w:asciiTheme="minorHAnsi" w:eastAsiaTheme="minorEastAsia" w:hAnsiTheme="minorHAnsi" w:cstheme="minorBidi"/>
          <w:noProof/>
        </w:rPr>
      </w:pPr>
      <w:r>
        <w:fldChar w:fldCharType="begin"/>
      </w:r>
      <w:r w:rsidR="00B34DF5">
        <w:instrText xml:space="preserve"> TOC \h \z \c "Figure" </w:instrText>
      </w:r>
      <w:r>
        <w:fldChar w:fldCharType="separate"/>
      </w:r>
      <w:hyperlink w:anchor="_Toc420068097" w:history="1">
        <w:r w:rsidR="00D06C0B" w:rsidRPr="00C0106F">
          <w:rPr>
            <w:rStyle w:val="Hyperlink"/>
            <w:rFonts w:eastAsiaTheme="majorEastAsia"/>
            <w:noProof/>
          </w:rPr>
          <w:t>Figure 1.1 Role of hydrological information systems (HIS) in decision making process.</w:t>
        </w:r>
        <w:r w:rsidR="00D06C0B">
          <w:rPr>
            <w:noProof/>
            <w:webHidden/>
          </w:rPr>
          <w:tab/>
        </w:r>
        <w:r>
          <w:rPr>
            <w:noProof/>
            <w:webHidden/>
          </w:rPr>
          <w:fldChar w:fldCharType="begin"/>
        </w:r>
        <w:r w:rsidR="00D06C0B">
          <w:rPr>
            <w:noProof/>
            <w:webHidden/>
          </w:rPr>
          <w:instrText xml:space="preserve"> PAGEREF _Toc420068097 \h </w:instrText>
        </w:r>
        <w:r>
          <w:rPr>
            <w:noProof/>
            <w:webHidden/>
          </w:rPr>
        </w:r>
        <w:r>
          <w:rPr>
            <w:noProof/>
            <w:webHidden/>
          </w:rPr>
          <w:fldChar w:fldCharType="separate"/>
        </w:r>
        <w:r w:rsidR="00D06C0B">
          <w:rPr>
            <w:noProof/>
            <w:webHidden/>
          </w:rPr>
          <w:t>13</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098" w:history="1">
        <w:r w:rsidR="00D06C0B" w:rsidRPr="00C0106F">
          <w:rPr>
            <w:rStyle w:val="Hyperlink"/>
            <w:rFonts w:eastAsiaTheme="majorEastAsia"/>
            <w:noProof/>
          </w:rPr>
          <w:t>Figure 1.2  Example basin with climate, surface water, and groundwater HIS networks by multiple agencies.</w:t>
        </w:r>
        <w:r w:rsidR="00D06C0B">
          <w:rPr>
            <w:noProof/>
            <w:webHidden/>
          </w:rPr>
          <w:tab/>
        </w:r>
        <w:r>
          <w:rPr>
            <w:noProof/>
            <w:webHidden/>
          </w:rPr>
          <w:fldChar w:fldCharType="begin"/>
        </w:r>
        <w:r w:rsidR="00D06C0B">
          <w:rPr>
            <w:noProof/>
            <w:webHidden/>
          </w:rPr>
          <w:instrText xml:space="preserve"> PAGEREF _Toc420068098 \h </w:instrText>
        </w:r>
        <w:r>
          <w:rPr>
            <w:noProof/>
            <w:webHidden/>
          </w:rPr>
        </w:r>
        <w:r>
          <w:rPr>
            <w:noProof/>
            <w:webHidden/>
          </w:rPr>
          <w:fldChar w:fldCharType="separate"/>
        </w:r>
        <w:r w:rsidR="00D06C0B">
          <w:rPr>
            <w:noProof/>
            <w:webHidden/>
          </w:rPr>
          <w:t>19</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099" w:history="1">
        <w:r w:rsidR="00D06C0B" w:rsidRPr="00C0106F">
          <w:rPr>
            <w:rStyle w:val="Hyperlink"/>
            <w:rFonts w:eastAsiaTheme="majorEastAsia"/>
            <w:noProof/>
          </w:rPr>
          <w:t>Figure 2.1. Tipping Mechanism in Tipping Bucket Rain gauge</w:t>
        </w:r>
        <w:r w:rsidR="00D06C0B">
          <w:rPr>
            <w:noProof/>
            <w:webHidden/>
          </w:rPr>
          <w:tab/>
        </w:r>
        <w:r>
          <w:rPr>
            <w:noProof/>
            <w:webHidden/>
          </w:rPr>
          <w:fldChar w:fldCharType="begin"/>
        </w:r>
        <w:r w:rsidR="00D06C0B">
          <w:rPr>
            <w:noProof/>
            <w:webHidden/>
          </w:rPr>
          <w:instrText xml:space="preserve"> PAGEREF _Toc420068099 \h </w:instrText>
        </w:r>
        <w:r>
          <w:rPr>
            <w:noProof/>
            <w:webHidden/>
          </w:rPr>
        </w:r>
        <w:r>
          <w:rPr>
            <w:noProof/>
            <w:webHidden/>
          </w:rPr>
          <w:fldChar w:fldCharType="separate"/>
        </w:r>
        <w:r w:rsidR="00D06C0B">
          <w:rPr>
            <w:noProof/>
            <w:webHidden/>
          </w:rPr>
          <w:t>25</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00" w:history="1">
        <w:r w:rsidR="00D06C0B" w:rsidRPr="00C0106F">
          <w:rPr>
            <w:rStyle w:val="Hyperlink"/>
            <w:rFonts w:eastAsiaTheme="majorEastAsia"/>
            <w:noProof/>
          </w:rPr>
          <w:t>Figure 2.2 Tipping bucket rain gauges with 0.2, 0.5 and 1.0 mm bucket sizes</w:t>
        </w:r>
        <w:r w:rsidR="00D06C0B">
          <w:rPr>
            <w:noProof/>
            <w:webHidden/>
          </w:rPr>
          <w:tab/>
        </w:r>
        <w:r>
          <w:rPr>
            <w:noProof/>
            <w:webHidden/>
          </w:rPr>
          <w:fldChar w:fldCharType="begin"/>
        </w:r>
        <w:r w:rsidR="00D06C0B">
          <w:rPr>
            <w:noProof/>
            <w:webHidden/>
          </w:rPr>
          <w:instrText xml:space="preserve"> PAGEREF _Toc420068100 \h </w:instrText>
        </w:r>
        <w:r>
          <w:rPr>
            <w:noProof/>
            <w:webHidden/>
          </w:rPr>
        </w:r>
        <w:r>
          <w:rPr>
            <w:noProof/>
            <w:webHidden/>
          </w:rPr>
          <w:fldChar w:fldCharType="separate"/>
        </w:r>
        <w:r w:rsidR="00D06C0B">
          <w:rPr>
            <w:noProof/>
            <w:webHidden/>
          </w:rPr>
          <w:t>26</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01" w:history="1">
        <w:r w:rsidR="00D06C0B" w:rsidRPr="00C0106F">
          <w:rPr>
            <w:rStyle w:val="Hyperlink"/>
            <w:rFonts w:eastAsiaTheme="majorEastAsia"/>
            <w:noProof/>
          </w:rPr>
          <w:t>Figure 2.3. The NOAH series precipitation gauge with 1500 mm capacity</w:t>
        </w:r>
        <w:r w:rsidR="00D06C0B">
          <w:rPr>
            <w:noProof/>
            <w:webHidden/>
          </w:rPr>
          <w:tab/>
        </w:r>
        <w:r>
          <w:rPr>
            <w:noProof/>
            <w:webHidden/>
          </w:rPr>
          <w:fldChar w:fldCharType="begin"/>
        </w:r>
        <w:r w:rsidR="00D06C0B">
          <w:rPr>
            <w:noProof/>
            <w:webHidden/>
          </w:rPr>
          <w:instrText xml:space="preserve"> PAGEREF _Toc420068101 \h </w:instrText>
        </w:r>
        <w:r>
          <w:rPr>
            <w:noProof/>
            <w:webHidden/>
          </w:rPr>
        </w:r>
        <w:r>
          <w:rPr>
            <w:noProof/>
            <w:webHidden/>
          </w:rPr>
          <w:fldChar w:fldCharType="separate"/>
        </w:r>
        <w:r w:rsidR="00D06C0B">
          <w:rPr>
            <w:noProof/>
            <w:webHidden/>
          </w:rPr>
          <w:t>27</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02" w:history="1">
        <w:r w:rsidR="00D06C0B" w:rsidRPr="00C0106F">
          <w:rPr>
            <w:rStyle w:val="Hyperlink"/>
            <w:rFonts w:eastAsiaTheme="majorEastAsia"/>
            <w:noProof/>
          </w:rPr>
          <w:t>Figure 2.4 The T200-B precipitation gauge manufactured by Geonor in Norway.</w:t>
        </w:r>
        <w:r w:rsidR="00D06C0B">
          <w:rPr>
            <w:noProof/>
            <w:webHidden/>
          </w:rPr>
          <w:tab/>
        </w:r>
        <w:r>
          <w:rPr>
            <w:noProof/>
            <w:webHidden/>
          </w:rPr>
          <w:fldChar w:fldCharType="begin"/>
        </w:r>
        <w:r w:rsidR="00D06C0B">
          <w:rPr>
            <w:noProof/>
            <w:webHidden/>
          </w:rPr>
          <w:instrText xml:space="preserve"> PAGEREF _Toc420068102 \h </w:instrText>
        </w:r>
        <w:r>
          <w:rPr>
            <w:noProof/>
            <w:webHidden/>
          </w:rPr>
        </w:r>
        <w:r>
          <w:rPr>
            <w:noProof/>
            <w:webHidden/>
          </w:rPr>
          <w:fldChar w:fldCharType="separate"/>
        </w:r>
        <w:r w:rsidR="00D06C0B">
          <w:rPr>
            <w:noProof/>
            <w:webHidden/>
          </w:rPr>
          <w:t>28</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03" w:history="1">
        <w:r w:rsidR="00D06C0B" w:rsidRPr="00C0106F">
          <w:rPr>
            <w:rStyle w:val="Hyperlink"/>
            <w:rFonts w:eastAsiaTheme="majorEastAsia"/>
            <w:noProof/>
          </w:rPr>
          <w:t>Figure 2.5. OTT Pluvio 2,  manufactured by OTT in Germany</w:t>
        </w:r>
        <w:r w:rsidR="00D06C0B">
          <w:rPr>
            <w:noProof/>
            <w:webHidden/>
          </w:rPr>
          <w:tab/>
        </w:r>
        <w:r>
          <w:rPr>
            <w:noProof/>
            <w:webHidden/>
          </w:rPr>
          <w:fldChar w:fldCharType="begin"/>
        </w:r>
        <w:r w:rsidR="00D06C0B">
          <w:rPr>
            <w:noProof/>
            <w:webHidden/>
          </w:rPr>
          <w:instrText xml:space="preserve"> PAGEREF _Toc420068103 \h </w:instrText>
        </w:r>
        <w:r>
          <w:rPr>
            <w:noProof/>
            <w:webHidden/>
          </w:rPr>
        </w:r>
        <w:r>
          <w:rPr>
            <w:noProof/>
            <w:webHidden/>
          </w:rPr>
          <w:fldChar w:fldCharType="separate"/>
        </w:r>
        <w:r w:rsidR="00D06C0B">
          <w:rPr>
            <w:noProof/>
            <w:webHidden/>
          </w:rPr>
          <w:t>28</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04" w:history="1">
        <w:r w:rsidR="00D06C0B" w:rsidRPr="00C0106F">
          <w:rPr>
            <w:rStyle w:val="Hyperlink"/>
            <w:rFonts w:eastAsiaTheme="majorEastAsia"/>
            <w:noProof/>
          </w:rPr>
          <w:t>Figure 2.6 Snow pillow during installation at Chumar</w:t>
        </w:r>
        <w:r w:rsidR="00D06C0B">
          <w:rPr>
            <w:noProof/>
            <w:webHidden/>
          </w:rPr>
          <w:tab/>
        </w:r>
        <w:r>
          <w:rPr>
            <w:noProof/>
            <w:webHidden/>
          </w:rPr>
          <w:fldChar w:fldCharType="begin"/>
        </w:r>
        <w:r w:rsidR="00D06C0B">
          <w:rPr>
            <w:noProof/>
            <w:webHidden/>
          </w:rPr>
          <w:instrText xml:space="preserve"> PAGEREF _Toc420068104 \h </w:instrText>
        </w:r>
        <w:r>
          <w:rPr>
            <w:noProof/>
            <w:webHidden/>
          </w:rPr>
        </w:r>
        <w:r>
          <w:rPr>
            <w:noProof/>
            <w:webHidden/>
          </w:rPr>
          <w:fldChar w:fldCharType="separate"/>
        </w:r>
        <w:r w:rsidR="00D06C0B">
          <w:rPr>
            <w:noProof/>
            <w:webHidden/>
          </w:rPr>
          <w:t>30</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05" w:history="1">
        <w:r w:rsidR="00D06C0B" w:rsidRPr="00C0106F">
          <w:rPr>
            <w:rStyle w:val="Hyperlink"/>
            <w:rFonts w:eastAsiaTheme="majorEastAsia"/>
            <w:noProof/>
          </w:rPr>
          <w:t>Figure 4.1 Typical Stilling Well Gauge Equipped with Float, and Shaft Encoder</w:t>
        </w:r>
        <w:r w:rsidR="00D06C0B">
          <w:rPr>
            <w:noProof/>
            <w:webHidden/>
          </w:rPr>
          <w:tab/>
        </w:r>
        <w:r>
          <w:rPr>
            <w:noProof/>
            <w:webHidden/>
          </w:rPr>
          <w:fldChar w:fldCharType="begin"/>
        </w:r>
        <w:r w:rsidR="00D06C0B">
          <w:rPr>
            <w:noProof/>
            <w:webHidden/>
          </w:rPr>
          <w:instrText xml:space="preserve"> PAGEREF _Toc420068105 \h </w:instrText>
        </w:r>
        <w:r>
          <w:rPr>
            <w:noProof/>
            <w:webHidden/>
          </w:rPr>
        </w:r>
        <w:r>
          <w:rPr>
            <w:noProof/>
            <w:webHidden/>
          </w:rPr>
          <w:fldChar w:fldCharType="separate"/>
        </w:r>
        <w:r w:rsidR="00D06C0B">
          <w:rPr>
            <w:noProof/>
            <w:webHidden/>
          </w:rPr>
          <w:t>42</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06" w:history="1">
        <w:r w:rsidR="00D06C0B" w:rsidRPr="00C0106F">
          <w:rPr>
            <w:rStyle w:val="Hyperlink"/>
            <w:rFonts w:eastAsiaTheme="majorEastAsia"/>
            <w:noProof/>
          </w:rPr>
          <w:t>Figure 4.2. Ultrasonic sensor with Boom Mount</w:t>
        </w:r>
        <w:r w:rsidR="00D06C0B">
          <w:rPr>
            <w:noProof/>
            <w:webHidden/>
          </w:rPr>
          <w:tab/>
        </w:r>
        <w:r>
          <w:rPr>
            <w:noProof/>
            <w:webHidden/>
          </w:rPr>
          <w:fldChar w:fldCharType="begin"/>
        </w:r>
        <w:r w:rsidR="00D06C0B">
          <w:rPr>
            <w:noProof/>
            <w:webHidden/>
          </w:rPr>
          <w:instrText xml:space="preserve"> PAGEREF _Toc420068106 \h </w:instrText>
        </w:r>
        <w:r>
          <w:rPr>
            <w:noProof/>
            <w:webHidden/>
          </w:rPr>
        </w:r>
        <w:r>
          <w:rPr>
            <w:noProof/>
            <w:webHidden/>
          </w:rPr>
          <w:fldChar w:fldCharType="separate"/>
        </w:r>
        <w:r w:rsidR="00D06C0B">
          <w:rPr>
            <w:noProof/>
            <w:webHidden/>
          </w:rPr>
          <w:t>44</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07" w:history="1">
        <w:r w:rsidR="00D06C0B" w:rsidRPr="00C0106F">
          <w:rPr>
            <w:rStyle w:val="Hyperlink"/>
            <w:rFonts w:eastAsiaTheme="majorEastAsia"/>
            <w:noProof/>
          </w:rPr>
          <w:t>Figure 4.3.  RADAR sensor with Bridge Mount</w:t>
        </w:r>
        <w:r w:rsidR="00D06C0B">
          <w:rPr>
            <w:noProof/>
            <w:webHidden/>
          </w:rPr>
          <w:tab/>
        </w:r>
        <w:r>
          <w:rPr>
            <w:noProof/>
            <w:webHidden/>
          </w:rPr>
          <w:fldChar w:fldCharType="begin"/>
        </w:r>
        <w:r w:rsidR="00D06C0B">
          <w:rPr>
            <w:noProof/>
            <w:webHidden/>
          </w:rPr>
          <w:instrText xml:space="preserve"> PAGEREF _Toc420068107 \h </w:instrText>
        </w:r>
        <w:r>
          <w:rPr>
            <w:noProof/>
            <w:webHidden/>
          </w:rPr>
        </w:r>
        <w:r>
          <w:rPr>
            <w:noProof/>
            <w:webHidden/>
          </w:rPr>
          <w:fldChar w:fldCharType="separate"/>
        </w:r>
        <w:r w:rsidR="00D06C0B">
          <w:rPr>
            <w:noProof/>
            <w:webHidden/>
          </w:rPr>
          <w:t>46</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08" w:history="1">
        <w:r w:rsidR="00D06C0B" w:rsidRPr="00C0106F">
          <w:rPr>
            <w:rStyle w:val="Hyperlink"/>
            <w:rFonts w:eastAsiaTheme="majorEastAsia"/>
            <w:noProof/>
          </w:rPr>
          <w:t>Figure 4.4 Schematic of a bubbler system</w:t>
        </w:r>
        <w:r w:rsidR="00D06C0B">
          <w:rPr>
            <w:noProof/>
            <w:webHidden/>
          </w:rPr>
          <w:tab/>
        </w:r>
        <w:r>
          <w:rPr>
            <w:noProof/>
            <w:webHidden/>
          </w:rPr>
          <w:fldChar w:fldCharType="begin"/>
        </w:r>
        <w:r w:rsidR="00D06C0B">
          <w:rPr>
            <w:noProof/>
            <w:webHidden/>
          </w:rPr>
          <w:instrText xml:space="preserve"> PAGEREF _Toc420068108 \h </w:instrText>
        </w:r>
        <w:r>
          <w:rPr>
            <w:noProof/>
            <w:webHidden/>
          </w:rPr>
        </w:r>
        <w:r>
          <w:rPr>
            <w:noProof/>
            <w:webHidden/>
          </w:rPr>
          <w:fldChar w:fldCharType="separate"/>
        </w:r>
        <w:r w:rsidR="00D06C0B">
          <w:rPr>
            <w:noProof/>
            <w:webHidden/>
          </w:rPr>
          <w:t>47</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09" w:history="1">
        <w:r w:rsidR="00D06C0B" w:rsidRPr="00C0106F">
          <w:rPr>
            <w:rStyle w:val="Hyperlink"/>
            <w:rFonts w:eastAsiaTheme="majorEastAsia"/>
            <w:noProof/>
          </w:rPr>
          <w:t>Figure 4.5 Schematic for Submersible pressure transducer installation</w:t>
        </w:r>
        <w:r w:rsidR="00D06C0B">
          <w:rPr>
            <w:noProof/>
            <w:webHidden/>
          </w:rPr>
          <w:tab/>
        </w:r>
        <w:r>
          <w:rPr>
            <w:noProof/>
            <w:webHidden/>
          </w:rPr>
          <w:fldChar w:fldCharType="begin"/>
        </w:r>
        <w:r w:rsidR="00D06C0B">
          <w:rPr>
            <w:noProof/>
            <w:webHidden/>
          </w:rPr>
          <w:instrText xml:space="preserve"> PAGEREF _Toc420068109 \h </w:instrText>
        </w:r>
        <w:r>
          <w:rPr>
            <w:noProof/>
            <w:webHidden/>
          </w:rPr>
        </w:r>
        <w:r>
          <w:rPr>
            <w:noProof/>
            <w:webHidden/>
          </w:rPr>
          <w:fldChar w:fldCharType="separate"/>
        </w:r>
        <w:r w:rsidR="00D06C0B">
          <w:rPr>
            <w:noProof/>
            <w:webHidden/>
          </w:rPr>
          <w:t>49</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10" w:history="1">
        <w:r w:rsidR="00D06C0B" w:rsidRPr="00C0106F">
          <w:rPr>
            <w:rStyle w:val="Hyperlink"/>
            <w:rFonts w:eastAsiaTheme="majorEastAsia"/>
            <w:noProof/>
          </w:rPr>
          <w:t>Figure 4.6 Logic for Selection of water level measurement instrument</w:t>
        </w:r>
        <w:r w:rsidR="00D06C0B">
          <w:rPr>
            <w:noProof/>
            <w:webHidden/>
          </w:rPr>
          <w:tab/>
        </w:r>
        <w:r>
          <w:rPr>
            <w:noProof/>
            <w:webHidden/>
          </w:rPr>
          <w:fldChar w:fldCharType="begin"/>
        </w:r>
        <w:r w:rsidR="00D06C0B">
          <w:rPr>
            <w:noProof/>
            <w:webHidden/>
          </w:rPr>
          <w:instrText xml:space="preserve"> PAGEREF _Toc420068110 \h </w:instrText>
        </w:r>
        <w:r>
          <w:rPr>
            <w:noProof/>
            <w:webHidden/>
          </w:rPr>
        </w:r>
        <w:r>
          <w:rPr>
            <w:noProof/>
            <w:webHidden/>
          </w:rPr>
          <w:fldChar w:fldCharType="separate"/>
        </w:r>
        <w:r w:rsidR="00D06C0B">
          <w:rPr>
            <w:noProof/>
            <w:webHidden/>
          </w:rPr>
          <w:t>50</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11" w:history="1">
        <w:r w:rsidR="00D06C0B" w:rsidRPr="00C0106F">
          <w:rPr>
            <w:rStyle w:val="Hyperlink"/>
            <w:rFonts w:eastAsiaTheme="majorEastAsia"/>
            <w:noProof/>
          </w:rPr>
          <w:t>Figure 5.1Graph showing a typical stage-discharge rating curve with separate low-flow portion of the curve shown in the inset.</w:t>
        </w:r>
        <w:r w:rsidR="00D06C0B">
          <w:rPr>
            <w:noProof/>
            <w:webHidden/>
          </w:rPr>
          <w:tab/>
        </w:r>
        <w:r>
          <w:rPr>
            <w:noProof/>
            <w:webHidden/>
          </w:rPr>
          <w:fldChar w:fldCharType="begin"/>
        </w:r>
        <w:r w:rsidR="00D06C0B">
          <w:rPr>
            <w:noProof/>
            <w:webHidden/>
          </w:rPr>
          <w:instrText xml:space="preserve"> PAGEREF _Toc420068111 \h </w:instrText>
        </w:r>
        <w:r>
          <w:rPr>
            <w:noProof/>
            <w:webHidden/>
          </w:rPr>
        </w:r>
        <w:r>
          <w:rPr>
            <w:noProof/>
            <w:webHidden/>
          </w:rPr>
          <w:fldChar w:fldCharType="separate"/>
        </w:r>
        <w:r w:rsidR="00D06C0B">
          <w:rPr>
            <w:noProof/>
            <w:webHidden/>
          </w:rPr>
          <w:t>54</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12" w:history="1">
        <w:r w:rsidR="00D06C0B" w:rsidRPr="00C0106F">
          <w:rPr>
            <w:rStyle w:val="Hyperlink"/>
            <w:rFonts w:eastAsiaTheme="majorEastAsia"/>
            <w:noProof/>
          </w:rPr>
          <w:t>Figure 5.2 Typical mechanical meter used for measuring discharge.</w:t>
        </w:r>
        <w:r w:rsidR="00D06C0B">
          <w:rPr>
            <w:noProof/>
            <w:webHidden/>
          </w:rPr>
          <w:tab/>
        </w:r>
        <w:r>
          <w:rPr>
            <w:noProof/>
            <w:webHidden/>
          </w:rPr>
          <w:fldChar w:fldCharType="begin"/>
        </w:r>
        <w:r w:rsidR="00D06C0B">
          <w:rPr>
            <w:noProof/>
            <w:webHidden/>
          </w:rPr>
          <w:instrText xml:space="preserve"> PAGEREF _Toc420068112 \h </w:instrText>
        </w:r>
        <w:r>
          <w:rPr>
            <w:noProof/>
            <w:webHidden/>
          </w:rPr>
        </w:r>
        <w:r>
          <w:rPr>
            <w:noProof/>
            <w:webHidden/>
          </w:rPr>
          <w:fldChar w:fldCharType="separate"/>
        </w:r>
        <w:r w:rsidR="00D06C0B">
          <w:rPr>
            <w:noProof/>
            <w:webHidden/>
          </w:rPr>
          <w:t>55</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13" w:history="1">
        <w:r w:rsidR="00D06C0B" w:rsidRPr="00C0106F">
          <w:rPr>
            <w:rStyle w:val="Hyperlink"/>
            <w:rFonts w:eastAsiaTheme="majorEastAsia"/>
            <w:noProof/>
          </w:rPr>
          <w:t>Figure 5.3 Acoustic Doppler Current Profiler</w:t>
        </w:r>
        <w:r w:rsidR="00D06C0B">
          <w:rPr>
            <w:noProof/>
            <w:webHidden/>
          </w:rPr>
          <w:tab/>
        </w:r>
        <w:r>
          <w:rPr>
            <w:noProof/>
            <w:webHidden/>
          </w:rPr>
          <w:fldChar w:fldCharType="begin"/>
        </w:r>
        <w:r w:rsidR="00D06C0B">
          <w:rPr>
            <w:noProof/>
            <w:webHidden/>
          </w:rPr>
          <w:instrText xml:space="preserve"> PAGEREF _Toc420068113 \h </w:instrText>
        </w:r>
        <w:r>
          <w:rPr>
            <w:noProof/>
            <w:webHidden/>
          </w:rPr>
        </w:r>
        <w:r>
          <w:rPr>
            <w:noProof/>
            <w:webHidden/>
          </w:rPr>
          <w:fldChar w:fldCharType="separate"/>
        </w:r>
        <w:r w:rsidR="00D06C0B">
          <w:rPr>
            <w:noProof/>
            <w:webHidden/>
          </w:rPr>
          <w:t>56</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14" w:history="1">
        <w:r w:rsidR="00D06C0B" w:rsidRPr="00C0106F">
          <w:rPr>
            <w:rStyle w:val="Hyperlink"/>
            <w:rFonts w:eastAsiaTheme="majorEastAsia"/>
            <w:noProof/>
          </w:rPr>
          <w:t>Figure 5.4 ADCP and tethered float</w:t>
        </w:r>
        <w:r w:rsidR="00D06C0B">
          <w:rPr>
            <w:noProof/>
            <w:webHidden/>
          </w:rPr>
          <w:tab/>
        </w:r>
        <w:r>
          <w:rPr>
            <w:noProof/>
            <w:webHidden/>
          </w:rPr>
          <w:fldChar w:fldCharType="begin"/>
        </w:r>
        <w:r w:rsidR="00D06C0B">
          <w:rPr>
            <w:noProof/>
            <w:webHidden/>
          </w:rPr>
          <w:instrText xml:space="preserve"> PAGEREF _Toc420068114 \h </w:instrText>
        </w:r>
        <w:r>
          <w:rPr>
            <w:noProof/>
            <w:webHidden/>
          </w:rPr>
        </w:r>
        <w:r>
          <w:rPr>
            <w:noProof/>
            <w:webHidden/>
          </w:rPr>
          <w:fldChar w:fldCharType="separate"/>
        </w:r>
        <w:r w:rsidR="00D06C0B">
          <w:rPr>
            <w:noProof/>
            <w:webHidden/>
          </w:rPr>
          <w:t>56</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15" w:history="1">
        <w:r w:rsidR="00D06C0B" w:rsidRPr="00C0106F">
          <w:rPr>
            <w:rStyle w:val="Hyperlink"/>
            <w:rFonts w:eastAsiaTheme="majorEastAsia"/>
            <w:noProof/>
          </w:rPr>
          <w:t>Figure 5.5 Side-Mounted Acoustic Doppler Velocity Meter</w:t>
        </w:r>
        <w:r w:rsidR="00D06C0B">
          <w:rPr>
            <w:noProof/>
            <w:webHidden/>
          </w:rPr>
          <w:tab/>
        </w:r>
        <w:r>
          <w:rPr>
            <w:noProof/>
            <w:webHidden/>
          </w:rPr>
          <w:fldChar w:fldCharType="begin"/>
        </w:r>
        <w:r w:rsidR="00D06C0B">
          <w:rPr>
            <w:noProof/>
            <w:webHidden/>
          </w:rPr>
          <w:instrText xml:space="preserve"> PAGEREF _Toc420068115 \h </w:instrText>
        </w:r>
        <w:r>
          <w:rPr>
            <w:noProof/>
            <w:webHidden/>
          </w:rPr>
        </w:r>
        <w:r>
          <w:rPr>
            <w:noProof/>
            <w:webHidden/>
          </w:rPr>
          <w:fldChar w:fldCharType="separate"/>
        </w:r>
        <w:r w:rsidR="00D06C0B">
          <w:rPr>
            <w:noProof/>
            <w:webHidden/>
          </w:rPr>
          <w:t>57</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16" w:history="1">
        <w:r w:rsidR="00D06C0B" w:rsidRPr="00C0106F">
          <w:rPr>
            <w:rStyle w:val="Hyperlink"/>
            <w:rFonts w:eastAsiaTheme="majorEastAsia"/>
            <w:noProof/>
          </w:rPr>
          <w:t>Figure 5.6 Graph showing typical index-velocity rating</w:t>
        </w:r>
        <w:r w:rsidR="00D06C0B">
          <w:rPr>
            <w:noProof/>
            <w:webHidden/>
          </w:rPr>
          <w:tab/>
        </w:r>
        <w:r>
          <w:rPr>
            <w:noProof/>
            <w:webHidden/>
          </w:rPr>
          <w:fldChar w:fldCharType="begin"/>
        </w:r>
        <w:r w:rsidR="00D06C0B">
          <w:rPr>
            <w:noProof/>
            <w:webHidden/>
          </w:rPr>
          <w:instrText xml:space="preserve"> PAGEREF _Toc420068116 \h </w:instrText>
        </w:r>
        <w:r>
          <w:rPr>
            <w:noProof/>
            <w:webHidden/>
          </w:rPr>
        </w:r>
        <w:r>
          <w:rPr>
            <w:noProof/>
            <w:webHidden/>
          </w:rPr>
          <w:fldChar w:fldCharType="separate"/>
        </w:r>
        <w:r w:rsidR="00D06C0B">
          <w:rPr>
            <w:noProof/>
            <w:webHidden/>
          </w:rPr>
          <w:t>57</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17" w:history="1">
        <w:r w:rsidR="00D06C0B" w:rsidRPr="00C0106F">
          <w:rPr>
            <w:rStyle w:val="Hyperlink"/>
            <w:rFonts w:eastAsiaTheme="majorEastAsia"/>
            <w:noProof/>
          </w:rPr>
          <w:t>Figure 7.1 Illustration showing the various modes of sediment transport in a riverine system.</w:t>
        </w:r>
        <w:r w:rsidR="00D06C0B">
          <w:rPr>
            <w:noProof/>
            <w:webHidden/>
          </w:rPr>
          <w:tab/>
        </w:r>
        <w:r>
          <w:rPr>
            <w:noProof/>
            <w:webHidden/>
          </w:rPr>
          <w:fldChar w:fldCharType="begin"/>
        </w:r>
        <w:r w:rsidR="00D06C0B">
          <w:rPr>
            <w:noProof/>
            <w:webHidden/>
          </w:rPr>
          <w:instrText xml:space="preserve"> PAGEREF _Toc420068117 \h </w:instrText>
        </w:r>
        <w:r>
          <w:rPr>
            <w:noProof/>
            <w:webHidden/>
          </w:rPr>
        </w:r>
        <w:r>
          <w:rPr>
            <w:noProof/>
            <w:webHidden/>
          </w:rPr>
          <w:fldChar w:fldCharType="separate"/>
        </w:r>
        <w:r w:rsidR="00D06C0B">
          <w:rPr>
            <w:noProof/>
            <w:webHidden/>
          </w:rPr>
          <w:t>62</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18" w:history="1">
        <w:r w:rsidR="00D06C0B" w:rsidRPr="00C0106F">
          <w:rPr>
            <w:rStyle w:val="Hyperlink"/>
            <w:rFonts w:eastAsiaTheme="majorEastAsia"/>
            <w:noProof/>
          </w:rPr>
          <w:t>Figure 7.2 Typical sediment transport curve</w:t>
        </w:r>
        <w:r w:rsidR="00D06C0B">
          <w:rPr>
            <w:noProof/>
            <w:webHidden/>
          </w:rPr>
          <w:tab/>
        </w:r>
        <w:r>
          <w:rPr>
            <w:noProof/>
            <w:webHidden/>
          </w:rPr>
          <w:fldChar w:fldCharType="begin"/>
        </w:r>
        <w:r w:rsidR="00D06C0B">
          <w:rPr>
            <w:noProof/>
            <w:webHidden/>
          </w:rPr>
          <w:instrText xml:space="preserve"> PAGEREF _Toc420068118 \h </w:instrText>
        </w:r>
        <w:r>
          <w:rPr>
            <w:noProof/>
            <w:webHidden/>
          </w:rPr>
        </w:r>
        <w:r>
          <w:rPr>
            <w:noProof/>
            <w:webHidden/>
          </w:rPr>
          <w:fldChar w:fldCharType="separate"/>
        </w:r>
        <w:r w:rsidR="00D06C0B">
          <w:rPr>
            <w:noProof/>
            <w:webHidden/>
          </w:rPr>
          <w:t>63</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19" w:history="1">
        <w:r w:rsidR="00D06C0B" w:rsidRPr="00C0106F">
          <w:rPr>
            <w:rStyle w:val="Hyperlink"/>
            <w:rFonts w:eastAsiaTheme="majorEastAsia"/>
            <w:noProof/>
          </w:rPr>
          <w:t>Figure 7.3 Flowchart for the selection of suspended-sediment sampling equipment</w:t>
        </w:r>
        <w:r w:rsidR="00D06C0B">
          <w:rPr>
            <w:noProof/>
            <w:webHidden/>
          </w:rPr>
          <w:tab/>
        </w:r>
        <w:r>
          <w:rPr>
            <w:noProof/>
            <w:webHidden/>
          </w:rPr>
          <w:fldChar w:fldCharType="begin"/>
        </w:r>
        <w:r w:rsidR="00D06C0B">
          <w:rPr>
            <w:noProof/>
            <w:webHidden/>
          </w:rPr>
          <w:instrText xml:space="preserve"> PAGEREF _Toc420068119 \h </w:instrText>
        </w:r>
        <w:r>
          <w:rPr>
            <w:noProof/>
            <w:webHidden/>
          </w:rPr>
        </w:r>
        <w:r>
          <w:rPr>
            <w:noProof/>
            <w:webHidden/>
          </w:rPr>
          <w:fldChar w:fldCharType="separate"/>
        </w:r>
        <w:r w:rsidR="00D06C0B">
          <w:rPr>
            <w:noProof/>
            <w:webHidden/>
          </w:rPr>
          <w:t>64</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20" w:history="1">
        <w:r w:rsidR="00D06C0B" w:rsidRPr="00C0106F">
          <w:rPr>
            <w:rStyle w:val="Hyperlink"/>
            <w:rFonts w:eastAsiaTheme="majorEastAsia"/>
            <w:noProof/>
          </w:rPr>
          <w:t>Figure 7.4 D74 Depth-integrating suspended sediment sampler</w:t>
        </w:r>
        <w:r w:rsidR="00D06C0B">
          <w:rPr>
            <w:noProof/>
            <w:webHidden/>
          </w:rPr>
          <w:tab/>
        </w:r>
        <w:r>
          <w:rPr>
            <w:noProof/>
            <w:webHidden/>
          </w:rPr>
          <w:fldChar w:fldCharType="begin"/>
        </w:r>
        <w:r w:rsidR="00D06C0B">
          <w:rPr>
            <w:noProof/>
            <w:webHidden/>
          </w:rPr>
          <w:instrText xml:space="preserve"> PAGEREF _Toc420068120 \h </w:instrText>
        </w:r>
        <w:r>
          <w:rPr>
            <w:noProof/>
            <w:webHidden/>
          </w:rPr>
        </w:r>
        <w:r>
          <w:rPr>
            <w:noProof/>
            <w:webHidden/>
          </w:rPr>
          <w:fldChar w:fldCharType="separate"/>
        </w:r>
        <w:r w:rsidR="00D06C0B">
          <w:rPr>
            <w:noProof/>
            <w:webHidden/>
          </w:rPr>
          <w:t>65</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21" w:history="1">
        <w:r w:rsidR="00D06C0B" w:rsidRPr="00C0106F">
          <w:rPr>
            <w:rStyle w:val="Hyperlink"/>
            <w:rFonts w:eastAsiaTheme="majorEastAsia"/>
            <w:noProof/>
          </w:rPr>
          <w:t>Figure 7.5 US BL-84 or Helley Smith bedload sampler</w:t>
        </w:r>
        <w:r w:rsidR="00D06C0B">
          <w:rPr>
            <w:noProof/>
            <w:webHidden/>
          </w:rPr>
          <w:tab/>
        </w:r>
        <w:r>
          <w:rPr>
            <w:noProof/>
            <w:webHidden/>
          </w:rPr>
          <w:fldChar w:fldCharType="begin"/>
        </w:r>
        <w:r w:rsidR="00D06C0B">
          <w:rPr>
            <w:noProof/>
            <w:webHidden/>
          </w:rPr>
          <w:instrText xml:space="preserve"> PAGEREF _Toc420068121 \h </w:instrText>
        </w:r>
        <w:r>
          <w:rPr>
            <w:noProof/>
            <w:webHidden/>
          </w:rPr>
        </w:r>
        <w:r>
          <w:rPr>
            <w:noProof/>
            <w:webHidden/>
          </w:rPr>
          <w:fldChar w:fldCharType="separate"/>
        </w:r>
        <w:r w:rsidR="00D06C0B">
          <w:rPr>
            <w:noProof/>
            <w:webHidden/>
          </w:rPr>
          <w:t>66</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r:id="rId8" w:anchor="_Toc420068122" w:history="1">
        <w:r w:rsidR="00D06C0B" w:rsidRPr="00C0106F">
          <w:rPr>
            <w:rStyle w:val="Hyperlink"/>
            <w:rFonts w:eastAsiaTheme="majorEastAsia"/>
            <w:noProof/>
          </w:rPr>
          <w:t>Figure 7.6 Turbidity sensor with an illustration of the light source and photo detector.</w:t>
        </w:r>
        <w:r w:rsidR="00D06C0B">
          <w:rPr>
            <w:noProof/>
            <w:webHidden/>
          </w:rPr>
          <w:tab/>
        </w:r>
        <w:r>
          <w:rPr>
            <w:noProof/>
            <w:webHidden/>
          </w:rPr>
          <w:fldChar w:fldCharType="begin"/>
        </w:r>
        <w:r w:rsidR="00D06C0B">
          <w:rPr>
            <w:noProof/>
            <w:webHidden/>
          </w:rPr>
          <w:instrText xml:space="preserve"> PAGEREF _Toc420068122 \h </w:instrText>
        </w:r>
        <w:r>
          <w:rPr>
            <w:noProof/>
            <w:webHidden/>
          </w:rPr>
        </w:r>
        <w:r>
          <w:rPr>
            <w:noProof/>
            <w:webHidden/>
          </w:rPr>
          <w:fldChar w:fldCharType="separate"/>
        </w:r>
        <w:r w:rsidR="00D06C0B">
          <w:rPr>
            <w:noProof/>
            <w:webHidden/>
          </w:rPr>
          <w:t>67</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23" w:history="1">
        <w:r w:rsidR="00D06C0B" w:rsidRPr="00C0106F">
          <w:rPr>
            <w:rStyle w:val="Hyperlink"/>
            <w:rFonts w:eastAsiaTheme="majorEastAsia"/>
            <w:noProof/>
          </w:rPr>
          <w:t>Figure 7.7 Illustration showing the use of an ADVM in conjunction with a suspended sediment sampler for continuous monitoring of suspended-sediment concentration.</w:t>
        </w:r>
        <w:r w:rsidR="00D06C0B">
          <w:rPr>
            <w:noProof/>
            <w:webHidden/>
          </w:rPr>
          <w:tab/>
        </w:r>
        <w:r>
          <w:rPr>
            <w:noProof/>
            <w:webHidden/>
          </w:rPr>
          <w:fldChar w:fldCharType="begin"/>
        </w:r>
        <w:r w:rsidR="00D06C0B">
          <w:rPr>
            <w:noProof/>
            <w:webHidden/>
          </w:rPr>
          <w:instrText xml:space="preserve"> PAGEREF _Toc420068123 \h </w:instrText>
        </w:r>
        <w:r>
          <w:rPr>
            <w:noProof/>
            <w:webHidden/>
          </w:rPr>
        </w:r>
        <w:r>
          <w:rPr>
            <w:noProof/>
            <w:webHidden/>
          </w:rPr>
          <w:fldChar w:fldCharType="separate"/>
        </w:r>
        <w:r w:rsidR="00D06C0B">
          <w:rPr>
            <w:noProof/>
            <w:webHidden/>
          </w:rPr>
          <w:t>68</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24" w:history="1">
        <w:r w:rsidR="00D06C0B" w:rsidRPr="00C0106F">
          <w:rPr>
            <w:rStyle w:val="Hyperlink"/>
            <w:rFonts w:eastAsiaTheme="majorEastAsia"/>
            <w:noProof/>
          </w:rPr>
          <w:t>Figure 8.1 Graph showing the daily variation of dissolved oxygen (DO) and pH in the Snake River, Eastern Oregon, USA.</w:t>
        </w:r>
        <w:r w:rsidR="00D06C0B">
          <w:rPr>
            <w:noProof/>
            <w:webHidden/>
          </w:rPr>
          <w:tab/>
        </w:r>
        <w:r>
          <w:rPr>
            <w:noProof/>
            <w:webHidden/>
          </w:rPr>
          <w:fldChar w:fldCharType="begin"/>
        </w:r>
        <w:r w:rsidR="00D06C0B">
          <w:rPr>
            <w:noProof/>
            <w:webHidden/>
          </w:rPr>
          <w:instrText xml:space="preserve"> PAGEREF _Toc420068124 \h </w:instrText>
        </w:r>
        <w:r>
          <w:rPr>
            <w:noProof/>
            <w:webHidden/>
          </w:rPr>
        </w:r>
        <w:r>
          <w:rPr>
            <w:noProof/>
            <w:webHidden/>
          </w:rPr>
          <w:fldChar w:fldCharType="separate"/>
        </w:r>
        <w:r w:rsidR="00D06C0B">
          <w:rPr>
            <w:noProof/>
            <w:webHidden/>
          </w:rPr>
          <w:t>71</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25" w:history="1">
        <w:r w:rsidR="00D06C0B" w:rsidRPr="00C0106F">
          <w:rPr>
            <w:rStyle w:val="Hyperlink"/>
            <w:rFonts w:eastAsiaTheme="majorEastAsia"/>
            <w:noProof/>
          </w:rPr>
          <w:t>Figure 8.2 Multi-parameter water-quality sonde with sensors.</w:t>
        </w:r>
        <w:r w:rsidR="00D06C0B">
          <w:rPr>
            <w:noProof/>
            <w:webHidden/>
          </w:rPr>
          <w:tab/>
        </w:r>
        <w:r>
          <w:rPr>
            <w:noProof/>
            <w:webHidden/>
          </w:rPr>
          <w:fldChar w:fldCharType="begin"/>
        </w:r>
        <w:r w:rsidR="00D06C0B">
          <w:rPr>
            <w:noProof/>
            <w:webHidden/>
          </w:rPr>
          <w:instrText xml:space="preserve"> PAGEREF _Toc420068125 \h </w:instrText>
        </w:r>
        <w:r>
          <w:rPr>
            <w:noProof/>
            <w:webHidden/>
          </w:rPr>
        </w:r>
        <w:r>
          <w:rPr>
            <w:noProof/>
            <w:webHidden/>
          </w:rPr>
          <w:fldChar w:fldCharType="separate"/>
        </w:r>
        <w:r w:rsidR="00D06C0B">
          <w:rPr>
            <w:noProof/>
            <w:webHidden/>
          </w:rPr>
          <w:t>72</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26" w:history="1">
        <w:r w:rsidR="00D06C0B" w:rsidRPr="00C0106F">
          <w:rPr>
            <w:rStyle w:val="Hyperlink"/>
            <w:rFonts w:eastAsiaTheme="majorEastAsia"/>
            <w:noProof/>
          </w:rPr>
          <w:t>Figure 9.1 Graph showing groundwater level fluctuations in a well in Idaho, USA</w:t>
        </w:r>
        <w:r w:rsidR="00D06C0B">
          <w:rPr>
            <w:noProof/>
            <w:webHidden/>
          </w:rPr>
          <w:tab/>
        </w:r>
        <w:r>
          <w:rPr>
            <w:noProof/>
            <w:webHidden/>
          </w:rPr>
          <w:fldChar w:fldCharType="begin"/>
        </w:r>
        <w:r w:rsidR="00D06C0B">
          <w:rPr>
            <w:noProof/>
            <w:webHidden/>
          </w:rPr>
          <w:instrText xml:space="preserve"> PAGEREF _Toc420068126 \h </w:instrText>
        </w:r>
        <w:r>
          <w:rPr>
            <w:noProof/>
            <w:webHidden/>
          </w:rPr>
        </w:r>
        <w:r>
          <w:rPr>
            <w:noProof/>
            <w:webHidden/>
          </w:rPr>
          <w:fldChar w:fldCharType="separate"/>
        </w:r>
        <w:r w:rsidR="00D06C0B">
          <w:rPr>
            <w:noProof/>
            <w:webHidden/>
          </w:rPr>
          <w:t>76</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27" w:history="1">
        <w:r w:rsidR="00D06C0B" w:rsidRPr="00C0106F">
          <w:rPr>
            <w:rStyle w:val="Hyperlink"/>
            <w:rFonts w:eastAsiaTheme="majorEastAsia"/>
            <w:noProof/>
          </w:rPr>
          <w:t>Figure 9.2 Manual groundwater level meter with calibrated tape and sensor.</w:t>
        </w:r>
        <w:r w:rsidR="00D06C0B">
          <w:rPr>
            <w:noProof/>
            <w:webHidden/>
          </w:rPr>
          <w:tab/>
        </w:r>
        <w:r>
          <w:rPr>
            <w:noProof/>
            <w:webHidden/>
          </w:rPr>
          <w:fldChar w:fldCharType="begin"/>
        </w:r>
        <w:r w:rsidR="00D06C0B">
          <w:rPr>
            <w:noProof/>
            <w:webHidden/>
          </w:rPr>
          <w:instrText xml:space="preserve"> PAGEREF _Toc420068127 \h </w:instrText>
        </w:r>
        <w:r>
          <w:rPr>
            <w:noProof/>
            <w:webHidden/>
          </w:rPr>
        </w:r>
        <w:r>
          <w:rPr>
            <w:noProof/>
            <w:webHidden/>
          </w:rPr>
          <w:fldChar w:fldCharType="separate"/>
        </w:r>
        <w:r w:rsidR="00D06C0B">
          <w:rPr>
            <w:noProof/>
            <w:webHidden/>
          </w:rPr>
          <w:t>77</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28" w:history="1">
        <w:r w:rsidR="00D06C0B" w:rsidRPr="00C0106F">
          <w:rPr>
            <w:rStyle w:val="Hyperlink"/>
            <w:rFonts w:eastAsiaTheme="majorEastAsia"/>
            <w:noProof/>
          </w:rPr>
          <w:t>Figure 9.3 Automatic water-level sensor with or without vented cable</w:t>
        </w:r>
        <w:r w:rsidR="00D06C0B">
          <w:rPr>
            <w:noProof/>
            <w:webHidden/>
          </w:rPr>
          <w:tab/>
        </w:r>
        <w:r>
          <w:rPr>
            <w:noProof/>
            <w:webHidden/>
          </w:rPr>
          <w:fldChar w:fldCharType="begin"/>
        </w:r>
        <w:r w:rsidR="00D06C0B">
          <w:rPr>
            <w:noProof/>
            <w:webHidden/>
          </w:rPr>
          <w:instrText xml:space="preserve"> PAGEREF _Toc420068128 \h </w:instrText>
        </w:r>
        <w:r>
          <w:rPr>
            <w:noProof/>
            <w:webHidden/>
          </w:rPr>
        </w:r>
        <w:r>
          <w:rPr>
            <w:noProof/>
            <w:webHidden/>
          </w:rPr>
          <w:fldChar w:fldCharType="separate"/>
        </w:r>
        <w:r w:rsidR="00D06C0B">
          <w:rPr>
            <w:noProof/>
            <w:webHidden/>
          </w:rPr>
          <w:t>78</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29" w:history="1">
        <w:r w:rsidR="00D06C0B" w:rsidRPr="00C0106F">
          <w:rPr>
            <w:rStyle w:val="Hyperlink"/>
            <w:rFonts w:eastAsiaTheme="majorEastAsia"/>
            <w:noProof/>
          </w:rPr>
          <w:t>Figure 9.4 Automatic water-level sensor without communication cable</w:t>
        </w:r>
        <w:r w:rsidR="00D06C0B">
          <w:rPr>
            <w:noProof/>
            <w:webHidden/>
          </w:rPr>
          <w:tab/>
        </w:r>
        <w:r>
          <w:rPr>
            <w:noProof/>
            <w:webHidden/>
          </w:rPr>
          <w:fldChar w:fldCharType="begin"/>
        </w:r>
        <w:r w:rsidR="00D06C0B">
          <w:rPr>
            <w:noProof/>
            <w:webHidden/>
          </w:rPr>
          <w:instrText xml:space="preserve"> PAGEREF _Toc420068129 \h </w:instrText>
        </w:r>
        <w:r>
          <w:rPr>
            <w:noProof/>
            <w:webHidden/>
          </w:rPr>
        </w:r>
        <w:r>
          <w:rPr>
            <w:noProof/>
            <w:webHidden/>
          </w:rPr>
          <w:fldChar w:fldCharType="separate"/>
        </w:r>
        <w:r w:rsidR="00D06C0B">
          <w:rPr>
            <w:noProof/>
            <w:webHidden/>
          </w:rPr>
          <w:t>78</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30" w:history="1">
        <w:r w:rsidR="00D06C0B" w:rsidRPr="00C0106F">
          <w:rPr>
            <w:rStyle w:val="Hyperlink"/>
            <w:rFonts w:eastAsiaTheme="majorEastAsia"/>
            <w:noProof/>
          </w:rPr>
          <w:t>Figure 10.1 Schematic of telemetered hydro-meteorological network</w:t>
        </w:r>
        <w:r w:rsidR="00D06C0B">
          <w:rPr>
            <w:noProof/>
            <w:webHidden/>
          </w:rPr>
          <w:tab/>
        </w:r>
        <w:r>
          <w:rPr>
            <w:noProof/>
            <w:webHidden/>
          </w:rPr>
          <w:fldChar w:fldCharType="begin"/>
        </w:r>
        <w:r w:rsidR="00D06C0B">
          <w:rPr>
            <w:noProof/>
            <w:webHidden/>
          </w:rPr>
          <w:instrText xml:space="preserve"> PAGEREF _Toc420068130 \h </w:instrText>
        </w:r>
        <w:r>
          <w:rPr>
            <w:noProof/>
            <w:webHidden/>
          </w:rPr>
        </w:r>
        <w:r>
          <w:rPr>
            <w:noProof/>
            <w:webHidden/>
          </w:rPr>
          <w:fldChar w:fldCharType="separate"/>
        </w:r>
        <w:r w:rsidR="00D06C0B">
          <w:rPr>
            <w:noProof/>
            <w:webHidden/>
          </w:rPr>
          <w:t>81</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31" w:history="1">
        <w:r w:rsidR="00D06C0B" w:rsidRPr="00C0106F">
          <w:rPr>
            <w:rStyle w:val="Hyperlink"/>
            <w:rFonts w:eastAsiaTheme="majorEastAsia"/>
            <w:noProof/>
          </w:rPr>
          <w:t>Figure 10.2.  GSM coverage in India for 2009 and 2015.</w:t>
        </w:r>
        <w:r w:rsidR="00D06C0B">
          <w:rPr>
            <w:noProof/>
            <w:webHidden/>
          </w:rPr>
          <w:tab/>
        </w:r>
        <w:r>
          <w:rPr>
            <w:noProof/>
            <w:webHidden/>
          </w:rPr>
          <w:fldChar w:fldCharType="begin"/>
        </w:r>
        <w:r w:rsidR="00D06C0B">
          <w:rPr>
            <w:noProof/>
            <w:webHidden/>
          </w:rPr>
          <w:instrText xml:space="preserve"> PAGEREF _Toc420068131 \h </w:instrText>
        </w:r>
        <w:r>
          <w:rPr>
            <w:noProof/>
            <w:webHidden/>
          </w:rPr>
        </w:r>
        <w:r>
          <w:rPr>
            <w:noProof/>
            <w:webHidden/>
          </w:rPr>
          <w:fldChar w:fldCharType="separate"/>
        </w:r>
        <w:r w:rsidR="00D06C0B">
          <w:rPr>
            <w:noProof/>
            <w:webHidden/>
          </w:rPr>
          <w:t>82</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32" w:history="1">
        <w:r w:rsidR="00D06C0B" w:rsidRPr="00C0106F">
          <w:rPr>
            <w:rStyle w:val="Hyperlink"/>
            <w:rFonts w:eastAsiaTheme="majorEastAsia"/>
            <w:noProof/>
          </w:rPr>
          <w:t>Figure 10.3 INSAT area of coverage</w:t>
        </w:r>
        <w:r w:rsidR="00D06C0B">
          <w:rPr>
            <w:noProof/>
            <w:webHidden/>
          </w:rPr>
          <w:tab/>
        </w:r>
        <w:r>
          <w:rPr>
            <w:noProof/>
            <w:webHidden/>
          </w:rPr>
          <w:fldChar w:fldCharType="begin"/>
        </w:r>
        <w:r w:rsidR="00D06C0B">
          <w:rPr>
            <w:noProof/>
            <w:webHidden/>
          </w:rPr>
          <w:instrText xml:space="preserve"> PAGEREF _Toc420068132 \h </w:instrText>
        </w:r>
        <w:r>
          <w:rPr>
            <w:noProof/>
            <w:webHidden/>
          </w:rPr>
        </w:r>
        <w:r>
          <w:rPr>
            <w:noProof/>
            <w:webHidden/>
          </w:rPr>
          <w:fldChar w:fldCharType="separate"/>
        </w:r>
        <w:r w:rsidR="00D06C0B">
          <w:rPr>
            <w:noProof/>
            <w:webHidden/>
          </w:rPr>
          <w:t>85</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33" w:history="1">
        <w:r w:rsidR="00D06C0B" w:rsidRPr="00C0106F">
          <w:rPr>
            <w:rStyle w:val="Hyperlink"/>
            <w:rFonts w:eastAsiaTheme="majorEastAsia"/>
            <w:noProof/>
          </w:rPr>
          <w:t>Figure 10.4 Communication path for INSAT</w:t>
        </w:r>
        <w:r w:rsidR="00D06C0B">
          <w:rPr>
            <w:noProof/>
            <w:webHidden/>
          </w:rPr>
          <w:tab/>
        </w:r>
        <w:r>
          <w:rPr>
            <w:noProof/>
            <w:webHidden/>
          </w:rPr>
          <w:fldChar w:fldCharType="begin"/>
        </w:r>
        <w:r w:rsidR="00D06C0B">
          <w:rPr>
            <w:noProof/>
            <w:webHidden/>
          </w:rPr>
          <w:instrText xml:space="preserve"> PAGEREF _Toc420068133 \h </w:instrText>
        </w:r>
        <w:r>
          <w:rPr>
            <w:noProof/>
            <w:webHidden/>
          </w:rPr>
        </w:r>
        <w:r>
          <w:rPr>
            <w:noProof/>
            <w:webHidden/>
          </w:rPr>
          <w:fldChar w:fldCharType="separate"/>
        </w:r>
        <w:r w:rsidR="00D06C0B">
          <w:rPr>
            <w:noProof/>
            <w:webHidden/>
          </w:rPr>
          <w:t>86</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34" w:history="1">
        <w:r w:rsidR="00D06C0B" w:rsidRPr="00C0106F">
          <w:rPr>
            <w:rStyle w:val="Hyperlink"/>
            <w:rFonts w:eastAsiaTheme="majorEastAsia"/>
            <w:noProof/>
          </w:rPr>
          <w:t>Figure 10.5 An example of site where telemetry is not feasible</w:t>
        </w:r>
        <w:r w:rsidR="00D06C0B">
          <w:rPr>
            <w:noProof/>
            <w:webHidden/>
          </w:rPr>
          <w:tab/>
        </w:r>
        <w:r>
          <w:rPr>
            <w:noProof/>
            <w:webHidden/>
          </w:rPr>
          <w:fldChar w:fldCharType="begin"/>
        </w:r>
        <w:r w:rsidR="00D06C0B">
          <w:rPr>
            <w:noProof/>
            <w:webHidden/>
          </w:rPr>
          <w:instrText xml:space="preserve"> PAGEREF _Toc420068134 \h </w:instrText>
        </w:r>
        <w:r>
          <w:rPr>
            <w:noProof/>
            <w:webHidden/>
          </w:rPr>
        </w:r>
        <w:r>
          <w:rPr>
            <w:noProof/>
            <w:webHidden/>
          </w:rPr>
          <w:fldChar w:fldCharType="separate"/>
        </w:r>
        <w:r w:rsidR="00D06C0B">
          <w:rPr>
            <w:noProof/>
            <w:webHidden/>
          </w:rPr>
          <w:t>92</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35" w:history="1">
        <w:r w:rsidR="00D06C0B" w:rsidRPr="00C0106F">
          <w:rPr>
            <w:rStyle w:val="Hyperlink"/>
            <w:rFonts w:eastAsiaTheme="majorEastAsia"/>
            <w:noProof/>
          </w:rPr>
          <w:t>Figure 10.6 Options for Wireless sensor to data logger communications</w:t>
        </w:r>
        <w:r w:rsidR="00D06C0B">
          <w:rPr>
            <w:noProof/>
            <w:webHidden/>
          </w:rPr>
          <w:tab/>
        </w:r>
        <w:r>
          <w:rPr>
            <w:noProof/>
            <w:webHidden/>
          </w:rPr>
          <w:fldChar w:fldCharType="begin"/>
        </w:r>
        <w:r w:rsidR="00D06C0B">
          <w:rPr>
            <w:noProof/>
            <w:webHidden/>
          </w:rPr>
          <w:instrText xml:space="preserve"> PAGEREF _Toc420068135 \h </w:instrText>
        </w:r>
        <w:r>
          <w:rPr>
            <w:noProof/>
            <w:webHidden/>
          </w:rPr>
        </w:r>
        <w:r>
          <w:rPr>
            <w:noProof/>
            <w:webHidden/>
          </w:rPr>
          <w:fldChar w:fldCharType="separate"/>
        </w:r>
        <w:r w:rsidR="00D06C0B">
          <w:rPr>
            <w:noProof/>
            <w:webHidden/>
          </w:rPr>
          <w:t>93</w:t>
        </w:r>
        <w:r>
          <w:rPr>
            <w:noProof/>
            <w:webHidden/>
          </w:rPr>
          <w:fldChar w:fldCharType="end"/>
        </w:r>
      </w:hyperlink>
    </w:p>
    <w:p w:rsidR="00B34DF5" w:rsidRDefault="00644EE1" w:rsidP="00B34DF5">
      <w:pPr>
        <w:pStyle w:val="TableofFigures"/>
      </w:pPr>
      <w:r>
        <w:fldChar w:fldCharType="end"/>
      </w:r>
    </w:p>
    <w:p w:rsidR="00B34DF5" w:rsidRDefault="00B34DF5" w:rsidP="00B34DF5">
      <w:pPr>
        <w:pStyle w:val="TableofFigures"/>
      </w:pPr>
    </w:p>
    <w:p w:rsidR="00B34DF5" w:rsidRDefault="00B34DF5" w:rsidP="00B34DF5">
      <w:pPr>
        <w:pStyle w:val="TableofFigures"/>
      </w:pPr>
    </w:p>
    <w:p w:rsidR="00B34DF5" w:rsidRDefault="00B34DF5" w:rsidP="00B34DF5"/>
    <w:p w:rsidR="00DE1716" w:rsidRDefault="00DE1716">
      <w:pPr>
        <w:jc w:val="left"/>
        <w:rPr>
          <w:b/>
        </w:rPr>
      </w:pPr>
      <w:r>
        <w:rPr>
          <w:b/>
        </w:rPr>
        <w:br w:type="page"/>
      </w:r>
    </w:p>
    <w:p w:rsidR="00B34DF5" w:rsidRPr="00DE1716" w:rsidRDefault="00B34DF5" w:rsidP="00B34DF5">
      <w:pPr>
        <w:pStyle w:val="TableofFigures"/>
        <w:rPr>
          <w:b/>
        </w:rPr>
      </w:pPr>
      <w:r w:rsidRPr="00DE1716">
        <w:rPr>
          <w:b/>
        </w:rPr>
        <w:lastRenderedPageBreak/>
        <w:t>List of Tables</w:t>
      </w:r>
    </w:p>
    <w:p w:rsidR="00B34DF5" w:rsidRDefault="00B34DF5" w:rsidP="00B34DF5"/>
    <w:p w:rsidR="00D06C0B" w:rsidRDefault="00644EE1">
      <w:pPr>
        <w:pStyle w:val="TableofFigures"/>
        <w:tabs>
          <w:tab w:val="right" w:leader="dot" w:pos="9350"/>
        </w:tabs>
        <w:rPr>
          <w:rFonts w:asciiTheme="minorHAnsi" w:eastAsiaTheme="minorEastAsia" w:hAnsiTheme="minorHAnsi" w:cstheme="minorBidi"/>
          <w:noProof/>
        </w:rPr>
      </w:pPr>
      <w:r>
        <w:fldChar w:fldCharType="begin"/>
      </w:r>
      <w:r w:rsidR="00B34DF5">
        <w:instrText xml:space="preserve"> TOC \h \z \c "Table" </w:instrText>
      </w:r>
      <w:r>
        <w:fldChar w:fldCharType="separate"/>
      </w:r>
      <w:hyperlink w:anchor="_Toc420068136" w:history="1">
        <w:r w:rsidR="00D06C0B" w:rsidRPr="00BA4A27">
          <w:rPr>
            <w:rStyle w:val="Hyperlink"/>
            <w:rFonts w:eastAsiaTheme="majorEastAsia"/>
            <w:noProof/>
          </w:rPr>
          <w:t>Table 1.1 Application of hydrologic and water quality data in water projects (WMO 2008).</w:t>
        </w:r>
        <w:r w:rsidR="00D06C0B">
          <w:rPr>
            <w:noProof/>
            <w:webHidden/>
          </w:rPr>
          <w:tab/>
        </w:r>
        <w:r>
          <w:rPr>
            <w:noProof/>
            <w:webHidden/>
          </w:rPr>
          <w:fldChar w:fldCharType="begin"/>
        </w:r>
        <w:r w:rsidR="00D06C0B">
          <w:rPr>
            <w:noProof/>
            <w:webHidden/>
          </w:rPr>
          <w:instrText xml:space="preserve"> PAGEREF _Toc420068136 \h </w:instrText>
        </w:r>
        <w:r>
          <w:rPr>
            <w:noProof/>
            <w:webHidden/>
          </w:rPr>
        </w:r>
        <w:r>
          <w:rPr>
            <w:noProof/>
            <w:webHidden/>
          </w:rPr>
          <w:fldChar w:fldCharType="separate"/>
        </w:r>
        <w:r w:rsidR="00D06C0B">
          <w:rPr>
            <w:noProof/>
            <w:webHidden/>
          </w:rPr>
          <w:t>14</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37" w:history="1">
        <w:r w:rsidR="00D06C0B" w:rsidRPr="00BA4A27">
          <w:rPr>
            <w:rStyle w:val="Hyperlink"/>
            <w:rFonts w:eastAsiaTheme="majorEastAsia"/>
            <w:noProof/>
          </w:rPr>
          <w:t>Table 2.1Minimum density of precipitation stations (WMO, 1994)</w:t>
        </w:r>
        <w:r w:rsidR="00D06C0B">
          <w:rPr>
            <w:noProof/>
            <w:webHidden/>
          </w:rPr>
          <w:tab/>
        </w:r>
        <w:r>
          <w:rPr>
            <w:noProof/>
            <w:webHidden/>
          </w:rPr>
          <w:fldChar w:fldCharType="begin"/>
        </w:r>
        <w:r w:rsidR="00D06C0B">
          <w:rPr>
            <w:noProof/>
            <w:webHidden/>
          </w:rPr>
          <w:instrText xml:space="preserve"> PAGEREF _Toc420068137 \h </w:instrText>
        </w:r>
        <w:r>
          <w:rPr>
            <w:noProof/>
            <w:webHidden/>
          </w:rPr>
        </w:r>
        <w:r>
          <w:rPr>
            <w:noProof/>
            <w:webHidden/>
          </w:rPr>
          <w:fldChar w:fldCharType="separate"/>
        </w:r>
        <w:r w:rsidR="00D06C0B">
          <w:rPr>
            <w:noProof/>
            <w:webHidden/>
          </w:rPr>
          <w:t>23</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38" w:history="1">
        <w:r w:rsidR="00D06C0B" w:rsidRPr="00BA4A27">
          <w:rPr>
            <w:rStyle w:val="Hyperlink"/>
            <w:rFonts w:eastAsiaTheme="majorEastAsia"/>
            <w:noProof/>
          </w:rPr>
          <w:t>Table 3.1 Observation frequency of climate variables for computing evapotranspiration for planning.</w:t>
        </w:r>
        <w:r w:rsidR="00D06C0B">
          <w:rPr>
            <w:noProof/>
            <w:webHidden/>
          </w:rPr>
          <w:tab/>
        </w:r>
        <w:r>
          <w:rPr>
            <w:noProof/>
            <w:webHidden/>
          </w:rPr>
          <w:fldChar w:fldCharType="begin"/>
        </w:r>
        <w:r w:rsidR="00D06C0B">
          <w:rPr>
            <w:noProof/>
            <w:webHidden/>
          </w:rPr>
          <w:instrText xml:space="preserve"> PAGEREF _Toc420068138 \h </w:instrText>
        </w:r>
        <w:r>
          <w:rPr>
            <w:noProof/>
            <w:webHidden/>
          </w:rPr>
        </w:r>
        <w:r>
          <w:rPr>
            <w:noProof/>
            <w:webHidden/>
          </w:rPr>
          <w:fldChar w:fldCharType="separate"/>
        </w:r>
        <w:r w:rsidR="00D06C0B">
          <w:rPr>
            <w:noProof/>
            <w:webHidden/>
          </w:rPr>
          <w:t>34</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39" w:history="1">
        <w:r w:rsidR="00D06C0B" w:rsidRPr="00BA4A27">
          <w:rPr>
            <w:rStyle w:val="Hyperlink"/>
            <w:rFonts w:eastAsiaTheme="majorEastAsia"/>
            <w:noProof/>
          </w:rPr>
          <w:t>Table 4.1 Minimum density of hydrological network, according to WMO area in km2 for one station.</w:t>
        </w:r>
        <w:r w:rsidR="00D06C0B">
          <w:rPr>
            <w:noProof/>
            <w:webHidden/>
          </w:rPr>
          <w:tab/>
        </w:r>
        <w:r>
          <w:rPr>
            <w:noProof/>
            <w:webHidden/>
          </w:rPr>
          <w:fldChar w:fldCharType="begin"/>
        </w:r>
        <w:r w:rsidR="00D06C0B">
          <w:rPr>
            <w:noProof/>
            <w:webHidden/>
          </w:rPr>
          <w:instrText xml:space="preserve"> PAGEREF _Toc420068139 \h </w:instrText>
        </w:r>
        <w:r>
          <w:rPr>
            <w:noProof/>
            <w:webHidden/>
          </w:rPr>
        </w:r>
        <w:r>
          <w:rPr>
            <w:noProof/>
            <w:webHidden/>
          </w:rPr>
          <w:fldChar w:fldCharType="separate"/>
        </w:r>
        <w:r w:rsidR="00D06C0B">
          <w:rPr>
            <w:noProof/>
            <w:webHidden/>
          </w:rPr>
          <w:t>39</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40" w:history="1">
        <w:r w:rsidR="00D06C0B" w:rsidRPr="00BA4A27">
          <w:rPr>
            <w:rStyle w:val="Hyperlink"/>
            <w:rFonts w:eastAsiaTheme="majorEastAsia"/>
            <w:noProof/>
          </w:rPr>
          <w:t>Table 4.2 Recommended observation frequency for stage measurements.</w:t>
        </w:r>
        <w:r w:rsidR="00D06C0B">
          <w:rPr>
            <w:noProof/>
            <w:webHidden/>
          </w:rPr>
          <w:tab/>
        </w:r>
        <w:r>
          <w:rPr>
            <w:noProof/>
            <w:webHidden/>
          </w:rPr>
          <w:fldChar w:fldCharType="begin"/>
        </w:r>
        <w:r w:rsidR="00D06C0B">
          <w:rPr>
            <w:noProof/>
            <w:webHidden/>
          </w:rPr>
          <w:instrText xml:space="preserve"> PAGEREF _Toc420068140 \h </w:instrText>
        </w:r>
        <w:r>
          <w:rPr>
            <w:noProof/>
            <w:webHidden/>
          </w:rPr>
        </w:r>
        <w:r>
          <w:rPr>
            <w:noProof/>
            <w:webHidden/>
          </w:rPr>
          <w:fldChar w:fldCharType="separate"/>
        </w:r>
        <w:r w:rsidR="00D06C0B">
          <w:rPr>
            <w:noProof/>
            <w:webHidden/>
          </w:rPr>
          <w:t>40</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41" w:history="1">
        <w:r w:rsidR="00D06C0B" w:rsidRPr="00BA4A27">
          <w:rPr>
            <w:rStyle w:val="Hyperlink"/>
            <w:rFonts w:eastAsiaTheme="majorEastAsia"/>
            <w:noProof/>
          </w:rPr>
          <w:t>Table 4.3 Comparison Table for different water level measurement instruments</w:t>
        </w:r>
        <w:r w:rsidR="00D06C0B">
          <w:rPr>
            <w:noProof/>
            <w:webHidden/>
          </w:rPr>
          <w:tab/>
        </w:r>
        <w:r>
          <w:rPr>
            <w:noProof/>
            <w:webHidden/>
          </w:rPr>
          <w:fldChar w:fldCharType="begin"/>
        </w:r>
        <w:r w:rsidR="00D06C0B">
          <w:rPr>
            <w:noProof/>
            <w:webHidden/>
          </w:rPr>
          <w:instrText xml:space="preserve"> PAGEREF _Toc420068141 \h </w:instrText>
        </w:r>
        <w:r>
          <w:rPr>
            <w:noProof/>
            <w:webHidden/>
          </w:rPr>
        </w:r>
        <w:r>
          <w:rPr>
            <w:noProof/>
            <w:webHidden/>
          </w:rPr>
          <w:fldChar w:fldCharType="separate"/>
        </w:r>
        <w:r w:rsidR="00D06C0B">
          <w:rPr>
            <w:noProof/>
            <w:webHidden/>
          </w:rPr>
          <w:t>51</w:t>
        </w:r>
        <w:r>
          <w:rPr>
            <w:noProof/>
            <w:webHidden/>
          </w:rPr>
          <w:fldChar w:fldCharType="end"/>
        </w:r>
      </w:hyperlink>
    </w:p>
    <w:p w:rsidR="00D06C0B" w:rsidRDefault="00644EE1">
      <w:pPr>
        <w:pStyle w:val="TableofFigures"/>
        <w:tabs>
          <w:tab w:val="right" w:leader="dot" w:pos="9350"/>
        </w:tabs>
        <w:rPr>
          <w:rFonts w:asciiTheme="minorHAnsi" w:eastAsiaTheme="minorEastAsia" w:hAnsiTheme="minorHAnsi" w:cstheme="minorBidi"/>
          <w:noProof/>
        </w:rPr>
      </w:pPr>
      <w:hyperlink w:anchor="_Toc420068142" w:history="1">
        <w:r w:rsidR="00D06C0B" w:rsidRPr="00BA4A27">
          <w:rPr>
            <w:rStyle w:val="Hyperlink"/>
            <w:rFonts w:eastAsiaTheme="majorEastAsia"/>
            <w:noProof/>
          </w:rPr>
          <w:t>Table 10.1 Relative performance of various real-time telemetry solutions</w:t>
        </w:r>
        <w:r w:rsidR="00D06C0B">
          <w:rPr>
            <w:noProof/>
            <w:webHidden/>
          </w:rPr>
          <w:tab/>
        </w:r>
        <w:r>
          <w:rPr>
            <w:noProof/>
            <w:webHidden/>
          </w:rPr>
          <w:fldChar w:fldCharType="begin"/>
        </w:r>
        <w:r w:rsidR="00D06C0B">
          <w:rPr>
            <w:noProof/>
            <w:webHidden/>
          </w:rPr>
          <w:instrText xml:space="preserve"> PAGEREF _Toc420068142 \h </w:instrText>
        </w:r>
        <w:r>
          <w:rPr>
            <w:noProof/>
            <w:webHidden/>
          </w:rPr>
        </w:r>
        <w:r>
          <w:rPr>
            <w:noProof/>
            <w:webHidden/>
          </w:rPr>
          <w:fldChar w:fldCharType="separate"/>
        </w:r>
        <w:r w:rsidR="00D06C0B">
          <w:rPr>
            <w:noProof/>
            <w:webHidden/>
          </w:rPr>
          <w:t>91</w:t>
        </w:r>
        <w:r>
          <w:rPr>
            <w:noProof/>
            <w:webHidden/>
          </w:rPr>
          <w:fldChar w:fldCharType="end"/>
        </w:r>
      </w:hyperlink>
    </w:p>
    <w:p w:rsidR="00B34DF5" w:rsidRPr="007E002F" w:rsidRDefault="00644EE1" w:rsidP="00B34DF5">
      <w:r>
        <w:fldChar w:fldCharType="end"/>
      </w:r>
    </w:p>
    <w:p w:rsidR="00DE1716" w:rsidRDefault="00DE1716">
      <w:pPr>
        <w:jc w:val="left"/>
        <w:rPr>
          <w:rFonts w:asciiTheme="majorHAnsi" w:eastAsiaTheme="majorEastAsia" w:hAnsiTheme="majorHAnsi"/>
          <w:b/>
          <w:bCs/>
          <w:color w:val="365F91" w:themeColor="accent1" w:themeShade="BF"/>
          <w:sz w:val="28"/>
          <w:szCs w:val="28"/>
        </w:rPr>
      </w:pPr>
      <w:r>
        <w:br w:type="page"/>
      </w:r>
    </w:p>
    <w:p w:rsidR="007E002F" w:rsidRPr="007E002F" w:rsidRDefault="007E002F" w:rsidP="00B34DF5">
      <w:pPr>
        <w:pStyle w:val="Heading1"/>
      </w:pPr>
      <w:bookmarkStart w:id="0" w:name="_Toc453927550"/>
      <w:r w:rsidRPr="007E002F">
        <w:lastRenderedPageBreak/>
        <w:t>Hydrological Information System</w:t>
      </w:r>
      <w:bookmarkEnd w:id="0"/>
    </w:p>
    <w:p w:rsidR="00C2704F" w:rsidRDefault="00C2704F" w:rsidP="00354B41">
      <w:r>
        <w:t xml:space="preserve">Planning of water resources projects and real-time forecasting and operations requires adequate information on the hydro-meteorological regime as poor availability of comprehensive and good quality data often leads to unsound design and operation.  The existing systems in many countries including India are inadequate in terms of reliability, accessibility, compatibility, and presentation.  The main causes are manual processing of voluminous information, a wide gap between the tools available and employed, and involvement of number of agencies often lacking desired integration.  A comprehensive </w:t>
      </w:r>
      <w:r w:rsidR="00B272E4">
        <w:t>computerized</w:t>
      </w:r>
      <w:r>
        <w:t xml:space="preserve"> hydrological database linked with a geographic database is a basic requirement for efficient water management.</w:t>
      </w:r>
    </w:p>
    <w:p w:rsidR="00C2704F" w:rsidRDefault="00E4277D" w:rsidP="00354B41">
      <w:r>
        <w:t>During HP-I and HP-II, extensive documentation was compiled on the design, instrumentation, field methods, and data management associated with Hydrological Information Systems (HIS)</w:t>
      </w:r>
      <w:proofErr w:type="gramStart"/>
      <w:r>
        <w:t>.</w:t>
      </w:r>
      <w:r w:rsidR="00C2704F">
        <w:t>.</w:t>
      </w:r>
      <w:proofErr w:type="gramEnd"/>
      <w:r w:rsidR="00C2704F">
        <w:t xml:space="preserve">  </w:t>
      </w:r>
      <w:r w:rsidR="00C2704F" w:rsidRPr="00D14407">
        <w:t xml:space="preserve">Though previously available, </w:t>
      </w:r>
      <w:r w:rsidR="00C2704F">
        <w:t>the</w:t>
      </w:r>
      <w:r w:rsidR="00C2704F" w:rsidRPr="00D14407">
        <w:t xml:space="preserve"> information is disseminated amongst a large number of manuals and presentations making </w:t>
      </w:r>
      <w:r w:rsidR="00C2704F">
        <w:t xml:space="preserve">it difficult to readily </w:t>
      </w:r>
      <w:r w:rsidR="001D0F3E">
        <w:t>utilize</w:t>
      </w:r>
      <w:r w:rsidR="00C2704F">
        <w:t xml:space="preserve">.  </w:t>
      </w:r>
      <w:r w:rsidR="00C2704F" w:rsidRPr="00D14407">
        <w:t>In addition, in the intervening years, instrumentation has improved or been developed, prices changed, and better practices learned</w:t>
      </w:r>
      <w:r w:rsidR="00C2704F">
        <w:t>. Another primary source of information on equipment descriptions and strategies is taken from the traini</w:t>
      </w:r>
      <w:r w:rsidR="009B2B89">
        <w:t xml:space="preserve">ng materials produced by Mark </w:t>
      </w:r>
      <w:proofErr w:type="spellStart"/>
      <w:r w:rsidR="009B2B89">
        <w:t>H</w:t>
      </w:r>
      <w:r w:rsidR="00C2704F">
        <w:t>eggli</w:t>
      </w:r>
      <w:proofErr w:type="spellEnd"/>
      <w:r w:rsidR="00C2704F">
        <w:t xml:space="preserve"> of Innovative Hydrology.  </w:t>
      </w:r>
      <w:r w:rsidR="00C2704F" w:rsidRPr="00D14407">
        <w:t>This document pull</w:t>
      </w:r>
      <w:r w:rsidR="00C2704F">
        <w:t>s</w:t>
      </w:r>
      <w:r w:rsidR="00C2704F" w:rsidRPr="00D14407">
        <w:t xml:space="preserve"> together information </w:t>
      </w:r>
      <w:r w:rsidR="00C2704F">
        <w:t xml:space="preserve">from these </w:t>
      </w:r>
      <w:proofErr w:type="spellStart"/>
      <w:r w:rsidR="00C2704F">
        <w:t>sourcesas</w:t>
      </w:r>
      <w:proofErr w:type="spellEnd"/>
      <w:r w:rsidR="00C2704F">
        <w:t xml:space="preserve"> well as current best practices globally </w:t>
      </w:r>
      <w:r w:rsidR="00C2704F" w:rsidRPr="00D14407">
        <w:t xml:space="preserve">to provide a ready guide for HIS </w:t>
      </w:r>
      <w:r w:rsidR="00C2704F">
        <w:t xml:space="preserve">network </w:t>
      </w:r>
      <w:r w:rsidR="00C2704F" w:rsidRPr="00D14407">
        <w:t>design and updated instrumentation portion to reflect modern instrumentation</w:t>
      </w:r>
      <w:r w:rsidR="00C2704F">
        <w:t xml:space="preserve">. </w:t>
      </w:r>
    </w:p>
    <w:p w:rsidR="003056EB" w:rsidRDefault="003056EB" w:rsidP="003056EB">
      <w:pPr>
        <w:pStyle w:val="Heading2"/>
      </w:pPr>
      <w:bookmarkStart w:id="1" w:name="_Toc412485122"/>
      <w:bookmarkStart w:id="2" w:name="_Toc453927551"/>
      <w:r>
        <w:t>Definition of HIS</w:t>
      </w:r>
      <w:bookmarkEnd w:id="1"/>
      <w:bookmarkEnd w:id="2"/>
    </w:p>
    <w:p w:rsidR="003056EB" w:rsidRDefault="003056EB" w:rsidP="003056EB">
      <w:r>
        <w:t>A HIS comprises the physical infrastructure and human resources to collect, process, store, and disseminate hydrological, meteorological, and water</w:t>
      </w:r>
      <w:r w:rsidR="001D0F3E">
        <w:t>-</w:t>
      </w:r>
      <w:r>
        <w:t xml:space="preserve">quality </w:t>
      </w:r>
      <w:r w:rsidR="001D0F3E">
        <w:t>data</w:t>
      </w:r>
      <w:r>
        <w:t>.  The physical infrastructure includes observation networks, laboratories, data communication systems and data storage and processing centers equipped with databases and tools for data entry, validation, analysis, retrieval and dissemination.  The human resource refers to well trained staff with a variety of skills to observe, validate, process, analyze and disseminate the data.  Efficiency requires that all activities in the HIS are well tuned to each other, to provide the required data on time</w:t>
      </w:r>
      <w:r w:rsidR="001D0F3E">
        <w:t>,</w:t>
      </w:r>
      <w:r>
        <w:t xml:space="preserve"> in proper form</w:t>
      </w:r>
      <w:r w:rsidR="001D0F3E">
        <w:t xml:space="preserve"> and accuracy,</w:t>
      </w:r>
      <w:r>
        <w:t xml:space="preserve"> and at minimum cost. </w:t>
      </w:r>
    </w:p>
    <w:p w:rsidR="003056EB" w:rsidRDefault="003056EB" w:rsidP="003056EB">
      <w:pPr>
        <w:pStyle w:val="Heading2"/>
      </w:pPr>
      <w:bookmarkStart w:id="3" w:name="_Toc412485123"/>
      <w:bookmarkStart w:id="4" w:name="_Toc453927552"/>
      <w:r>
        <w:t>Observation Networks</w:t>
      </w:r>
      <w:bookmarkEnd w:id="3"/>
      <w:bookmarkEnd w:id="4"/>
    </w:p>
    <w:p w:rsidR="003056EB" w:rsidRPr="00CC5019" w:rsidRDefault="003056EB" w:rsidP="003056EB">
      <w:r>
        <w:t xml:space="preserve">Climate drives the hydrologic cycle as it provides the primary input in the form of precipitation.  </w:t>
      </w:r>
      <w:r w:rsidRPr="00CC5019">
        <w:t xml:space="preserve">Rainfall stations are the basis for assessing the precipitation </w:t>
      </w:r>
      <w:r>
        <w:t xml:space="preserve">in times of </w:t>
      </w:r>
      <w:r w:rsidRPr="00971C29">
        <w:t>abu</w:t>
      </w:r>
      <w:r w:rsidRPr="004F3BEE">
        <w:t xml:space="preserve">ndance and deficiency.  In addition to precipitation, full climatic stations (FCS: manual data collection) and automatic weather stations (AWS:  automatic data collection) provide the foundation for collection of climatic parameters used to compute </w:t>
      </w:r>
      <w:proofErr w:type="spellStart"/>
      <w:r w:rsidRPr="004F3BEE">
        <w:t>evapotranspiration</w:t>
      </w:r>
      <w:proofErr w:type="spellEnd"/>
      <w:r w:rsidRPr="004F3BEE">
        <w:t xml:space="preserve"> estimates.  For regions experiencing significant snowfall, snow pillows and snow surveys are also required.  </w:t>
      </w:r>
      <w:r w:rsidR="001D0F3E">
        <w:t>The India Meteorological Department (</w:t>
      </w:r>
      <w:r w:rsidRPr="004F3BEE">
        <w:t>IMD</w:t>
      </w:r>
      <w:r w:rsidR="001D0F3E">
        <w:t>)</w:t>
      </w:r>
      <w:r w:rsidRPr="004F3BEE">
        <w:t xml:space="preserve"> collects rainfall and climate data for national estimates, but state networks with great sensor density are required for determining the climatic conditions in their basins.  </w:t>
      </w:r>
    </w:p>
    <w:p w:rsidR="003056EB" w:rsidRDefault="003056EB" w:rsidP="003056EB">
      <w:r>
        <w:t>River ga</w:t>
      </w:r>
      <w:r w:rsidR="00A8657E">
        <w:t>u</w:t>
      </w:r>
      <w:r>
        <w:t xml:space="preserve">ging stations have primarily been setup with the objective </w:t>
      </w:r>
      <w:r w:rsidR="00CA3B11">
        <w:t xml:space="preserve">of </w:t>
      </w:r>
      <w:r>
        <w:t>collect</w:t>
      </w:r>
      <w:r w:rsidR="00CA3B11">
        <w:t>ing</w:t>
      </w:r>
      <w:r>
        <w:t xml:space="preserve"> water level and discharge data at river and reservoir stations/locations.  At some of these stations, sediment and water quality is also observed.  Stations belonging to the </w:t>
      </w:r>
      <w:r w:rsidR="00CA3B11">
        <w:t>Central Water Commission (</w:t>
      </w:r>
      <w:r>
        <w:t>CWC</w:t>
      </w:r>
      <w:r w:rsidR="00CA3B11">
        <w:t>)</w:t>
      </w:r>
      <w:r>
        <w:t xml:space="preserve"> are located on the major river courses whereas those of the States are located on the smaller rivers and tributaries of the major rivers.  The network of the CWC focuses primarily on gathering information on the overall water resources of </w:t>
      </w:r>
      <w:r w:rsidR="00CA3B11">
        <w:t>India</w:t>
      </w:r>
      <w:r>
        <w:t xml:space="preserve">, </w:t>
      </w:r>
      <w:r w:rsidR="00CA3B11">
        <w:t>resolving</w:t>
      </w:r>
      <w:r>
        <w:t xml:space="preserve"> interstate water sharing disputes, and enabl</w:t>
      </w:r>
      <w:r w:rsidR="00CA3B11">
        <w:t>ing</w:t>
      </w:r>
      <w:r>
        <w:t xml:space="preserve"> basin-wise flood forecasting.  </w:t>
      </w:r>
      <w:r>
        <w:lastRenderedPageBreak/>
        <w:t xml:space="preserve">State networks cover basins more intensely with the aim </w:t>
      </w:r>
      <w:r w:rsidR="00CA3B11">
        <w:t xml:space="preserve">of </w:t>
      </w:r>
      <w:r>
        <w:t>provid</w:t>
      </w:r>
      <w:r w:rsidR="00CA3B11">
        <w:t>ing</w:t>
      </w:r>
      <w:r>
        <w:t xml:space="preserve"> hydrological data for planning and designing of water resources projects as well as real-time forecasting and operations.</w:t>
      </w:r>
    </w:p>
    <w:p w:rsidR="003056EB" w:rsidRDefault="003056EB" w:rsidP="003056EB">
      <w:r>
        <w:rPr>
          <w:rStyle w:val="Strong"/>
          <w:b w:val="0"/>
        </w:rPr>
        <w:t>The assessment of groundwater resources in India is based on annual recharge and discharge using a simple form of water balance equation (</w:t>
      </w:r>
      <w:r w:rsidR="00BD6F2E" w:rsidRPr="00BD6F2E">
        <w:rPr>
          <w:rStyle w:val="Strong"/>
          <w:b w:val="0"/>
          <w:vertAlign w:val="superscript"/>
        </w:rPr>
        <w:t>1</w:t>
      </w:r>
      <w:r>
        <w:rPr>
          <w:rStyle w:val="Strong"/>
          <w:b w:val="0"/>
        </w:rPr>
        <w:t xml:space="preserve">GEC 97 Norms).  Among the different inputs, water levels, aquifer parameters, rainfall and evaporation are observed directly while others are estimated indirectly.  </w:t>
      </w:r>
      <w:r>
        <w:t xml:space="preserve">Most groundwater observations have been at open dug wells tapping the upper unconfined aquifers.  The water levels measured reveal the </w:t>
      </w:r>
      <w:proofErr w:type="spellStart"/>
      <w:r>
        <w:t>piezo</w:t>
      </w:r>
      <w:proofErr w:type="spellEnd"/>
      <w:r>
        <w:t xml:space="preserve">-metric head/water table elevation of the semi-confined/unconfined aquifers.  However, the necessary hydraulic well-aquifer connection was not always beyond suspicion.  The frequency of monitoring was limited to four times in a year:  pre-monsoon, monsoon, post-monsoon, and winter seasons.  Presumably, these water levels represent the troughs and peaks of the water table hydrograph, though many times these data points are too sparse to yield reliable and credible conclusions.  Limited monitoring of the </w:t>
      </w:r>
      <w:proofErr w:type="spellStart"/>
      <w:r>
        <w:t>piezo</w:t>
      </w:r>
      <w:proofErr w:type="spellEnd"/>
      <w:r>
        <w:t xml:space="preserve">-metric head of the deeper confined/leaky confined aquifers has been carried out by some agencies by observing water levels in deep production tube wells.  </w:t>
      </w:r>
    </w:p>
    <w:p w:rsidR="003056EB" w:rsidRDefault="003056EB" w:rsidP="003056EB">
      <w:r>
        <w:t>Awareness on the need for collecting information on water quality has grown only in the last decade, primarily due to deteriorating quality of already dwindling water resources.  Whereas the river ga</w:t>
      </w:r>
      <w:r w:rsidR="00161FF2">
        <w:t>u</w:t>
      </w:r>
      <w:r>
        <w:t>ging authorities usually try at least to obtain basic water quality variables for selected river ga</w:t>
      </w:r>
      <w:r w:rsidR="00161FF2">
        <w:t>u</w:t>
      </w:r>
      <w:r>
        <w:t>ging station/locations, the pollution control boards take observations with the aim of surveillance near the industrial or urban centers.  In the past, water quality labs were inadequate in numbers and analytical capabilities.  Insufficient finances have also marred operations.</w:t>
      </w:r>
    </w:p>
    <w:p w:rsidR="003056EB" w:rsidRDefault="003056EB" w:rsidP="003056EB">
      <w:pPr>
        <w:pStyle w:val="Heading2"/>
      </w:pPr>
      <w:bookmarkStart w:id="5" w:name="_Toc412485124"/>
      <w:bookmarkStart w:id="6" w:name="_Toc453927553"/>
      <w:r>
        <w:t>Role of HIS</w:t>
      </w:r>
      <w:bookmarkEnd w:id="5"/>
      <w:bookmarkEnd w:id="6"/>
    </w:p>
    <w:p w:rsidR="003056EB" w:rsidRPr="0012521A" w:rsidRDefault="003056EB" w:rsidP="003056EB">
      <w:pPr>
        <w:spacing w:after="0"/>
        <w:rPr>
          <w:highlight w:val="yellow"/>
        </w:rPr>
      </w:pPr>
      <w:r w:rsidRPr="00A35818">
        <w:t xml:space="preserve">The primary role of the HIS is to provide reliable data sets for long-term planning and design and to frame rules for management of water resource and water use systems and for research activities in the related aspects.  </w:t>
      </w:r>
      <w:r>
        <w:t xml:space="preserve">Based on the network levels, the following classification of stations is introduced: </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b/>
        </w:rPr>
        <w:t>Primary stations,</w:t>
      </w:r>
      <w:r w:rsidRPr="0009725E">
        <w:rPr>
          <w:rFonts w:ascii="Calibri" w:hAnsi="Calibri"/>
        </w:rPr>
        <w:t xml:space="preserve"> maintained as key stations, principal stations or bench mark stations, where measurements are continued for a long period of time to generate representative flow series of the river system and provide general coverage of a region.</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b/>
        </w:rPr>
        <w:t>Secondary stations,</w:t>
      </w:r>
      <w:r w:rsidRPr="0009725E">
        <w:rPr>
          <w:rFonts w:ascii="Calibri" w:hAnsi="Calibri"/>
        </w:rPr>
        <w:t xml:space="preserve"> which are essentially short duration stations intended to be operated only for such a length of period, which is sufficient to establish the flow characteristics of the river or stream, relative to those of a basin gauged by a primary station.</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b/>
        </w:rPr>
        <w:t xml:space="preserve">Special purpose </w:t>
      </w:r>
      <w:proofErr w:type="gramStart"/>
      <w:r w:rsidRPr="0009725E">
        <w:rPr>
          <w:rFonts w:ascii="Calibri" w:hAnsi="Calibri"/>
          <w:b/>
        </w:rPr>
        <w:t>stations</w:t>
      </w:r>
      <w:r w:rsidRPr="0009725E">
        <w:rPr>
          <w:rFonts w:ascii="Calibri" w:hAnsi="Calibri"/>
        </w:rPr>
        <w:t>,</w:t>
      </w:r>
      <w:proofErr w:type="gramEnd"/>
      <w:r w:rsidRPr="0009725E">
        <w:rPr>
          <w:rFonts w:ascii="Calibri" w:hAnsi="Calibri"/>
        </w:rPr>
        <w:t xml:space="preserve"> usually required for the planning and design of projects or special investigations and are discontinued when their purpose is served.  The purpose could vary from design, management and operation of the project to monitoring and fulfilment of legal agreements between co-basin states. The primary as well as secondary stations may also, in time serve as special purpose stations.  Stations established to support a real-time application are good examples of special purpose stations</w:t>
      </w:r>
    </w:p>
    <w:p w:rsidR="003056EB" w:rsidRDefault="003056EB" w:rsidP="003056EB">
      <w:r>
        <w:t xml:space="preserve">In designing a network all types of stations must be considered simultaneously. </w:t>
      </w:r>
    </w:p>
    <w:p w:rsidR="003056EB" w:rsidRDefault="009C0326" w:rsidP="003056EB">
      <w:pPr>
        <w:keepNext/>
        <w:spacing w:after="0"/>
        <w:jc w:val="center"/>
      </w:pPr>
      <w:bookmarkStart w:id="7" w:name="_MON_1479074332"/>
      <w:bookmarkEnd w:id="7"/>
      <w:r>
        <w:rPr>
          <w:noProof/>
        </w:rPr>
        <w:lastRenderedPageBreak/>
        <w:drawing>
          <wp:inline distT="0" distB="0" distL="0" distR="0">
            <wp:extent cx="3333750" cy="2228850"/>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40" t="5199" r="6186" b="7762"/>
                    <a:stretch>
                      <a:fillRect/>
                    </a:stretch>
                  </pic:blipFill>
                  <pic:spPr bwMode="auto">
                    <a:xfrm>
                      <a:off x="0" y="0"/>
                      <a:ext cx="3333750" cy="2228850"/>
                    </a:xfrm>
                    <a:prstGeom prst="rect">
                      <a:avLst/>
                    </a:prstGeom>
                    <a:noFill/>
                    <a:ln>
                      <a:noFill/>
                    </a:ln>
                  </pic:spPr>
                </pic:pic>
              </a:graphicData>
            </a:graphic>
          </wp:inline>
        </w:drawing>
      </w:r>
    </w:p>
    <w:p w:rsidR="003056EB" w:rsidRDefault="003056EB" w:rsidP="003056EB">
      <w:pPr>
        <w:pStyle w:val="Caption"/>
        <w:jc w:val="center"/>
      </w:pPr>
      <w:bookmarkStart w:id="8" w:name="_Toc420068097"/>
      <w:proofErr w:type="gramStart"/>
      <w:r>
        <w:t xml:space="preserve">Figure </w:t>
      </w:r>
      <w:fldSimple w:instr=" STYLEREF 1 \s ">
        <w:r w:rsidR="00035514">
          <w:rPr>
            <w:noProof/>
          </w:rPr>
          <w:t>1</w:t>
        </w:r>
      </w:fldSimple>
      <w:r w:rsidR="00035514">
        <w:t>.</w:t>
      </w:r>
      <w:proofErr w:type="gramEnd"/>
      <w:r w:rsidR="00644EE1">
        <w:fldChar w:fldCharType="begin"/>
      </w:r>
      <w:r w:rsidR="009A022D">
        <w:instrText xml:space="preserve"> SEQ Figure \* ARABIC \s 1 </w:instrText>
      </w:r>
      <w:r w:rsidR="00644EE1">
        <w:fldChar w:fldCharType="separate"/>
      </w:r>
      <w:proofErr w:type="gramStart"/>
      <w:r w:rsidR="00035514">
        <w:rPr>
          <w:noProof/>
        </w:rPr>
        <w:t>1</w:t>
      </w:r>
      <w:r w:rsidR="00644EE1">
        <w:rPr>
          <w:noProof/>
        </w:rPr>
        <w:fldChar w:fldCharType="end"/>
      </w:r>
      <w:r w:rsidRPr="002A5740">
        <w:t>Role of hydrological information systems (HIS) in decision making process.</w:t>
      </w:r>
      <w:bookmarkEnd w:id="8"/>
      <w:proofErr w:type="gramEnd"/>
    </w:p>
    <w:p w:rsidR="003056EB" w:rsidRDefault="003056EB" w:rsidP="003056EB">
      <w:r>
        <w:t xml:space="preserve">To be able to provide this information the first step is to obtain the information on the temporal and spatial characteristics of this object system by having a network of observational stations (Figure 1.1).  The basic data collected for different hydro-meteorological phenomenon through this observational network is called the observed or field data.  Such observed data have to be processed to ensure its reliability.  Both field and processed data sets have to be properly stored, i.e. processed data for dissemination and field data to permit inspection and revalidation in response to queries from users.  Finally, the data need to </w:t>
      </w:r>
      <w:r w:rsidR="00513124">
        <w:t xml:space="preserve">be </w:t>
      </w:r>
      <w:r>
        <w:t xml:space="preserve">available to the end user by making them directly available and/or processing the information into a usable format to make decisions.  </w:t>
      </w:r>
    </w:p>
    <w:p w:rsidR="003056EB" w:rsidRDefault="003056EB" w:rsidP="003056EB">
      <w:r>
        <w:t>HIS data supports a wide gamut of water projects, from long-term planning to infrastructure design to real-time operations (Table 1.1).  Incorporation of spatial and temporal data into these water projects increases the predictive accuracy, lowers the risk, provides greater economic benefit (more efficient designs, operations, and water use), reduces potential for conflict, and provides the found</w:t>
      </w:r>
      <w:r w:rsidR="00513124">
        <w:t>ation</w:t>
      </w:r>
      <w:r>
        <w:t xml:space="preserve"> for better decisions.  The basis for planning is the time series of measurements produced through the HIS.  As observed in Table 1.1, time series data are then evaluated on the whole or statistically (e.g. maximum values, minimum, frequency of occurrence, trends, seasonality) depending on the question being addressed and the analysis performed.   Thus, a robust HIS network provides a myriad of benefits to water managers and society. </w:t>
      </w:r>
    </w:p>
    <w:p w:rsidR="003056EB" w:rsidRDefault="003056EB" w:rsidP="003056EB">
      <w:pPr>
        <w:pStyle w:val="Caption"/>
        <w:keepNext/>
      </w:pPr>
      <w:bookmarkStart w:id="9" w:name="_Toc420068136"/>
      <w:proofErr w:type="gramStart"/>
      <w:r>
        <w:lastRenderedPageBreak/>
        <w:t xml:space="preserve">Table </w:t>
      </w:r>
      <w:fldSimple w:instr=" STYLEREF 1 \s ">
        <w:r w:rsidR="00EC19D9">
          <w:rPr>
            <w:noProof/>
          </w:rPr>
          <w:t>1</w:t>
        </w:r>
      </w:fldSimple>
      <w:r w:rsidR="00EC19D9">
        <w:t>.</w:t>
      </w:r>
      <w:proofErr w:type="gramEnd"/>
      <w:r w:rsidR="00644EE1">
        <w:fldChar w:fldCharType="begin"/>
      </w:r>
      <w:r w:rsidR="009A022D">
        <w:instrText xml:space="preserve"> SEQ Table \* ARABIC \s 1 </w:instrText>
      </w:r>
      <w:r w:rsidR="00644EE1">
        <w:fldChar w:fldCharType="separate"/>
      </w:r>
      <w:r w:rsidR="00EC19D9">
        <w:rPr>
          <w:noProof/>
        </w:rPr>
        <w:t>1</w:t>
      </w:r>
      <w:r w:rsidR="00644EE1">
        <w:rPr>
          <w:noProof/>
        </w:rPr>
        <w:fldChar w:fldCharType="end"/>
      </w:r>
      <w:r w:rsidRPr="006335CE">
        <w:t>Application of hydrologic and water quality data in water projects (WMO 2008).</w:t>
      </w:r>
      <w:bookmarkEnd w:id="9"/>
    </w:p>
    <w:p w:rsidR="003056EB" w:rsidRDefault="009C0326" w:rsidP="003056EB">
      <w:r>
        <w:rPr>
          <w:noProof/>
        </w:rPr>
        <w:drawing>
          <wp:inline distT="0" distB="0" distL="0" distR="0">
            <wp:extent cx="5372100" cy="429577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608" t="22878" r="10878" b="17676"/>
                    <a:stretch>
                      <a:fillRect/>
                    </a:stretch>
                  </pic:blipFill>
                  <pic:spPr bwMode="auto">
                    <a:xfrm>
                      <a:off x="0" y="0"/>
                      <a:ext cx="5372100" cy="4295775"/>
                    </a:xfrm>
                    <a:prstGeom prst="rect">
                      <a:avLst/>
                    </a:prstGeom>
                    <a:noFill/>
                    <a:ln>
                      <a:noFill/>
                    </a:ln>
                  </pic:spPr>
                </pic:pic>
              </a:graphicData>
            </a:graphic>
          </wp:inline>
        </w:drawing>
      </w:r>
    </w:p>
    <w:p w:rsidR="003056EB" w:rsidRDefault="003056EB" w:rsidP="003056EB">
      <w:pPr>
        <w:pStyle w:val="Heading2"/>
      </w:pPr>
      <w:bookmarkStart w:id="10" w:name="_Toc412485125"/>
      <w:bookmarkStart w:id="11" w:name="_Toc453927554"/>
      <w:r>
        <w:t>Scope of Activities for HIS Development</w:t>
      </w:r>
      <w:bookmarkEnd w:id="10"/>
      <w:bookmarkEnd w:id="11"/>
    </w:p>
    <w:p w:rsidR="003056EB" w:rsidRDefault="003056EB" w:rsidP="003056EB">
      <w:pPr>
        <w:spacing w:after="0"/>
      </w:pPr>
      <w:r>
        <w:t>The activities under HIS can be broadly classified in the following categories:</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rPr>
        <w:t>Assessing the needs of users,</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rPr>
        <w:t>Establishment</w:t>
      </w:r>
      <w:r w:rsidR="009507E5">
        <w:rPr>
          <w:rFonts w:ascii="Calibri" w:hAnsi="Calibri"/>
        </w:rPr>
        <w:t>/review</w:t>
      </w:r>
      <w:r w:rsidRPr="0009725E">
        <w:rPr>
          <w:rFonts w:ascii="Calibri" w:hAnsi="Calibri"/>
        </w:rPr>
        <w:t xml:space="preserve"> of  observational network</w:t>
      </w:r>
      <w:r w:rsidR="009507E5">
        <w:rPr>
          <w:rFonts w:ascii="Calibri" w:hAnsi="Calibri"/>
        </w:rPr>
        <w:t>s</w:t>
      </w:r>
      <w:r w:rsidRPr="0009725E">
        <w:rPr>
          <w:rFonts w:ascii="Calibri" w:hAnsi="Calibri"/>
        </w:rPr>
        <w:t>,</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rPr>
        <w:t>Management of historical data,</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rPr>
        <w:t>Data collection,</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rPr>
        <w:t>Data processing, analysis and reporting,</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rPr>
        <w:t>Data exchange and reporting,</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rPr>
        <w:t>Data storage and dissemination, and</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rPr>
        <w:t xml:space="preserve">Institutional and human resource development. </w:t>
      </w:r>
    </w:p>
    <w:p w:rsidR="003056EB" w:rsidRDefault="003056EB" w:rsidP="003056EB">
      <w:r>
        <w:t xml:space="preserve">The next sections will largely focus on assessing user needs, establishing an observational network, and data collection.  Full description of all the steps is outlined in </w:t>
      </w:r>
      <w:r w:rsidR="00BD6F2E" w:rsidRPr="00BD6F2E">
        <w:rPr>
          <w:vertAlign w:val="superscript"/>
        </w:rPr>
        <w:t>2</w:t>
      </w:r>
      <w:r w:rsidRPr="00642438">
        <w:rPr>
          <w:i/>
        </w:rPr>
        <w:t xml:space="preserve">Design Manual HIS </w:t>
      </w:r>
      <w:proofErr w:type="spellStart"/>
      <w:r w:rsidRPr="00642438">
        <w:rPr>
          <w:i/>
        </w:rPr>
        <w:t>Vol</w:t>
      </w:r>
      <w:proofErr w:type="spellEnd"/>
      <w:r w:rsidRPr="00642438">
        <w:rPr>
          <w:i/>
        </w:rPr>
        <w:t xml:space="preserve"> 1 final.doc</w:t>
      </w:r>
      <w:r>
        <w:t xml:space="preserve">.  </w:t>
      </w:r>
    </w:p>
    <w:p w:rsidR="003056EB" w:rsidRDefault="003056EB" w:rsidP="003056EB">
      <w:pPr>
        <w:pStyle w:val="Heading3"/>
      </w:pPr>
      <w:bookmarkStart w:id="12" w:name="_Toc409744652"/>
      <w:bookmarkStart w:id="13" w:name="_Toc409991374"/>
      <w:bookmarkStart w:id="14" w:name="_Toc410363645"/>
      <w:bookmarkStart w:id="15" w:name="_Toc453927555"/>
      <w:r>
        <w:t>Assessing the needs of users</w:t>
      </w:r>
      <w:bookmarkEnd w:id="12"/>
      <w:bookmarkEnd w:id="13"/>
      <w:bookmarkEnd w:id="14"/>
      <w:bookmarkEnd w:id="15"/>
    </w:p>
    <w:p w:rsidR="003056EB" w:rsidRDefault="003056EB" w:rsidP="003056EB">
      <w:r w:rsidRPr="00B70DD1">
        <w:t>To determine the data use when developing a HIS, potential data users and the members of HIS implementing agencies should be consulte</w:t>
      </w:r>
      <w:r>
        <w:t>d</w:t>
      </w:r>
      <w:r w:rsidRPr="00B70DD1">
        <w:t>.  From these needs, priorities can be identified and the HIS network created to support the needs</w:t>
      </w:r>
      <w:r>
        <w:t xml:space="preserve"> of multiple stakeholders where possible</w:t>
      </w:r>
      <w:r w:rsidRPr="00B70DD1">
        <w:t xml:space="preserve">.  </w:t>
      </w:r>
      <w:r>
        <w:t>This may require the</w:t>
      </w:r>
      <w:r w:rsidRPr="00B70DD1">
        <w:t xml:space="preserve"> implementing agency to reconsider its mandate and HIS objectives and incorporate improvements where </w:t>
      </w:r>
      <w:r w:rsidRPr="00B70DD1">
        <w:lastRenderedPageBreak/>
        <w:t xml:space="preserve">possible.  </w:t>
      </w:r>
      <w:r w:rsidR="00624FFD">
        <w:t>New and improved equipment technologies should be assessed on a regular basis and incorporated into the HIS when justified</w:t>
      </w:r>
      <w:r w:rsidRPr="00B70DD1">
        <w:t>.</w:t>
      </w:r>
    </w:p>
    <w:p w:rsidR="003056EB" w:rsidRDefault="003056EB" w:rsidP="003056EB">
      <w:pPr>
        <w:pStyle w:val="Heading3"/>
      </w:pPr>
      <w:bookmarkStart w:id="16" w:name="_Toc409744653"/>
      <w:bookmarkStart w:id="17" w:name="_Toc409991375"/>
      <w:bookmarkStart w:id="18" w:name="_Toc410363646"/>
      <w:bookmarkStart w:id="19" w:name="_Toc453927556"/>
      <w:r>
        <w:t>Establishment/review of observational networks</w:t>
      </w:r>
      <w:bookmarkEnd w:id="16"/>
      <w:bookmarkEnd w:id="17"/>
      <w:bookmarkEnd w:id="18"/>
      <w:bookmarkEnd w:id="19"/>
    </w:p>
    <w:p w:rsidR="003056EB" w:rsidRDefault="003056EB" w:rsidP="003056EB">
      <w:r>
        <w:t xml:space="preserve">After the objectives of the system are laid down, the observational network </w:t>
      </w:r>
      <w:r w:rsidR="00624FFD">
        <w:t>should be designed and implemented to meet these objectives</w:t>
      </w:r>
      <w:r>
        <w:t xml:space="preserve">.  It is also important to ensure that the observational networks of different agencies are properly </w:t>
      </w:r>
      <w:r w:rsidR="00624FFD">
        <w:t xml:space="preserve">designed and implemented </w:t>
      </w:r>
      <w:r>
        <w:t>so that duplication is avoided</w:t>
      </w:r>
      <w:r w:rsidR="00624FFD">
        <w:t xml:space="preserve"> and resulting data</w:t>
      </w:r>
      <w:r w:rsidR="00211A6C">
        <w:t xml:space="preserve"> from different networks</w:t>
      </w:r>
      <w:r w:rsidR="00624FFD">
        <w:t xml:space="preserve"> are of consistent quality</w:t>
      </w:r>
      <w:r>
        <w:t xml:space="preserve">.  </w:t>
      </w:r>
      <w:r w:rsidR="00211A6C">
        <w:t>A periodic review of HIS objectives should be undertaken every 3-5 years and adjustments made to the observational network as required</w:t>
      </w:r>
      <w:r>
        <w:t xml:space="preserve">.  </w:t>
      </w:r>
    </w:p>
    <w:p w:rsidR="003056EB" w:rsidRPr="001605A7" w:rsidRDefault="003056EB" w:rsidP="003056EB">
      <w:pPr>
        <w:pStyle w:val="Heading3"/>
      </w:pPr>
      <w:bookmarkStart w:id="20" w:name="_Toc409744654"/>
      <w:bookmarkStart w:id="21" w:name="_Toc409991376"/>
      <w:bookmarkStart w:id="22" w:name="_Toc410363647"/>
      <w:bookmarkStart w:id="23" w:name="_Toc453927557"/>
      <w:r w:rsidRPr="001605A7">
        <w:t>Management of historical data</w:t>
      </w:r>
      <w:bookmarkEnd w:id="20"/>
      <w:bookmarkEnd w:id="21"/>
      <w:bookmarkEnd w:id="22"/>
      <w:bookmarkEnd w:id="23"/>
    </w:p>
    <w:p w:rsidR="003056EB" w:rsidRDefault="003056EB" w:rsidP="003056EB">
      <w:r w:rsidRPr="001605A7">
        <w:t>State and central agencies have maintained observational networks for many years and voluminous records are held, the majority on manuscript or chart records, which are not readily accessible for use and are of variable quality</w:t>
      </w:r>
      <w:r>
        <w:t xml:space="preserve">. </w:t>
      </w:r>
      <w:r w:rsidRPr="001605A7">
        <w:t xml:space="preserve"> A program of historical data entry has been established in each agency holding such data</w:t>
      </w:r>
      <w:r>
        <w:t xml:space="preserve">. </w:t>
      </w:r>
      <w:r w:rsidRPr="001605A7">
        <w:t xml:space="preserve"> Priority is given to ensuring that current data are entered</w:t>
      </w:r>
      <w:r w:rsidR="00211A6C">
        <w:t>,</w:t>
      </w:r>
      <w:r w:rsidRPr="001605A7">
        <w:t xml:space="preserve"> validated</w:t>
      </w:r>
      <w:r w:rsidR="00211A6C">
        <w:t>,</w:t>
      </w:r>
      <w:r w:rsidRPr="001605A7">
        <w:t xml:space="preserve"> and stored effectively</w:t>
      </w:r>
      <w:r>
        <w:t xml:space="preserve">. </w:t>
      </w:r>
      <w:r w:rsidRPr="001605A7">
        <w:t xml:space="preserve"> The next priority is </w:t>
      </w:r>
      <w:r w:rsidR="00211A6C">
        <w:t xml:space="preserve">to validate and establish the quality of </w:t>
      </w:r>
      <w:r w:rsidRPr="001605A7">
        <w:t xml:space="preserve">historic data </w:t>
      </w:r>
      <w:r w:rsidR="00211A6C">
        <w:t>starting with the most recent decade and proceeding until all data are entered and available in a common electronic database</w:t>
      </w:r>
      <w:r>
        <w:t xml:space="preserve">. </w:t>
      </w:r>
    </w:p>
    <w:p w:rsidR="003056EB" w:rsidRDefault="003056EB" w:rsidP="003056EB">
      <w:pPr>
        <w:pStyle w:val="Heading3"/>
      </w:pPr>
      <w:bookmarkStart w:id="24" w:name="_Toc409744655"/>
      <w:bookmarkStart w:id="25" w:name="_Toc409991377"/>
      <w:bookmarkStart w:id="26" w:name="_Toc410363648"/>
      <w:bookmarkStart w:id="27" w:name="_Toc453927558"/>
      <w:r>
        <w:t>Data collection</w:t>
      </w:r>
      <w:bookmarkEnd w:id="24"/>
      <w:bookmarkEnd w:id="25"/>
      <w:bookmarkEnd w:id="26"/>
      <w:bookmarkEnd w:id="27"/>
    </w:p>
    <w:p w:rsidR="003056EB" w:rsidRDefault="003056EB" w:rsidP="003056EB">
      <w:r>
        <w:t xml:space="preserve">Institutional, human and budgetary supports are a prerequisite for smooth operation and maintenance of the observation stations and the associated collection of data.  The established network has a number of observation stations and at each station a number of variables are observed at a specified frequency.  The observations are taken manually or automatically depending upon the type of instrument available at the station.  Suitable number of persons having skills appropriate to their job requirement (e.g., Supervisors, Technicians, Observers, Helpers etc.) are engaged and materials are provided at the observation sites for carrying out day-to-day data collection </w:t>
      </w:r>
      <w:r w:rsidR="008E0A36">
        <w:t>and station maintenance tasks</w:t>
      </w:r>
      <w:r>
        <w:t xml:space="preserve">. </w:t>
      </w:r>
    </w:p>
    <w:p w:rsidR="003056EB" w:rsidRPr="001605A7" w:rsidRDefault="003056EB" w:rsidP="003056EB">
      <w:pPr>
        <w:pStyle w:val="Heading3"/>
      </w:pPr>
      <w:bookmarkStart w:id="28" w:name="_Toc409744656"/>
      <w:bookmarkStart w:id="29" w:name="_Toc409991378"/>
      <w:bookmarkStart w:id="30" w:name="_Toc410363649"/>
      <w:bookmarkStart w:id="31" w:name="_Toc453927559"/>
      <w:r w:rsidRPr="001605A7">
        <w:t xml:space="preserve">Data </w:t>
      </w:r>
      <w:r w:rsidRPr="00642DC5">
        <w:t>processing</w:t>
      </w:r>
      <w:r w:rsidRPr="001605A7">
        <w:t>, analysis and reporting</w:t>
      </w:r>
      <w:bookmarkEnd w:id="28"/>
      <w:bookmarkEnd w:id="29"/>
      <w:bookmarkEnd w:id="30"/>
      <w:bookmarkEnd w:id="31"/>
    </w:p>
    <w:p w:rsidR="003056EB" w:rsidRPr="001605A7" w:rsidRDefault="003056EB" w:rsidP="003056EB">
      <w:pPr>
        <w:spacing w:after="0"/>
      </w:pPr>
      <w:r w:rsidRPr="001605A7">
        <w:t>Data processing is a broad term covering all activities from receiving records of observed field data to making them available in a usable form</w:t>
      </w:r>
      <w:r>
        <w:t xml:space="preserve">. </w:t>
      </w:r>
      <w:r w:rsidRPr="001605A7">
        <w:t xml:space="preserve"> The field data are in a variety of formats such as hand-written records, charts and digital records</w:t>
      </w:r>
      <w:r>
        <w:t xml:space="preserve">.  </w:t>
      </w:r>
      <w:r w:rsidRPr="001605A7">
        <w:t>Data as observed and recorded may contain many gaps and inconsistencies</w:t>
      </w:r>
      <w:r>
        <w:t xml:space="preserve">.  </w:t>
      </w:r>
      <w:r w:rsidRPr="001605A7">
        <w:t>These observed data are passed through a series of operations, typically:</w:t>
      </w:r>
    </w:p>
    <w:p w:rsidR="003056EB" w:rsidRPr="0009725E" w:rsidRDefault="003056EB" w:rsidP="003056EB">
      <w:pPr>
        <w:pStyle w:val="StandardBullet"/>
        <w:tabs>
          <w:tab w:val="clear" w:pos="360"/>
          <w:tab w:val="clear" w:pos="403"/>
          <w:tab w:val="left" w:pos="-2070"/>
          <w:tab w:val="num" w:pos="-1890"/>
        </w:tabs>
        <w:ind w:left="540"/>
        <w:rPr>
          <w:rFonts w:ascii="Calibri" w:hAnsi="Calibri"/>
        </w:rPr>
      </w:pPr>
      <w:r w:rsidRPr="0009725E">
        <w:rPr>
          <w:rFonts w:ascii="Calibri" w:hAnsi="Calibri"/>
        </w:rPr>
        <w:t>Data entry</w:t>
      </w:r>
    </w:p>
    <w:p w:rsidR="003056EB" w:rsidRPr="0009725E" w:rsidRDefault="003056EB" w:rsidP="003056EB">
      <w:pPr>
        <w:pStyle w:val="StandardBullet"/>
        <w:tabs>
          <w:tab w:val="clear" w:pos="360"/>
          <w:tab w:val="clear" w:pos="403"/>
          <w:tab w:val="left" w:pos="-2070"/>
          <w:tab w:val="num" w:pos="-1890"/>
        </w:tabs>
        <w:ind w:left="540"/>
        <w:rPr>
          <w:rFonts w:ascii="Calibri" w:hAnsi="Calibri"/>
        </w:rPr>
      </w:pPr>
      <w:r w:rsidRPr="0009725E">
        <w:rPr>
          <w:rFonts w:ascii="Calibri" w:hAnsi="Calibri"/>
        </w:rPr>
        <w:t xml:space="preserve">Making necessary validation checks, </w:t>
      </w:r>
    </w:p>
    <w:p w:rsidR="003056EB" w:rsidRPr="0009725E" w:rsidRDefault="003056EB" w:rsidP="003056EB">
      <w:pPr>
        <w:pStyle w:val="StandardBullet"/>
        <w:tabs>
          <w:tab w:val="clear" w:pos="360"/>
          <w:tab w:val="clear" w:pos="403"/>
          <w:tab w:val="left" w:pos="-2070"/>
          <w:tab w:val="num" w:pos="-1890"/>
        </w:tabs>
        <w:ind w:left="540"/>
        <w:rPr>
          <w:rFonts w:ascii="Calibri" w:hAnsi="Calibri"/>
        </w:rPr>
      </w:pPr>
      <w:r w:rsidRPr="0009725E">
        <w:rPr>
          <w:rFonts w:ascii="Calibri" w:hAnsi="Calibri"/>
        </w:rPr>
        <w:t xml:space="preserve">Infilling missing values in a data series, </w:t>
      </w:r>
    </w:p>
    <w:p w:rsidR="003056EB" w:rsidRPr="0009725E" w:rsidRDefault="00F678E5" w:rsidP="003056EB">
      <w:pPr>
        <w:pStyle w:val="StandardBullet"/>
        <w:tabs>
          <w:tab w:val="clear" w:pos="360"/>
          <w:tab w:val="clear" w:pos="403"/>
          <w:tab w:val="left" w:pos="-2070"/>
          <w:tab w:val="num" w:pos="-1890"/>
        </w:tabs>
        <w:ind w:left="540"/>
        <w:rPr>
          <w:rFonts w:ascii="Calibri" w:hAnsi="Calibri"/>
        </w:rPr>
      </w:pPr>
      <w:r>
        <w:rPr>
          <w:rFonts w:ascii="Calibri" w:hAnsi="Calibri"/>
        </w:rPr>
        <w:t>Computation of variables from raw field data. For example computing discharge from stage by means of the rating curve.</w:t>
      </w:r>
    </w:p>
    <w:p w:rsidR="003056EB" w:rsidRPr="0009725E" w:rsidRDefault="003056EB" w:rsidP="003056EB">
      <w:pPr>
        <w:pStyle w:val="StandardBullet"/>
        <w:tabs>
          <w:tab w:val="clear" w:pos="360"/>
          <w:tab w:val="clear" w:pos="403"/>
          <w:tab w:val="left" w:pos="-2070"/>
          <w:tab w:val="num" w:pos="-1890"/>
        </w:tabs>
        <w:ind w:left="540"/>
        <w:rPr>
          <w:rFonts w:ascii="Calibri" w:hAnsi="Calibri"/>
        </w:rPr>
      </w:pPr>
      <w:r w:rsidRPr="0009725E">
        <w:rPr>
          <w:rFonts w:ascii="Calibri" w:hAnsi="Calibri"/>
        </w:rPr>
        <w:t xml:space="preserve">Compilation of data in different forms and </w:t>
      </w:r>
    </w:p>
    <w:p w:rsidR="003056EB" w:rsidRPr="0009725E" w:rsidRDefault="003056EB" w:rsidP="003056EB">
      <w:pPr>
        <w:pStyle w:val="StandardBullet"/>
        <w:tabs>
          <w:tab w:val="clear" w:pos="360"/>
          <w:tab w:val="clear" w:pos="403"/>
          <w:tab w:val="left" w:pos="-2070"/>
          <w:tab w:val="num" w:pos="-1890"/>
        </w:tabs>
        <w:ind w:left="540"/>
        <w:rPr>
          <w:rFonts w:ascii="Calibri" w:hAnsi="Calibri"/>
        </w:rPr>
      </w:pPr>
      <w:r w:rsidRPr="0009725E">
        <w:rPr>
          <w:rFonts w:ascii="Calibri" w:hAnsi="Calibri"/>
        </w:rPr>
        <w:t xml:space="preserve">Analysis of data for commonly required statistics etc. </w:t>
      </w:r>
    </w:p>
    <w:p w:rsidR="003056EB" w:rsidRPr="001605A7" w:rsidRDefault="003056EB" w:rsidP="003056EB">
      <w:pPr>
        <w:pStyle w:val="StandardBullet"/>
        <w:numPr>
          <w:ilvl w:val="0"/>
          <w:numId w:val="0"/>
        </w:numPr>
      </w:pPr>
    </w:p>
    <w:p w:rsidR="003056EB" w:rsidRPr="001605A7" w:rsidRDefault="003056EB" w:rsidP="003056EB">
      <w:r w:rsidRPr="001605A7">
        <w:t>Most of the data processing activities are to be accomplished with the help of computers using dedicated hydrological data processing software</w:t>
      </w:r>
      <w:r>
        <w:t xml:space="preserve">.  </w:t>
      </w:r>
      <w:r w:rsidRPr="001605A7">
        <w:t>Of particular importance is assuring the quality and reliability of the data provided to users through the application of a variety of validation procedures and the flagging of suspect data</w:t>
      </w:r>
      <w:r>
        <w:t xml:space="preserve">. </w:t>
      </w:r>
      <w:r w:rsidRPr="001605A7">
        <w:t xml:space="preserve"> The user must be informed of the quality of the data supplied and whether the values are estimated or observed</w:t>
      </w:r>
      <w:r>
        <w:t xml:space="preserve">. </w:t>
      </w:r>
    </w:p>
    <w:p w:rsidR="003056EB" w:rsidRDefault="003056EB" w:rsidP="003056EB">
      <w:r w:rsidRPr="001605A7">
        <w:lastRenderedPageBreak/>
        <w:t>Reports are prepared to bring out the salient characteristics of the hydrological regime of the region for each year or season</w:t>
      </w:r>
      <w:r>
        <w:t xml:space="preserve">. </w:t>
      </w:r>
      <w:r w:rsidRPr="001605A7">
        <w:t xml:space="preserve"> Special reports are also made as and when required for attracting the attention of the users towards unusual events, major changes in the hydrological regime or to disseminate important revised long term statistics regularly</w:t>
      </w:r>
      <w:r>
        <w:t xml:space="preserve">. </w:t>
      </w:r>
    </w:p>
    <w:p w:rsidR="003056EB" w:rsidRPr="001605A7" w:rsidRDefault="003056EB" w:rsidP="003056EB">
      <w:pPr>
        <w:pStyle w:val="Heading3"/>
      </w:pPr>
      <w:bookmarkStart w:id="32" w:name="_Toc409744657"/>
      <w:bookmarkStart w:id="33" w:name="_Toc409991379"/>
      <w:bookmarkStart w:id="34" w:name="_Toc410363650"/>
      <w:bookmarkStart w:id="35" w:name="_Toc453927560"/>
      <w:r w:rsidRPr="001605A7">
        <w:t>Data exchange and communication</w:t>
      </w:r>
      <w:bookmarkEnd w:id="32"/>
      <w:bookmarkEnd w:id="33"/>
      <w:bookmarkEnd w:id="34"/>
      <w:bookmarkEnd w:id="35"/>
    </w:p>
    <w:p w:rsidR="003056EB" w:rsidRDefault="003056EB" w:rsidP="003056EB">
      <w:r w:rsidRPr="001605A7">
        <w:t>Data processing activities are carried out at more than one level within each agency and this makes it essential to have adequate data transport/communication links between them</w:t>
      </w:r>
      <w:r>
        <w:t xml:space="preserve">.  </w:t>
      </w:r>
      <w:r w:rsidRPr="001605A7">
        <w:t>The requirement for communication is to be based on a low frequency and high volume of communication</w:t>
      </w:r>
      <w:r>
        <w:t xml:space="preserve">.  </w:t>
      </w:r>
      <w:r w:rsidRPr="001605A7">
        <w:t>There is need for exchange of information between various agencies for the purpose of data validation as surface and groundwater networks are operated by different state and central agencies</w:t>
      </w:r>
      <w:r>
        <w:t xml:space="preserve">. </w:t>
      </w:r>
    </w:p>
    <w:p w:rsidR="003056EB" w:rsidRPr="003056EB" w:rsidRDefault="003056EB" w:rsidP="003056EB">
      <w:pPr>
        <w:pStyle w:val="Heading3"/>
      </w:pPr>
      <w:bookmarkStart w:id="36" w:name="_Toc409744658"/>
      <w:bookmarkStart w:id="37" w:name="_Toc409991380"/>
      <w:bookmarkStart w:id="38" w:name="_Toc410363651"/>
      <w:bookmarkStart w:id="39" w:name="_Toc453927561"/>
      <w:r w:rsidRPr="003056EB">
        <w:t>Data storage and dissemination</w:t>
      </w:r>
      <w:bookmarkEnd w:id="36"/>
      <w:bookmarkEnd w:id="37"/>
      <w:bookmarkEnd w:id="38"/>
      <w:bookmarkEnd w:id="39"/>
    </w:p>
    <w:p w:rsidR="003056EB" w:rsidRPr="001605A7" w:rsidRDefault="003056EB" w:rsidP="003056EB">
      <w:r w:rsidRPr="001605A7">
        <w:t>All available data sets are maintained in well-defined computerized databases using an industry-standard database management system</w:t>
      </w:r>
      <w:r>
        <w:t xml:space="preserve">.  </w:t>
      </w:r>
      <w:r w:rsidRPr="001605A7">
        <w:t>This is essential for the long-term sustainability of the data sets in proper form and their dissemination to the end users</w:t>
      </w:r>
      <w:r>
        <w:t xml:space="preserve">.  </w:t>
      </w:r>
      <w:r w:rsidRPr="001605A7">
        <w:t>Both, field and processed data sets are properly stored and archived to specified standards so that there is no loss of information</w:t>
      </w:r>
      <w:r>
        <w:t xml:space="preserve">.  </w:t>
      </w:r>
      <w:r w:rsidRPr="001605A7">
        <w:t>There is flexibility for data owners to decide user eligibility for data</w:t>
      </w:r>
      <w:r>
        <w:t xml:space="preserve">. </w:t>
      </w:r>
      <w:r w:rsidRPr="001605A7">
        <w:t xml:space="preserve"> Once eligibility is decided all agencies apply standard procedures for the dissemination of data to the users from the computerized databases</w:t>
      </w:r>
      <w:r>
        <w:t xml:space="preserve">. </w:t>
      </w:r>
    </w:p>
    <w:p w:rsidR="003056EB" w:rsidRPr="001605A7" w:rsidRDefault="003056EB" w:rsidP="003056EB">
      <w:pPr>
        <w:spacing w:after="0"/>
      </w:pPr>
      <w:r w:rsidRPr="001605A7">
        <w:t>The types of data stored in the database include:</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rPr>
        <w:t>Geographical and space oriented data, i.e. static or semi-static data on catchment features and hydraulic infrastructure,</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rPr>
        <w:t>Location oriented data, including static or semi-static data of the observation stations and hydraulic structures,</w:t>
      </w:r>
    </w:p>
    <w:p w:rsidR="003056EB" w:rsidRPr="0009725E" w:rsidRDefault="003056EB" w:rsidP="003056EB">
      <w:pPr>
        <w:pStyle w:val="StandardBullet"/>
        <w:tabs>
          <w:tab w:val="clear" w:pos="360"/>
          <w:tab w:val="clear" w:pos="403"/>
          <w:tab w:val="left" w:pos="-2070"/>
          <w:tab w:val="num" w:pos="-1890"/>
        </w:tabs>
        <w:spacing w:line="276" w:lineRule="auto"/>
        <w:ind w:left="540"/>
        <w:rPr>
          <w:rFonts w:ascii="Calibri" w:hAnsi="Calibri"/>
        </w:rPr>
      </w:pPr>
      <w:r w:rsidRPr="0009725E">
        <w:rPr>
          <w:rFonts w:ascii="Calibri" w:hAnsi="Calibri"/>
        </w:rPr>
        <w:t>Time oriented data, covering equidistant and non-equidistant time series for all types of meteorological, climatic, water quantity, quality and sediment data, and</w:t>
      </w:r>
    </w:p>
    <w:p w:rsidR="003056EB" w:rsidRPr="0009725E" w:rsidRDefault="003056EB" w:rsidP="003056EB">
      <w:pPr>
        <w:pStyle w:val="StandardBullet"/>
        <w:tabs>
          <w:tab w:val="clear" w:pos="360"/>
          <w:tab w:val="clear" w:pos="403"/>
          <w:tab w:val="left" w:pos="-2070"/>
          <w:tab w:val="num" w:pos="-1890"/>
        </w:tabs>
        <w:spacing w:after="200" w:line="276" w:lineRule="auto"/>
        <w:ind w:left="540"/>
        <w:rPr>
          <w:rFonts w:ascii="Calibri" w:hAnsi="Calibri"/>
        </w:rPr>
      </w:pPr>
      <w:r w:rsidRPr="0009725E">
        <w:rPr>
          <w:rFonts w:ascii="Calibri" w:hAnsi="Calibri"/>
        </w:rPr>
        <w:t>Relation oriented data on two or more variables/parameters used with respect to meteorological, climatic, water quantity, quality and sediment data.</w:t>
      </w:r>
    </w:p>
    <w:p w:rsidR="003056EB" w:rsidRPr="000A0E62" w:rsidRDefault="003056EB" w:rsidP="003056EB">
      <w:pPr>
        <w:pStyle w:val="Heading3"/>
      </w:pPr>
      <w:bookmarkStart w:id="40" w:name="_Toc409744659"/>
      <w:bookmarkStart w:id="41" w:name="_Toc409991381"/>
      <w:bookmarkStart w:id="42" w:name="_Toc410363652"/>
      <w:bookmarkStart w:id="43" w:name="_Toc453927562"/>
      <w:r w:rsidRPr="000A0E62">
        <w:t>Institutional and Human Resources development</w:t>
      </w:r>
      <w:bookmarkEnd w:id="40"/>
      <w:bookmarkEnd w:id="41"/>
      <w:bookmarkEnd w:id="42"/>
      <w:bookmarkEnd w:id="43"/>
    </w:p>
    <w:p w:rsidR="003056EB" w:rsidRDefault="003056EB" w:rsidP="003056EB">
      <w:r w:rsidRPr="001605A7">
        <w:t>Since HIS is a vast system, the aspect of institutional and human resource development needs to be given proper emphasis</w:t>
      </w:r>
      <w:r>
        <w:t xml:space="preserve">.  </w:t>
      </w:r>
      <w:r w:rsidRPr="001605A7">
        <w:t>The institutions supporting the HIS must be developed in such a manner that the system is sustainable in the long run</w:t>
      </w:r>
      <w:r>
        <w:t xml:space="preserve">.  </w:t>
      </w:r>
      <w:r w:rsidRPr="001605A7">
        <w:t xml:space="preserve">The </w:t>
      </w:r>
      <w:r w:rsidR="009C007D">
        <w:t>agencies</w:t>
      </w:r>
      <w:r w:rsidRPr="001605A7">
        <w:t xml:space="preserve"> carrying out different activities under HIS</w:t>
      </w:r>
      <w:r w:rsidR="009C007D">
        <w:t xml:space="preserve"> should deploy sufficient staff after </w:t>
      </w:r>
      <w:proofErr w:type="spellStart"/>
      <w:r w:rsidR="009C007D">
        <w:t>training</w:t>
      </w:r>
      <w:r w:rsidRPr="001605A7">
        <w:t>Such</w:t>
      </w:r>
      <w:proofErr w:type="spellEnd"/>
      <w:r w:rsidRPr="001605A7">
        <w:t xml:space="preserve"> training support is to be ensured on a sustainable basis since there will always be a need for training more staff, to replace staff moving out due to retirements and rotational transfers</w:t>
      </w:r>
      <w:r>
        <w:t xml:space="preserve">. </w:t>
      </w:r>
    </w:p>
    <w:p w:rsidR="003056EB" w:rsidRDefault="003056EB" w:rsidP="003056EB">
      <w:pPr>
        <w:pStyle w:val="Heading2"/>
      </w:pPr>
      <w:bookmarkStart w:id="44" w:name="_Toc453927563"/>
      <w:r>
        <w:t>HIS General Design Considerations</w:t>
      </w:r>
      <w:bookmarkEnd w:id="44"/>
    </w:p>
    <w:p w:rsidR="003056EB" w:rsidRPr="00F16E2B" w:rsidRDefault="003056EB" w:rsidP="003056EB">
      <w:r>
        <w:t xml:space="preserve">A monitoring </w:t>
      </w:r>
      <w:r w:rsidRPr="00F16E2B">
        <w:t xml:space="preserve">network is based upon </w:t>
      </w:r>
      <w:r>
        <w:t>the monitoring objectives</w:t>
      </w:r>
      <w:r w:rsidRPr="00F16E2B">
        <w:t xml:space="preserve"> and </w:t>
      </w:r>
      <w:r>
        <w:t xml:space="preserve">the </w:t>
      </w:r>
      <w:r w:rsidRPr="00F16E2B">
        <w:t>physical characteristics of the systems to be monitored</w:t>
      </w:r>
      <w:r>
        <w:t xml:space="preserve">. </w:t>
      </w:r>
      <w:r w:rsidRPr="00F16E2B">
        <w:t xml:space="preserve"> The identification of the monitoring objectives is the first step in the design and </w:t>
      </w:r>
      <w:r w:rsidR="00EF7CA8" w:rsidRPr="00F16E2B">
        <w:t>optimi</w:t>
      </w:r>
      <w:r w:rsidR="00EF7CA8">
        <w:t>z</w:t>
      </w:r>
      <w:r w:rsidR="00EF7CA8" w:rsidRPr="00F16E2B">
        <w:t xml:space="preserve">ation </w:t>
      </w:r>
      <w:r w:rsidRPr="00F16E2B">
        <w:t>of monitoring systems</w:t>
      </w:r>
      <w:r>
        <w:t xml:space="preserve">. </w:t>
      </w:r>
      <w:r w:rsidRPr="00F16E2B">
        <w:t xml:space="preserve"> Related to this is the identification of the potential data users and their future needs</w:t>
      </w:r>
      <w:r>
        <w:t xml:space="preserve">. </w:t>
      </w:r>
      <w:r w:rsidRPr="00F16E2B">
        <w:t xml:space="preserve"> If there is more than one objective, priorities need to be set</w:t>
      </w:r>
      <w:r>
        <w:t xml:space="preserve">. </w:t>
      </w:r>
      <w:r w:rsidRPr="00F16E2B">
        <w:t xml:space="preserve"> Identification of monitoring objectives is also important because they determine the scale of changes to be detected in the data, the kind of information to be extracted from the data and therefore the way the data are </w:t>
      </w:r>
      <w:proofErr w:type="spellStart"/>
      <w:r w:rsidRPr="00F16E2B">
        <w:t>analysed</w:t>
      </w:r>
      <w:proofErr w:type="spellEnd"/>
      <w:r>
        <w:t xml:space="preserve">.  </w:t>
      </w:r>
      <w:r w:rsidRPr="00F16E2B">
        <w:t xml:space="preserve">The analysis of the data obtained from the network is also determined by the dynamics of the measured </w:t>
      </w:r>
      <w:r w:rsidRPr="00F16E2B">
        <w:lastRenderedPageBreak/>
        <w:t>processes</w:t>
      </w:r>
      <w:r>
        <w:t xml:space="preserve">. </w:t>
      </w:r>
      <w:r w:rsidRPr="00F16E2B">
        <w:t xml:space="preserve"> The physical basis of the relevant processes must be known in order to be able to make preliminary guesses of the scale of the variability with respect to space and time</w:t>
      </w:r>
      <w:r>
        <w:t xml:space="preserve">. </w:t>
      </w:r>
    </w:p>
    <w:p w:rsidR="003056EB" w:rsidRPr="00F16E2B" w:rsidRDefault="003056EB" w:rsidP="003056EB">
      <w:pPr>
        <w:spacing w:after="0"/>
      </w:pPr>
      <w:r w:rsidRPr="00F16E2B">
        <w:t>To enable an optimal design of a monitoring network, a measure is required, which quantifies the effectiveness level</w:t>
      </w:r>
      <w:r>
        <w:t xml:space="preserve">. </w:t>
      </w:r>
      <w:r w:rsidRPr="00F16E2B">
        <w:t xml:space="preserve"> Which measure is adequate depends on the monitoring objectives</w:t>
      </w:r>
      <w:r>
        <w:t xml:space="preserve">. </w:t>
      </w:r>
      <w:r w:rsidRPr="00F16E2B">
        <w:t xml:space="preserve"> Often, this measure is related to statistical concepts like errors in </w:t>
      </w:r>
      <w:proofErr w:type="spellStart"/>
      <w:r w:rsidRPr="00F16E2B">
        <w:t>areal</w:t>
      </w:r>
      <w:proofErr w:type="spellEnd"/>
      <w:r w:rsidRPr="00F16E2B">
        <w:t xml:space="preserve"> estimates, interpolation error, trend </w:t>
      </w:r>
      <w:proofErr w:type="spellStart"/>
      <w:r w:rsidRPr="00F16E2B">
        <w:t>detectability</w:t>
      </w:r>
      <w:proofErr w:type="spellEnd"/>
      <w:r w:rsidRPr="00F16E2B">
        <w:t>, etc</w:t>
      </w:r>
      <w:r>
        <w:t>.</w:t>
      </w:r>
      <w:r w:rsidRPr="00F16E2B">
        <w:t>, and can be formulated as a function of:</w:t>
      </w:r>
    </w:p>
    <w:p w:rsidR="003056EB" w:rsidRPr="0009725E" w:rsidRDefault="003056EB" w:rsidP="003056EB">
      <w:pPr>
        <w:pStyle w:val="StandardBullet"/>
        <w:numPr>
          <w:ilvl w:val="0"/>
          <w:numId w:val="34"/>
        </w:numPr>
        <w:tabs>
          <w:tab w:val="clear" w:pos="403"/>
        </w:tabs>
        <w:ind w:firstLine="0"/>
        <w:rPr>
          <w:rFonts w:ascii="Calibri" w:hAnsi="Calibri"/>
        </w:rPr>
      </w:pPr>
      <w:r w:rsidRPr="0009725E">
        <w:rPr>
          <w:rFonts w:ascii="Calibri" w:hAnsi="Calibri"/>
        </w:rPr>
        <w:t xml:space="preserve">sampling </w:t>
      </w:r>
      <w:r w:rsidRPr="0009725E">
        <w:rPr>
          <w:rFonts w:ascii="Calibri" w:hAnsi="Calibri"/>
          <w:b/>
        </w:rPr>
        <w:t>variables</w:t>
      </w:r>
      <w:r w:rsidRPr="0009725E">
        <w:rPr>
          <w:rFonts w:ascii="Calibri" w:hAnsi="Calibri"/>
        </w:rPr>
        <w:t xml:space="preserve"> (what), </w:t>
      </w:r>
    </w:p>
    <w:p w:rsidR="003056EB" w:rsidRPr="0009725E" w:rsidRDefault="003056EB" w:rsidP="003056EB">
      <w:pPr>
        <w:pStyle w:val="StandardBullet"/>
        <w:numPr>
          <w:ilvl w:val="0"/>
          <w:numId w:val="34"/>
        </w:numPr>
        <w:tabs>
          <w:tab w:val="clear" w:pos="403"/>
        </w:tabs>
        <w:ind w:firstLine="0"/>
        <w:rPr>
          <w:rFonts w:ascii="Calibri" w:hAnsi="Calibri"/>
        </w:rPr>
      </w:pPr>
      <w:r w:rsidRPr="0009725E">
        <w:rPr>
          <w:rFonts w:ascii="Calibri" w:hAnsi="Calibri"/>
        </w:rPr>
        <w:t xml:space="preserve">sampling </w:t>
      </w:r>
      <w:r w:rsidRPr="0009725E">
        <w:rPr>
          <w:rFonts w:ascii="Calibri" w:hAnsi="Calibri"/>
          <w:b/>
        </w:rPr>
        <w:t>locations</w:t>
      </w:r>
      <w:r w:rsidRPr="0009725E">
        <w:rPr>
          <w:rFonts w:ascii="Calibri" w:hAnsi="Calibri"/>
        </w:rPr>
        <w:t xml:space="preserve"> (where), </w:t>
      </w:r>
    </w:p>
    <w:p w:rsidR="003056EB" w:rsidRPr="0009725E" w:rsidRDefault="003056EB" w:rsidP="003056EB">
      <w:pPr>
        <w:pStyle w:val="StandardBullet"/>
        <w:numPr>
          <w:ilvl w:val="0"/>
          <w:numId w:val="34"/>
        </w:numPr>
        <w:tabs>
          <w:tab w:val="clear" w:pos="403"/>
        </w:tabs>
        <w:ind w:firstLine="0"/>
        <w:rPr>
          <w:rFonts w:ascii="Calibri" w:hAnsi="Calibri"/>
        </w:rPr>
      </w:pPr>
      <w:r w:rsidRPr="0009725E">
        <w:rPr>
          <w:rFonts w:ascii="Calibri" w:hAnsi="Calibri"/>
        </w:rPr>
        <w:t xml:space="preserve">sampling </w:t>
      </w:r>
      <w:r w:rsidRPr="0009725E">
        <w:rPr>
          <w:rFonts w:ascii="Calibri" w:hAnsi="Calibri"/>
          <w:b/>
        </w:rPr>
        <w:t>frequencies</w:t>
      </w:r>
      <w:r w:rsidRPr="0009725E">
        <w:rPr>
          <w:rFonts w:ascii="Calibri" w:hAnsi="Calibri"/>
        </w:rPr>
        <w:t xml:space="preserve"> (when), and </w:t>
      </w:r>
    </w:p>
    <w:p w:rsidR="003056EB" w:rsidRPr="0009725E" w:rsidRDefault="003056EB" w:rsidP="003056EB">
      <w:pPr>
        <w:pStyle w:val="StandardBullet"/>
        <w:numPr>
          <w:ilvl w:val="0"/>
          <w:numId w:val="34"/>
        </w:numPr>
        <w:tabs>
          <w:tab w:val="clear" w:pos="403"/>
        </w:tabs>
        <w:ind w:firstLine="0"/>
        <w:rPr>
          <w:rFonts w:ascii="Calibri" w:hAnsi="Calibri"/>
        </w:rPr>
      </w:pPr>
      <w:proofErr w:type="spellStart"/>
      <w:proofErr w:type="gramStart"/>
      <w:r w:rsidRPr="0009725E">
        <w:rPr>
          <w:rFonts w:ascii="Calibri" w:hAnsi="Calibri"/>
        </w:rPr>
        <w:t>sampling</w:t>
      </w:r>
      <w:r w:rsidRPr="0009725E">
        <w:rPr>
          <w:rFonts w:ascii="Calibri" w:hAnsi="Calibri"/>
          <w:b/>
        </w:rPr>
        <w:t>accuracy</w:t>
      </w:r>
      <w:proofErr w:type="spellEnd"/>
      <w:proofErr w:type="gramEnd"/>
      <w:r w:rsidRPr="0009725E">
        <w:rPr>
          <w:rFonts w:ascii="Calibri" w:hAnsi="Calibri"/>
        </w:rPr>
        <w:t xml:space="preserve"> (with what) (i.e. technique/equipment).  </w:t>
      </w:r>
    </w:p>
    <w:p w:rsidR="003056EB" w:rsidRPr="00F16E2B" w:rsidRDefault="003056EB" w:rsidP="003056EB">
      <w:r w:rsidRPr="00F16E2B">
        <w:t>These aspects also determine the cost of establishing and running of the network, like the costs related to land acquisition, station construction, equipment procurement and installation, station operation, maintenance, data processing and storage and staffing of field stations and data centers</w:t>
      </w:r>
      <w:r>
        <w:t xml:space="preserve">.  </w:t>
      </w:r>
      <w:r w:rsidRPr="00F16E2B">
        <w:t xml:space="preserve">Once the </w:t>
      </w:r>
      <w:proofErr w:type="gramStart"/>
      <w:r w:rsidRPr="00F16E2B">
        <w:t>relation between the chosen effectiveness measure and costs have</w:t>
      </w:r>
      <w:proofErr w:type="gramEnd"/>
      <w:r w:rsidRPr="00F16E2B">
        <w:t xml:space="preserve"> been established, the optimal network can be found, in principle, by weighing the two in a cost – effectiveness analysis</w:t>
      </w:r>
      <w:r>
        <w:t xml:space="preserve">. </w:t>
      </w:r>
    </w:p>
    <w:p w:rsidR="003056EB" w:rsidRPr="00F16E2B" w:rsidRDefault="003056EB" w:rsidP="003056EB">
      <w:r w:rsidRPr="00F16E2B">
        <w:t>It is stressed that once the network is operational, it has to be evaluated regularly to see whether (revised) objectives still match with the produced output in a cost-effective manner</w:t>
      </w:r>
      <w:r>
        <w:t xml:space="preserve">.  </w:t>
      </w:r>
      <w:r w:rsidRPr="00F16E2B">
        <w:t>This requires some flexibility in establishing new stations and closing down others</w:t>
      </w:r>
      <w:r>
        <w:t xml:space="preserve">.  </w:t>
      </w:r>
      <w:r w:rsidRPr="00F16E2B">
        <w:t xml:space="preserve">A network, therefore, is to be seen as a </w:t>
      </w:r>
      <w:r w:rsidRPr="00F16E2B">
        <w:rPr>
          <w:b/>
        </w:rPr>
        <w:t>dynamic system</w:t>
      </w:r>
      <w:r w:rsidRPr="00F16E2B">
        <w:t xml:space="preserve"> and should never be considered as a static entity</w:t>
      </w:r>
      <w:r>
        <w:t xml:space="preserve">.  </w:t>
      </w:r>
    </w:p>
    <w:p w:rsidR="003056EB" w:rsidRDefault="003056EB" w:rsidP="003056EB">
      <w:pPr>
        <w:pStyle w:val="Heading2"/>
      </w:pPr>
      <w:bookmarkStart w:id="45" w:name="_Toc412485128"/>
      <w:bookmarkStart w:id="46" w:name="_Toc453927564"/>
      <w:r>
        <w:t>Types of networks</w:t>
      </w:r>
      <w:bookmarkEnd w:id="45"/>
      <w:bookmarkEnd w:id="46"/>
    </w:p>
    <w:p w:rsidR="003056EB" w:rsidRPr="00A35818" w:rsidRDefault="003056EB" w:rsidP="003056EB">
      <w:pPr>
        <w:spacing w:after="0"/>
      </w:pPr>
      <w:r>
        <w:t xml:space="preserve">It </w:t>
      </w:r>
      <w:r w:rsidRPr="00A35818">
        <w:t>is necessary to distinguish between the following network levels:</w:t>
      </w:r>
    </w:p>
    <w:p w:rsidR="003056EB" w:rsidRPr="0009725E" w:rsidRDefault="003056EB" w:rsidP="003056EB">
      <w:pPr>
        <w:pStyle w:val="StandardBullet"/>
        <w:numPr>
          <w:ilvl w:val="0"/>
          <w:numId w:val="34"/>
        </w:numPr>
        <w:tabs>
          <w:tab w:val="clear" w:pos="360"/>
          <w:tab w:val="clear" w:pos="403"/>
        </w:tabs>
        <w:ind w:firstLine="0"/>
        <w:rPr>
          <w:rFonts w:ascii="Calibri" w:hAnsi="Calibri"/>
        </w:rPr>
      </w:pPr>
      <w:r w:rsidRPr="0009725E">
        <w:rPr>
          <w:rFonts w:ascii="Calibri" w:hAnsi="Calibri"/>
          <w:b/>
        </w:rPr>
        <w:t>basic</w:t>
      </w:r>
      <w:r w:rsidRPr="0009725E">
        <w:rPr>
          <w:rFonts w:ascii="Calibri" w:hAnsi="Calibri"/>
        </w:rPr>
        <w:t xml:space="preserve"> or </w:t>
      </w:r>
      <w:r w:rsidRPr="0009725E">
        <w:rPr>
          <w:rFonts w:ascii="Calibri" w:hAnsi="Calibri"/>
          <w:b/>
        </w:rPr>
        <w:t>primary</w:t>
      </w:r>
      <w:r w:rsidRPr="0009725E">
        <w:rPr>
          <w:rFonts w:ascii="Calibri" w:hAnsi="Calibri"/>
        </w:rPr>
        <w:t xml:space="preserve"> network, with a low network density, where measurements are continued for a long period of time to provide a baseline data set,</w:t>
      </w:r>
    </w:p>
    <w:p w:rsidR="003056EB" w:rsidRPr="0009725E" w:rsidRDefault="003056EB" w:rsidP="003056EB">
      <w:pPr>
        <w:pStyle w:val="StandardBullet"/>
        <w:numPr>
          <w:ilvl w:val="0"/>
          <w:numId w:val="34"/>
        </w:numPr>
        <w:tabs>
          <w:tab w:val="clear" w:pos="360"/>
          <w:tab w:val="clear" w:pos="403"/>
        </w:tabs>
        <w:ind w:firstLine="0"/>
        <w:rPr>
          <w:rFonts w:ascii="Calibri" w:hAnsi="Calibri"/>
        </w:rPr>
      </w:pPr>
      <w:r w:rsidRPr="0009725E">
        <w:rPr>
          <w:rFonts w:ascii="Calibri" w:hAnsi="Calibri"/>
          <w:b/>
        </w:rPr>
        <w:t>secondary</w:t>
      </w:r>
      <w:r w:rsidRPr="0009725E">
        <w:rPr>
          <w:rFonts w:ascii="Calibri" w:hAnsi="Calibri"/>
        </w:rPr>
        <w:t xml:space="preserve"> network, with a density supplementary to the basic network to meet accuracy demands, and where stations are kept operational for a shorter period of time,</w:t>
      </w:r>
    </w:p>
    <w:p w:rsidR="003056EB" w:rsidRPr="0009725E" w:rsidRDefault="003056EB" w:rsidP="003056EB">
      <w:pPr>
        <w:pStyle w:val="StandardBullet"/>
        <w:numPr>
          <w:ilvl w:val="0"/>
          <w:numId w:val="34"/>
        </w:numPr>
        <w:tabs>
          <w:tab w:val="clear" w:pos="360"/>
          <w:tab w:val="clear" w:pos="403"/>
        </w:tabs>
        <w:ind w:firstLine="0"/>
        <w:rPr>
          <w:rFonts w:ascii="Calibri" w:hAnsi="Calibri"/>
        </w:rPr>
      </w:pPr>
      <w:r w:rsidRPr="0009725E">
        <w:rPr>
          <w:rFonts w:ascii="Calibri" w:hAnsi="Calibri"/>
          <w:b/>
        </w:rPr>
        <w:t>dedicated</w:t>
      </w:r>
      <w:r w:rsidRPr="0009725E">
        <w:rPr>
          <w:rFonts w:ascii="Calibri" w:hAnsi="Calibri"/>
        </w:rPr>
        <w:t xml:space="preserve"> networks, put in place for a certain project, where the project objectives determine the network density and period of operation, and</w:t>
      </w:r>
    </w:p>
    <w:p w:rsidR="003056EB" w:rsidRPr="0009725E" w:rsidRDefault="003056EB" w:rsidP="003056EB">
      <w:pPr>
        <w:pStyle w:val="StandardBullet"/>
        <w:numPr>
          <w:ilvl w:val="0"/>
          <w:numId w:val="34"/>
        </w:numPr>
        <w:tabs>
          <w:tab w:val="clear" w:pos="360"/>
          <w:tab w:val="clear" w:pos="403"/>
        </w:tabs>
        <w:ind w:firstLine="0"/>
        <w:rPr>
          <w:rFonts w:ascii="Calibri" w:hAnsi="Calibri"/>
        </w:rPr>
      </w:pPr>
      <w:proofErr w:type="gramStart"/>
      <w:r w:rsidRPr="0009725E">
        <w:rPr>
          <w:rFonts w:ascii="Calibri" w:hAnsi="Calibri"/>
        </w:rPr>
        <w:t>networks</w:t>
      </w:r>
      <w:proofErr w:type="gramEnd"/>
      <w:r w:rsidRPr="0009725E">
        <w:rPr>
          <w:rFonts w:ascii="Calibri" w:hAnsi="Calibri"/>
        </w:rPr>
        <w:t xml:space="preserve"> for </w:t>
      </w:r>
      <w:r w:rsidRPr="0009725E">
        <w:rPr>
          <w:rFonts w:ascii="Calibri" w:hAnsi="Calibri"/>
          <w:b/>
        </w:rPr>
        <w:t>representative basins</w:t>
      </w:r>
      <w:r w:rsidRPr="0009725E">
        <w:rPr>
          <w:rFonts w:ascii="Calibri" w:hAnsi="Calibri"/>
        </w:rPr>
        <w:t xml:space="preserve">, to study certain phenomena in detail. </w:t>
      </w:r>
    </w:p>
    <w:p w:rsidR="003056EB" w:rsidRDefault="003056EB" w:rsidP="003056EB">
      <w:r w:rsidRPr="00A35818">
        <w:t xml:space="preserve">Despite the necessary flexibility in the network layout as stipulated above, part of the network should have a permanent character, to ensure that some basic information be gathered continuously.  </w:t>
      </w:r>
    </w:p>
    <w:p w:rsidR="003056EB" w:rsidRDefault="003056EB" w:rsidP="003056EB">
      <w:r>
        <w:t xml:space="preserve">In addition to that network, stations may be established to better cope with the spatial variability of the observed variable.  Once sufficient data have been collected from the secondary network to be able to establish relations with the primary stations, the added value of keeping the secondary stations operational should be re-examined.  This is particularly so, if one is interested in reliable long term mean monthly, seasonal or annual values rather than in each individual value.  Spatial correlation reduces the information content in a set of data from the network taken at a particular moment in time.  For variables like rainfall, where any temporal correlation is fairly non-existing, one more year of data adds on much more information to the data set to compute some long-term average than one extra station does in case of non-zero spatial correlation.  </w:t>
      </w:r>
    </w:p>
    <w:p w:rsidR="003056EB" w:rsidRDefault="003056EB" w:rsidP="003056EB">
      <w:r>
        <w:t xml:space="preserve">The concept of representative basins is particularly useful when phenomena have to be studied in detail.  The representativeness in this case particularly refers to the hydro-meteorological boundary conditions.  </w:t>
      </w:r>
      <w:r>
        <w:lastRenderedPageBreak/>
        <w:t xml:space="preserve">Small basins may be selected to study e.g. the spatial and temporal variability of short duration rainfall for design purposes.  </w:t>
      </w:r>
    </w:p>
    <w:p w:rsidR="003056EB" w:rsidRDefault="003056EB" w:rsidP="003056EB">
      <w:pPr>
        <w:pStyle w:val="Heading2"/>
      </w:pPr>
      <w:bookmarkStart w:id="47" w:name="_Toc412485129"/>
      <w:bookmarkStart w:id="48" w:name="_Toc453927565"/>
      <w:r>
        <w:t>Integration of networks</w:t>
      </w:r>
      <w:bookmarkEnd w:id="47"/>
      <w:bookmarkEnd w:id="48"/>
    </w:p>
    <w:p w:rsidR="003056EB" w:rsidRPr="006E6FC7" w:rsidRDefault="003056EB" w:rsidP="003056EB">
      <w:pPr>
        <w:spacing w:after="0"/>
      </w:pPr>
      <w:r>
        <w:t xml:space="preserve">In the </w:t>
      </w:r>
      <w:r w:rsidRPr="006E6FC7">
        <w:t>Hydrological Information System the following networks are operational:</w:t>
      </w:r>
    </w:p>
    <w:p w:rsidR="003056EB" w:rsidRPr="0009725E" w:rsidRDefault="003056EB" w:rsidP="003056EB">
      <w:pPr>
        <w:pStyle w:val="StandardBullet"/>
        <w:numPr>
          <w:ilvl w:val="0"/>
          <w:numId w:val="34"/>
        </w:numPr>
        <w:tabs>
          <w:tab w:val="clear" w:pos="403"/>
        </w:tabs>
        <w:ind w:firstLine="0"/>
        <w:rPr>
          <w:rFonts w:ascii="Calibri" w:hAnsi="Calibri"/>
        </w:rPr>
      </w:pPr>
      <w:r w:rsidRPr="0009725E">
        <w:rPr>
          <w:rFonts w:ascii="Calibri" w:hAnsi="Calibri"/>
        </w:rPr>
        <w:t>hydro-meteorological network of rainfall and AWSs,</w:t>
      </w:r>
    </w:p>
    <w:p w:rsidR="003056EB" w:rsidRPr="0009725E" w:rsidRDefault="003056EB" w:rsidP="003056EB">
      <w:pPr>
        <w:pStyle w:val="StandardBullet"/>
        <w:numPr>
          <w:ilvl w:val="0"/>
          <w:numId w:val="34"/>
        </w:numPr>
        <w:tabs>
          <w:tab w:val="clear" w:pos="403"/>
        </w:tabs>
        <w:ind w:firstLine="0"/>
        <w:rPr>
          <w:rFonts w:ascii="Calibri" w:hAnsi="Calibri"/>
        </w:rPr>
      </w:pPr>
      <w:r w:rsidRPr="0009725E">
        <w:rPr>
          <w:rFonts w:ascii="Calibri" w:hAnsi="Calibri"/>
        </w:rPr>
        <w:t>hydrometric network,</w:t>
      </w:r>
    </w:p>
    <w:p w:rsidR="003056EB" w:rsidRPr="0009725E" w:rsidRDefault="003056EB" w:rsidP="003056EB">
      <w:pPr>
        <w:pStyle w:val="StandardBullet"/>
        <w:numPr>
          <w:ilvl w:val="0"/>
          <w:numId w:val="34"/>
        </w:numPr>
        <w:tabs>
          <w:tab w:val="clear" w:pos="403"/>
        </w:tabs>
        <w:ind w:firstLine="0"/>
        <w:rPr>
          <w:rFonts w:ascii="Calibri" w:hAnsi="Calibri"/>
        </w:rPr>
      </w:pPr>
      <w:r w:rsidRPr="0009725E">
        <w:rPr>
          <w:rFonts w:ascii="Calibri" w:hAnsi="Calibri"/>
        </w:rPr>
        <w:t>surface water quality network,</w:t>
      </w:r>
    </w:p>
    <w:p w:rsidR="003056EB" w:rsidRPr="0009725E" w:rsidRDefault="003056EB" w:rsidP="003056EB">
      <w:pPr>
        <w:pStyle w:val="StandardBullet"/>
        <w:numPr>
          <w:ilvl w:val="0"/>
          <w:numId w:val="34"/>
        </w:numPr>
        <w:tabs>
          <w:tab w:val="clear" w:pos="403"/>
        </w:tabs>
        <w:ind w:firstLine="0"/>
        <w:rPr>
          <w:rFonts w:ascii="Calibri" w:hAnsi="Calibri"/>
        </w:rPr>
      </w:pPr>
      <w:proofErr w:type="spellStart"/>
      <w:r w:rsidRPr="0009725E">
        <w:rPr>
          <w:rFonts w:ascii="Calibri" w:hAnsi="Calibri"/>
        </w:rPr>
        <w:t>hydrogeological</w:t>
      </w:r>
      <w:proofErr w:type="spellEnd"/>
      <w:r w:rsidRPr="0009725E">
        <w:rPr>
          <w:rFonts w:ascii="Calibri" w:hAnsi="Calibri"/>
        </w:rPr>
        <w:t xml:space="preserve"> network, and</w:t>
      </w:r>
    </w:p>
    <w:p w:rsidR="003056EB" w:rsidRPr="0009725E" w:rsidRDefault="003056EB" w:rsidP="003056EB">
      <w:pPr>
        <w:pStyle w:val="StandardBullet"/>
        <w:numPr>
          <w:ilvl w:val="0"/>
          <w:numId w:val="34"/>
        </w:numPr>
        <w:tabs>
          <w:tab w:val="clear" w:pos="403"/>
        </w:tabs>
        <w:ind w:firstLine="0"/>
        <w:rPr>
          <w:rFonts w:ascii="Calibri" w:hAnsi="Calibri"/>
        </w:rPr>
      </w:pPr>
      <w:proofErr w:type="gramStart"/>
      <w:r w:rsidRPr="0009725E">
        <w:rPr>
          <w:rFonts w:ascii="Calibri" w:hAnsi="Calibri"/>
        </w:rPr>
        <w:t>surface</w:t>
      </w:r>
      <w:proofErr w:type="gramEnd"/>
      <w:r w:rsidRPr="0009725E">
        <w:rPr>
          <w:rFonts w:ascii="Calibri" w:hAnsi="Calibri"/>
        </w:rPr>
        <w:t xml:space="preserve"> and groundwater quality network. </w:t>
      </w:r>
    </w:p>
    <w:p w:rsidR="003056EB" w:rsidRDefault="003056EB" w:rsidP="003056EB">
      <w:r>
        <w:t xml:space="preserve">These networks are operated by various State and Central agencies.  To avoid duplication of work and to reduce cost, the networks operated by the various agencies have to be integrated, technically, and organizationally.  </w:t>
      </w:r>
    </w:p>
    <w:p w:rsidR="003056EB" w:rsidRDefault="003056EB" w:rsidP="003056EB">
      <w:r>
        <w:t xml:space="preserve">The hydro-meteorological network has to be considered in conjunction with the surface water and groundwater networks.  The former should have sufficient spatial coverage so that all discharge stations in the hydrometric network are fully covered.  This means that dependent on the objectives, rainfall-runoff computations can be made or water balances can be established.  Similar water balance and resource assessment considerations apply also for the hydro-meteorological network in relation to the groundwater network.  Organizational integration of the networks implies that the networks are complimentary and that regular exchange of field data takes place to produce authenticated data of high quality.     </w:t>
      </w:r>
    </w:p>
    <w:p w:rsidR="003056EB" w:rsidRDefault="003056EB" w:rsidP="003056EB">
      <w:r w:rsidRPr="00B22861">
        <w:t xml:space="preserve">For example, the basin depicted in </w:t>
      </w:r>
      <w:fldSimple w:instr=" REF _Ref412124668 \h  \* MERGEFORMAT ">
        <w:r>
          <w:t xml:space="preserve">Figure </w:t>
        </w:r>
        <w:r>
          <w:rPr>
            <w:noProof/>
          </w:rPr>
          <w:t>2</w:t>
        </w:r>
      </w:fldSimple>
      <w:r w:rsidRPr="00B22861">
        <w:t xml:space="preserve"> is facing issues associated with flooding near the city; water allocation between </w:t>
      </w:r>
      <w:r>
        <w:t xml:space="preserve">the </w:t>
      </w:r>
      <w:r w:rsidRPr="00B22861">
        <w:t xml:space="preserve">municipalities, irrigation, industry, and ecological </w:t>
      </w:r>
      <w:r>
        <w:t>sectors</w:t>
      </w:r>
      <w:r w:rsidRPr="00B22861">
        <w:t>; conjunctive use in command areas; groundwater sustainability for industrial expansion</w:t>
      </w:r>
      <w:r>
        <w:t xml:space="preserve"> in the proximity of the </w:t>
      </w:r>
      <w:r w:rsidRPr="00B22861">
        <w:t xml:space="preserve">city; and optimization of reservoir operations to satisfy downstream requirements.  </w:t>
      </w:r>
      <w:r>
        <w:t xml:space="preserve">The climate, surface water, and groundwater HIS networks have been developed to address these issues both in space and time.  </w:t>
      </w:r>
      <w:r w:rsidRPr="00A1148B">
        <w:t xml:space="preserve">The state has increased the density of the IMD ARGs (automatic rain gages) to provide a more detailed understanding of the distribution of precipitation </w:t>
      </w:r>
      <w:r>
        <w:t xml:space="preserve">for planning </w:t>
      </w:r>
      <w:r w:rsidRPr="00A1148B">
        <w:t xml:space="preserve">as well as to increase </w:t>
      </w:r>
      <w:r>
        <w:t>alerting power for flood warning systems.</w:t>
      </w:r>
      <w:r w:rsidRPr="00A1148B">
        <w:t xml:space="preserve">  As </w:t>
      </w:r>
      <w:r>
        <w:t xml:space="preserve">greater </w:t>
      </w:r>
      <w:proofErr w:type="spellStart"/>
      <w:r>
        <w:t>quantityand</w:t>
      </w:r>
      <w:proofErr w:type="spellEnd"/>
      <w:r>
        <w:t xml:space="preserve"> more spatially varied </w:t>
      </w:r>
      <w:r w:rsidRPr="00A1148B">
        <w:t xml:space="preserve">precipitation falls in the </w:t>
      </w:r>
      <w:r>
        <w:t>mountainous</w:t>
      </w:r>
      <w:r w:rsidRPr="00A1148B">
        <w:t xml:space="preserve"> headwater</w:t>
      </w:r>
      <w:r>
        <w:t>s</w:t>
      </w:r>
      <w:r w:rsidRPr="00A1148B">
        <w:t xml:space="preserve">, </w:t>
      </w:r>
      <w:r>
        <w:t xml:space="preserve">a </w:t>
      </w:r>
      <w:r w:rsidRPr="00A1148B">
        <w:t xml:space="preserve">greater density of precipitation gages </w:t>
      </w:r>
      <w:r>
        <w:t>has</w:t>
      </w:r>
      <w:r w:rsidRPr="00A1148B">
        <w:t xml:space="preserve"> been located in </w:t>
      </w:r>
      <w:r>
        <w:t>the</w:t>
      </w:r>
      <w:r w:rsidRPr="00A1148B">
        <w:t xml:space="preserve"> region includ</w:t>
      </w:r>
      <w:r>
        <w:t>ing</w:t>
      </w:r>
      <w:r w:rsidRPr="00A1148B">
        <w:t xml:space="preserve"> snow pillows to capture the contributions from snowpack.</w:t>
      </w:r>
      <w:r>
        <w:t xml:space="preserve">  Automatic weather stations (AWS) have been placed at the reservoir (state) and in the irrigated areas (IMD) to compute </w:t>
      </w:r>
      <w:proofErr w:type="spellStart"/>
      <w:r>
        <w:t>evapotranspiration</w:t>
      </w:r>
      <w:proofErr w:type="spellEnd"/>
      <w:r>
        <w:t xml:space="preserve"> for seasonal planning of the reservoir and irrigation demands.  Given the uniformity of </w:t>
      </w:r>
      <w:proofErr w:type="spellStart"/>
      <w:r>
        <w:t>evapotranspiration</w:t>
      </w:r>
      <w:proofErr w:type="spellEnd"/>
      <w:r>
        <w:t xml:space="preserve"> across the basin, only two AWSs are required for water management.</w:t>
      </w:r>
    </w:p>
    <w:p w:rsidR="003056EB" w:rsidRPr="00C31503" w:rsidRDefault="003056EB" w:rsidP="003056EB">
      <w:pPr>
        <w:rPr>
          <w:highlight w:val="yellow"/>
        </w:rPr>
      </w:pPr>
      <w:r w:rsidRPr="000A5A5F">
        <w:t>The surface water HIS network in basin has been established to quantify water distribution in the river system as well as the anthropogenic withdrawal, consumption, and return flow of water (</w:t>
      </w:r>
      <w:fldSimple w:instr=" REF _Ref412124668 \h  \* MERGEFORMAT ">
        <w:r w:rsidRPr="000A5A5F">
          <w:t xml:space="preserve">Figure </w:t>
        </w:r>
        <w:r w:rsidRPr="000A5A5F">
          <w:rPr>
            <w:noProof/>
          </w:rPr>
          <w:t>2</w:t>
        </w:r>
      </w:fldSimple>
      <w:r w:rsidRPr="000A5A5F">
        <w:t xml:space="preserve">).  CWC </w:t>
      </w:r>
      <w:r>
        <w:t>operates</w:t>
      </w:r>
      <w:r w:rsidRPr="000A5A5F">
        <w:t xml:space="preserve"> a ga</w:t>
      </w:r>
      <w:r w:rsidR="00EF38D4">
        <w:t>u</w:t>
      </w:r>
      <w:r w:rsidRPr="000A5A5F">
        <w:t xml:space="preserve">ge on the main river midway along the basin, thus the state has augmented the river gages to address the issues.  </w:t>
      </w:r>
      <w:r w:rsidR="00EF38D4">
        <w:t>Stage</w:t>
      </w:r>
      <w:r w:rsidRPr="000A5A5F">
        <w:t xml:space="preserve">-discharge stations have been located at significant junctures along the </w:t>
      </w:r>
      <w:proofErr w:type="spellStart"/>
      <w:r w:rsidRPr="000A5A5F">
        <w:t>mainstem</w:t>
      </w:r>
      <w:proofErr w:type="spellEnd"/>
      <w:r w:rsidRPr="000A5A5F">
        <w:t xml:space="preserve"> and significant tributaries to aid in assessing flows for both real-time and planning </w:t>
      </w:r>
      <w:proofErr w:type="spellStart"/>
      <w:r w:rsidRPr="000A5A5F">
        <w:t>purposes.</w:t>
      </w:r>
      <w:r>
        <w:t>These</w:t>
      </w:r>
      <w:proofErr w:type="spellEnd"/>
      <w:r>
        <w:t xml:space="preserve"> all employ a water level recorder with site specific </w:t>
      </w:r>
      <w:r w:rsidRPr="00CB23C5">
        <w:t xml:space="preserve">discharge measurements to develop a stage-discharge rating curve.  Where bridges are located radar sensors have been used, shaft encoders used with stilling wells, and bubblers used where no structures exist.  As flooding is of concern in the reach near the city, the water level recorders have been placed in the surrounding reach to warn of </w:t>
      </w:r>
      <w:r w:rsidRPr="00CB23C5">
        <w:lastRenderedPageBreak/>
        <w:t>im</w:t>
      </w:r>
      <w:r>
        <w:t>pending flood waters.  Aside from the CWC ga</w:t>
      </w:r>
      <w:r w:rsidR="00EF38D4">
        <w:t>u</w:t>
      </w:r>
      <w:r>
        <w:t>ge, the ga</w:t>
      </w:r>
      <w:r w:rsidR="00EF38D4">
        <w:t>u</w:t>
      </w:r>
      <w:r>
        <w:t xml:space="preserve">ges are </w:t>
      </w:r>
      <w:proofErr w:type="spellStart"/>
      <w:r>
        <w:t>telemetered</w:t>
      </w:r>
      <w:proofErr w:type="spellEnd"/>
      <w:r>
        <w:t xml:space="preserve"> as part of the flood warning system.  </w:t>
      </w:r>
    </w:p>
    <w:p w:rsidR="003056EB" w:rsidRPr="006F4A26" w:rsidRDefault="003056EB" w:rsidP="003056EB">
      <w:r w:rsidRPr="006F4A26">
        <w:t>The reservoir and associated canal system supporting the command area have been further instrumented, with telem</w:t>
      </w:r>
      <w:r w:rsidR="00EF38D4">
        <w:t>e</w:t>
      </w:r>
      <w:r w:rsidRPr="006F4A26">
        <w:t>try, to support operations.  The river upstream of has bee</w:t>
      </w:r>
      <w:r>
        <w:t>n ga</w:t>
      </w:r>
      <w:r w:rsidR="00EF38D4">
        <w:t>u</w:t>
      </w:r>
      <w:r>
        <w:t xml:space="preserve">ged using a bubbler to predict inflow from the major </w:t>
      </w:r>
      <w:proofErr w:type="spellStart"/>
      <w:r>
        <w:t>tributary.A</w:t>
      </w:r>
      <w:proofErr w:type="spellEnd"/>
      <w:r>
        <w:t xml:space="preserve"> stilling well with a shaft encoder is used to determine the water levels.  Nearby the stilling well is an AWS to predict rainfall and </w:t>
      </w:r>
      <w:proofErr w:type="spellStart"/>
      <w:r>
        <w:t>evapotranspiration</w:t>
      </w:r>
      <w:proofErr w:type="spellEnd"/>
      <w:r>
        <w:t xml:space="preserve"> used in reservoir management and longer term planning.  </w:t>
      </w:r>
      <w:r w:rsidRPr="006F4A26">
        <w:t xml:space="preserve">Gate sensors used to predict discharge as a function of gate openings have been used on the reservoir to aid in operations. </w:t>
      </w:r>
      <w:r>
        <w:t xml:space="preserve"> Canals leading to the command area are equipped with an ultrasonic water level recorder to determine the flow being released for irrigation.  </w:t>
      </w:r>
      <w:r w:rsidRPr="006F4A26">
        <w:t xml:space="preserve"> The </w:t>
      </w:r>
      <w:proofErr w:type="spellStart"/>
      <w:r w:rsidRPr="006F4A26">
        <w:t>canal</w:t>
      </w:r>
      <w:r w:rsidR="00EF38D4">
        <w:t>scarrying</w:t>
      </w:r>
      <w:proofErr w:type="spellEnd"/>
      <w:r w:rsidR="00EF38D4">
        <w:t xml:space="preserve"> water into and out of the</w:t>
      </w:r>
      <w:r w:rsidRPr="006F4A26">
        <w:t xml:space="preserve"> irrigation command areas are monitored for both water quality and quantity to evaluate irrigation practices.  </w:t>
      </w:r>
    </w:p>
    <w:p w:rsidR="003056EB" w:rsidRDefault="009C0326" w:rsidP="003056EB">
      <w:pPr>
        <w:keepNext/>
        <w:spacing w:after="0"/>
      </w:pPr>
      <w:r>
        <w:rPr>
          <w:noProof/>
        </w:rPr>
        <w:drawing>
          <wp:inline distT="0" distB="0" distL="0" distR="0">
            <wp:extent cx="5610225" cy="4152900"/>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58" t="12807" r="7628" b="8287"/>
                    <a:stretch>
                      <a:fillRect/>
                    </a:stretch>
                  </pic:blipFill>
                  <pic:spPr bwMode="auto">
                    <a:xfrm>
                      <a:off x="0" y="0"/>
                      <a:ext cx="5610225" cy="4152900"/>
                    </a:xfrm>
                    <a:prstGeom prst="rect">
                      <a:avLst/>
                    </a:prstGeom>
                    <a:noFill/>
                    <a:ln>
                      <a:noFill/>
                    </a:ln>
                  </pic:spPr>
                </pic:pic>
              </a:graphicData>
            </a:graphic>
          </wp:inline>
        </w:drawing>
      </w:r>
    </w:p>
    <w:p w:rsidR="003056EB" w:rsidRDefault="003056EB" w:rsidP="003056EB">
      <w:pPr>
        <w:pStyle w:val="Caption"/>
      </w:pPr>
      <w:bookmarkStart w:id="49" w:name="_Toc420068098"/>
      <w:proofErr w:type="gramStart"/>
      <w:r>
        <w:t xml:space="preserve">Figure </w:t>
      </w:r>
      <w:fldSimple w:instr=" STYLEREF 1 \s ">
        <w:r w:rsidR="00035514">
          <w:rPr>
            <w:noProof/>
          </w:rPr>
          <w:t>1</w:t>
        </w:r>
      </w:fldSimple>
      <w:r w:rsidR="00035514">
        <w:t>.</w:t>
      </w:r>
      <w:proofErr w:type="gramEnd"/>
      <w:r w:rsidR="00644EE1">
        <w:fldChar w:fldCharType="begin"/>
      </w:r>
      <w:r w:rsidR="009A022D">
        <w:instrText xml:space="preserve"> SEQ Figure \* ARABIC \s 1 </w:instrText>
      </w:r>
      <w:r w:rsidR="00644EE1">
        <w:fldChar w:fldCharType="separate"/>
      </w:r>
      <w:proofErr w:type="gramStart"/>
      <w:r w:rsidR="00035514">
        <w:rPr>
          <w:noProof/>
        </w:rPr>
        <w:t>2</w:t>
      </w:r>
      <w:r w:rsidR="00644EE1">
        <w:rPr>
          <w:noProof/>
        </w:rPr>
        <w:fldChar w:fldCharType="end"/>
      </w:r>
      <w:r w:rsidRPr="003A7A7C">
        <w:t xml:space="preserve"> Example basin with climate, surface water, and groundwater HIS networks by multiple agencies.</w:t>
      </w:r>
      <w:bookmarkEnd w:id="49"/>
      <w:proofErr w:type="gramEnd"/>
    </w:p>
    <w:p w:rsidR="003056EB" w:rsidRDefault="003056EB" w:rsidP="003056EB">
      <w:r>
        <w:t>Digital water lever recorders (DWLR) monitored by the</w:t>
      </w:r>
      <w:r w:rsidR="009C007D">
        <w:t xml:space="preserve"> Central Ground Water </w:t>
      </w:r>
      <w:proofErr w:type="spellStart"/>
      <w:r w:rsidR="009C007D">
        <w:t>Board</w:t>
      </w:r>
      <w:r>
        <w:t>C</w:t>
      </w:r>
      <w:r w:rsidR="009C007D">
        <w:t>GW</w:t>
      </w:r>
      <w:r>
        <w:t>B</w:t>
      </w:r>
      <w:proofErr w:type="spellEnd"/>
      <w:r>
        <w:t xml:space="preserve"> are distributed to regionally characterize the groundwater conditions.  Given the conjunctive use and industrial expansion concerns with groundwater, the state has increased the density in and around irrigation fields, around towns and cities using groundwater as a drinking source, and in the vicinity of potential industrial development.  As there is little groundwater resources in the mountains, no DWLRs have been placed there.</w:t>
      </w:r>
    </w:p>
    <w:p w:rsidR="003056EB" w:rsidRDefault="003056EB" w:rsidP="003056EB">
      <w:pPr>
        <w:pStyle w:val="Heading2"/>
      </w:pPr>
      <w:bookmarkStart w:id="50" w:name="_Toc462730993"/>
      <w:bookmarkStart w:id="51" w:name="_Toc488570830"/>
      <w:bookmarkStart w:id="52" w:name="_Toc412485130"/>
      <w:bookmarkStart w:id="53" w:name="_Toc453927566"/>
      <w:r>
        <w:lastRenderedPageBreak/>
        <w:t>Steps in network design</w:t>
      </w:r>
      <w:bookmarkEnd w:id="50"/>
      <w:bookmarkEnd w:id="51"/>
      <w:bookmarkEnd w:id="52"/>
      <w:bookmarkEnd w:id="53"/>
    </w:p>
    <w:p w:rsidR="003056EB" w:rsidRPr="006E6FC7" w:rsidRDefault="003056EB" w:rsidP="003056EB">
      <w:pPr>
        <w:spacing w:after="0"/>
      </w:pPr>
      <w:r>
        <w:t xml:space="preserve">The </w:t>
      </w:r>
      <w:r w:rsidRPr="006E6FC7">
        <w:t>sequence of steps to be carried out for network review and redesign include:</w:t>
      </w:r>
    </w:p>
    <w:p w:rsidR="003056EB" w:rsidRPr="0009725E" w:rsidRDefault="003056EB" w:rsidP="003056EB">
      <w:pPr>
        <w:pStyle w:val="ExpandedBullet"/>
        <w:spacing w:after="0" w:line="276" w:lineRule="auto"/>
        <w:ind w:firstLine="0"/>
        <w:rPr>
          <w:rFonts w:ascii="Calibri" w:hAnsi="Calibri"/>
        </w:rPr>
      </w:pPr>
      <w:r w:rsidRPr="0009725E">
        <w:rPr>
          <w:rFonts w:ascii="Calibri" w:hAnsi="Calibri"/>
          <w:b/>
        </w:rPr>
        <w:t>Institutional set-up</w:t>
      </w:r>
      <w:r w:rsidRPr="0009725E">
        <w:rPr>
          <w:rFonts w:ascii="Calibri" w:hAnsi="Calibri"/>
        </w:rPr>
        <w:t xml:space="preserve">: review of mandates, roles and aims of the organisations involved in the operation of the HIS.  Where required, communication links should be improved to ensure co-ordination/integration of data collection networks. </w:t>
      </w:r>
    </w:p>
    <w:p w:rsidR="003056EB" w:rsidRPr="0009725E" w:rsidRDefault="006216F6" w:rsidP="003056EB">
      <w:pPr>
        <w:pStyle w:val="ExpandedBullet"/>
        <w:spacing w:after="0" w:line="276" w:lineRule="auto"/>
        <w:ind w:firstLine="0"/>
        <w:rPr>
          <w:rFonts w:ascii="Calibri" w:hAnsi="Calibri"/>
        </w:rPr>
      </w:pPr>
      <w:r>
        <w:rPr>
          <w:rFonts w:ascii="Calibri" w:hAnsi="Calibri"/>
          <w:b/>
        </w:rPr>
        <w:t>Identification of data needs</w:t>
      </w:r>
      <w:r w:rsidR="003056EB" w:rsidRPr="0009725E">
        <w:rPr>
          <w:rFonts w:ascii="Calibri" w:hAnsi="Calibri"/>
        </w:rPr>
        <w:t>:  collection of data should be done with intention to address a water resource issue and for use by water managers and interested stakeholders. Thus, parties to be using the data will need to be consulted as to data type needed as well as spatial and temporal consideration of the collection.</w:t>
      </w:r>
    </w:p>
    <w:p w:rsidR="003056EB" w:rsidRPr="0009725E" w:rsidRDefault="003056EB" w:rsidP="003056EB">
      <w:pPr>
        <w:pStyle w:val="ExpandedBullet"/>
        <w:spacing w:after="0" w:line="276" w:lineRule="auto"/>
        <w:ind w:firstLine="0"/>
        <w:rPr>
          <w:rFonts w:ascii="Calibri" w:hAnsi="Calibri"/>
        </w:rPr>
      </w:pPr>
      <w:r w:rsidRPr="0009725E">
        <w:rPr>
          <w:rFonts w:ascii="Calibri" w:hAnsi="Calibri"/>
          <w:b/>
        </w:rPr>
        <w:t>Objectives of the network</w:t>
      </w:r>
      <w:r w:rsidRPr="0009725E">
        <w:rPr>
          <w:rFonts w:ascii="Calibri" w:hAnsi="Calibri"/>
        </w:rPr>
        <w:t xml:space="preserve">: based on the outcome </w:t>
      </w:r>
      <w:r w:rsidR="006216F6">
        <w:rPr>
          <w:rFonts w:ascii="Calibri" w:hAnsi="Calibri"/>
        </w:rPr>
        <w:t xml:space="preserve">of the </w:t>
      </w:r>
      <w:r w:rsidRPr="0009725E">
        <w:rPr>
          <w:rFonts w:ascii="Calibri" w:hAnsi="Calibri"/>
        </w:rPr>
        <w:t xml:space="preserve">data need assessment from multiple parties, prepare a set of objectives in terms of required network output.  The consequences of not meeting the target are to be indicated. </w:t>
      </w:r>
    </w:p>
    <w:p w:rsidR="003056EB" w:rsidRPr="0009725E" w:rsidRDefault="003056EB" w:rsidP="003056EB">
      <w:pPr>
        <w:pStyle w:val="ExpandedBullet"/>
        <w:spacing w:after="0" w:line="276" w:lineRule="auto"/>
        <w:ind w:firstLine="0"/>
        <w:rPr>
          <w:rFonts w:ascii="Calibri" w:hAnsi="Calibri"/>
        </w:rPr>
      </w:pPr>
      <w:r w:rsidRPr="0009725E">
        <w:rPr>
          <w:rFonts w:ascii="Calibri" w:hAnsi="Calibri"/>
          <w:b/>
        </w:rPr>
        <w:t>Prioritisation</w:t>
      </w:r>
      <w:r w:rsidRPr="0009725E">
        <w:rPr>
          <w:rFonts w:ascii="Calibri" w:hAnsi="Calibri"/>
        </w:rPr>
        <w:t xml:space="preserve">: a priority ranking among the set of objectives is to be made in case of budget constraints. </w:t>
      </w:r>
    </w:p>
    <w:p w:rsidR="003056EB" w:rsidRPr="0009725E" w:rsidRDefault="003056EB" w:rsidP="003056EB">
      <w:pPr>
        <w:pStyle w:val="ExpandedBullet"/>
        <w:spacing w:after="0" w:line="276" w:lineRule="auto"/>
        <w:ind w:firstLine="0"/>
        <w:rPr>
          <w:rFonts w:ascii="Calibri" w:hAnsi="Calibri"/>
        </w:rPr>
      </w:pPr>
      <w:r w:rsidRPr="0009725E">
        <w:rPr>
          <w:rFonts w:ascii="Calibri" w:hAnsi="Calibri"/>
          <w:b/>
        </w:rPr>
        <w:t>Network density</w:t>
      </w:r>
      <w:r w:rsidRPr="0009725E">
        <w:rPr>
          <w:rFonts w:ascii="Calibri" w:hAnsi="Calibri"/>
        </w:rPr>
        <w:t xml:space="preserve">: based on the objectives, the required network density is determined using an effectiveness measure, taking in view the spatial (and temporal) correlation structure of the variable(s). </w:t>
      </w:r>
    </w:p>
    <w:p w:rsidR="003056EB" w:rsidRPr="0009725E" w:rsidRDefault="003056EB" w:rsidP="003056EB">
      <w:pPr>
        <w:pStyle w:val="ExpandedBullet"/>
        <w:spacing w:after="0" w:line="276" w:lineRule="auto"/>
        <w:ind w:firstLine="0"/>
        <w:rPr>
          <w:rFonts w:ascii="Calibri" w:hAnsi="Calibri"/>
        </w:rPr>
      </w:pPr>
      <w:r w:rsidRPr="0009725E">
        <w:rPr>
          <w:rFonts w:ascii="Calibri" w:hAnsi="Calibri"/>
          <w:b/>
        </w:rPr>
        <w:t>Review of existing network</w:t>
      </w:r>
      <w:r w:rsidRPr="0009725E">
        <w:rPr>
          <w:rFonts w:ascii="Calibri" w:hAnsi="Calibri"/>
        </w:rPr>
        <w:t xml:space="preserve">: reviewed are the existing network density versus the required one as worked out in the previous step, the spreading of the stations in conjunction with the hydrometric and groundwater network, the available equipment and its adequacy for collecting the required information, and the adequacy of operational procedures and possible improvements.  Deficiencies </w:t>
      </w:r>
      <w:r w:rsidR="006216F6">
        <w:rPr>
          <w:rFonts w:ascii="Calibri" w:hAnsi="Calibri"/>
        </w:rPr>
        <w:t>should be identified and reported</w:t>
      </w:r>
      <w:r w:rsidRPr="0009725E">
        <w:rPr>
          <w:rFonts w:ascii="Calibri" w:hAnsi="Calibri"/>
        </w:rPr>
        <w:t xml:space="preserve">.  </w:t>
      </w:r>
    </w:p>
    <w:p w:rsidR="003056EB" w:rsidRPr="0009725E" w:rsidRDefault="003056EB" w:rsidP="003056EB">
      <w:pPr>
        <w:pStyle w:val="ExpandedBullet"/>
        <w:spacing w:after="0" w:line="276" w:lineRule="auto"/>
        <w:ind w:firstLine="0"/>
        <w:rPr>
          <w:rFonts w:ascii="Calibri" w:hAnsi="Calibri"/>
        </w:rPr>
      </w:pPr>
      <w:r w:rsidRPr="0009725E">
        <w:rPr>
          <w:rFonts w:ascii="Calibri" w:hAnsi="Calibri"/>
          <w:b/>
        </w:rPr>
        <w:t>Site and equipment selection</w:t>
      </w:r>
      <w:r w:rsidRPr="0009725E">
        <w:rPr>
          <w:rFonts w:ascii="Calibri" w:hAnsi="Calibri"/>
        </w:rPr>
        <w:t xml:space="preserve">: if the existing network is inadequate to meet the information demands, additional sites as well as the appropriate equipment have to be selected.  </w:t>
      </w:r>
    </w:p>
    <w:p w:rsidR="003056EB" w:rsidRPr="0009725E" w:rsidRDefault="003056EB" w:rsidP="003056EB">
      <w:pPr>
        <w:pStyle w:val="ExpandedBullet"/>
        <w:spacing w:after="0" w:line="276" w:lineRule="auto"/>
        <w:ind w:firstLine="0"/>
        <w:rPr>
          <w:rFonts w:ascii="Calibri" w:hAnsi="Calibri"/>
        </w:rPr>
      </w:pPr>
      <w:r w:rsidRPr="0009725E">
        <w:rPr>
          <w:rFonts w:ascii="Calibri" w:hAnsi="Calibri"/>
          <w:b/>
        </w:rPr>
        <w:t>Cost estimation</w:t>
      </w:r>
      <w:r w:rsidRPr="0009725E">
        <w:rPr>
          <w:rFonts w:ascii="Calibri" w:hAnsi="Calibri"/>
        </w:rPr>
        <w:t xml:space="preserve">: costs involved in developing, operating and maintaining the existing and new sites as well as the data centres have to be estimated. </w:t>
      </w:r>
    </w:p>
    <w:p w:rsidR="003056EB" w:rsidRPr="0009725E" w:rsidRDefault="003056EB" w:rsidP="003056EB">
      <w:pPr>
        <w:pStyle w:val="ExpandedBullet"/>
        <w:spacing w:after="0" w:line="276" w:lineRule="auto"/>
        <w:ind w:firstLine="0"/>
        <w:rPr>
          <w:rFonts w:ascii="Calibri" w:hAnsi="Calibri"/>
        </w:rPr>
      </w:pPr>
      <w:r w:rsidRPr="0009725E">
        <w:rPr>
          <w:rFonts w:ascii="Calibri" w:hAnsi="Calibri"/>
          <w:b/>
        </w:rPr>
        <w:t>Cost-effectiveness analysis</w:t>
      </w:r>
      <w:r w:rsidRPr="0009725E">
        <w:rPr>
          <w:rFonts w:ascii="Calibri" w:hAnsi="Calibri"/>
        </w:rPr>
        <w:t xml:space="preserve">: cost and effectiveness are compared.  The last four steps have to be repeated in full or in part if the budget is insufficient to cover the anticipated costs. </w:t>
      </w:r>
    </w:p>
    <w:p w:rsidR="003056EB" w:rsidRPr="0009725E" w:rsidRDefault="003056EB" w:rsidP="003056EB">
      <w:pPr>
        <w:pStyle w:val="ExpandedBullet"/>
        <w:spacing w:after="0" w:line="276" w:lineRule="auto"/>
        <w:ind w:firstLine="0"/>
        <w:rPr>
          <w:rFonts w:ascii="Calibri" w:hAnsi="Calibri"/>
        </w:rPr>
      </w:pPr>
      <w:r w:rsidRPr="0009725E">
        <w:rPr>
          <w:rFonts w:ascii="Calibri" w:hAnsi="Calibri"/>
          <w:b/>
        </w:rPr>
        <w:t>Implementation</w:t>
      </w:r>
      <w:r w:rsidRPr="0009725E">
        <w:rPr>
          <w:rFonts w:ascii="Calibri" w:hAnsi="Calibri"/>
        </w:rPr>
        <w:t xml:space="preserve">: once the network design is approved, the network is to be implemented in a planned manner, where execution of civil works, equipment procurement and installation and staff recruitment and training is properly tuned to each other. </w:t>
      </w:r>
    </w:p>
    <w:p w:rsidR="003056EB" w:rsidRDefault="003056EB" w:rsidP="003056EB">
      <w:r>
        <w:t xml:space="preserve">The network </w:t>
      </w:r>
      <w:r w:rsidR="006216F6">
        <w:t>should be reviewed every</w:t>
      </w:r>
      <w:r>
        <w:t xml:space="preserve"> 3 years or </w:t>
      </w:r>
      <w:proofErr w:type="spellStart"/>
      <w:r w:rsidR="006216F6">
        <w:t>lessto</w:t>
      </w:r>
      <w:proofErr w:type="spellEnd"/>
      <w:r w:rsidR="006216F6">
        <w:t xml:space="preserve"> determine if all objectives </w:t>
      </w:r>
      <w:r w:rsidR="009F2AA3">
        <w:t>continue to be</w:t>
      </w:r>
      <w:r w:rsidR="006216F6">
        <w:t xml:space="preserve"> met</w:t>
      </w:r>
      <w:r>
        <w:t>.  The above listed procedure should then be executed again.  Appendix A is a useful Hydrologic Monitoring System Assessment questionnaire developed by Innovative Hydrology, LLC guiding the design of the HIS.</w:t>
      </w:r>
    </w:p>
    <w:p w:rsidR="003056EB" w:rsidRDefault="003056EB" w:rsidP="003056EB">
      <w:pPr>
        <w:pStyle w:val="Heading2"/>
      </w:pPr>
      <w:bookmarkStart w:id="54" w:name="_Toc412485131"/>
      <w:bookmarkStart w:id="55" w:name="_Toc453927567"/>
      <w:r>
        <w:t>Site Selection criteria</w:t>
      </w:r>
      <w:bookmarkEnd w:id="54"/>
      <w:bookmarkEnd w:id="55"/>
    </w:p>
    <w:p w:rsidR="003056EB" w:rsidRDefault="003056EB" w:rsidP="003056EB">
      <w:pPr>
        <w:spacing w:after="0"/>
      </w:pPr>
      <w:r>
        <w:t xml:space="preserve">When considering site selection, </w:t>
      </w:r>
      <w:r w:rsidR="00460062">
        <w:t>the</w:t>
      </w:r>
      <w:r>
        <w:t xml:space="preserve"> s</w:t>
      </w:r>
      <w:r w:rsidRPr="00FD0059">
        <w:t>ite purpose</w:t>
      </w:r>
      <w:r>
        <w:t>, e</w:t>
      </w:r>
      <w:r w:rsidRPr="00FD0059">
        <w:t>xisting infrastructure</w:t>
      </w:r>
      <w:r>
        <w:t>, access, and o</w:t>
      </w:r>
      <w:r w:rsidRPr="00FD0059">
        <w:t xml:space="preserve">ther sensor </w:t>
      </w:r>
      <w:r>
        <w:t>networks</w:t>
      </w:r>
      <w:r w:rsidR="00460062">
        <w:t xml:space="preserve"> need to be considered</w:t>
      </w:r>
      <w:r>
        <w:t>.  Once the general location has been determined, the actual site for placement of the instrumentation must be selected.  A combination of remote sensing/GIS can be used to evaluate potential location followed by a field visit to confirm the location.  Baseline criteria to evaluate the sensor locations include:</w:t>
      </w:r>
    </w:p>
    <w:p w:rsidR="003056EB" w:rsidRDefault="003056EB" w:rsidP="003056EB">
      <w:pPr>
        <w:pStyle w:val="ListParagraph"/>
        <w:numPr>
          <w:ilvl w:val="0"/>
          <w:numId w:val="36"/>
        </w:numPr>
      </w:pPr>
      <w:r>
        <w:t>Physical consideration (exposure, aspect, slope, elevation, river morphology)</w:t>
      </w:r>
    </w:p>
    <w:p w:rsidR="003056EB" w:rsidRDefault="003056EB" w:rsidP="003056EB">
      <w:pPr>
        <w:pStyle w:val="ListParagraph"/>
        <w:numPr>
          <w:ilvl w:val="0"/>
          <w:numId w:val="36"/>
        </w:numPr>
      </w:pPr>
      <w:r>
        <w:t>Site footprint</w:t>
      </w:r>
    </w:p>
    <w:p w:rsidR="003056EB" w:rsidRDefault="003056EB" w:rsidP="003056EB">
      <w:pPr>
        <w:pStyle w:val="ListParagraph"/>
        <w:numPr>
          <w:ilvl w:val="0"/>
          <w:numId w:val="36"/>
        </w:numPr>
      </w:pPr>
      <w:r>
        <w:t>Existing infrastructure/monitoring stations</w:t>
      </w:r>
    </w:p>
    <w:p w:rsidR="003056EB" w:rsidRDefault="003056EB" w:rsidP="003056EB">
      <w:pPr>
        <w:pStyle w:val="ListParagraph"/>
        <w:numPr>
          <w:ilvl w:val="0"/>
          <w:numId w:val="36"/>
        </w:numPr>
      </w:pPr>
      <w:r>
        <w:t>Vegetation</w:t>
      </w:r>
    </w:p>
    <w:p w:rsidR="003056EB" w:rsidRDefault="003056EB" w:rsidP="003056EB">
      <w:pPr>
        <w:pStyle w:val="ListParagraph"/>
        <w:numPr>
          <w:ilvl w:val="0"/>
          <w:numId w:val="36"/>
        </w:numPr>
      </w:pPr>
      <w:r>
        <w:t>Physical Access</w:t>
      </w:r>
    </w:p>
    <w:p w:rsidR="003056EB" w:rsidRDefault="003056EB" w:rsidP="003056EB">
      <w:pPr>
        <w:pStyle w:val="ListParagraph"/>
        <w:numPr>
          <w:ilvl w:val="0"/>
          <w:numId w:val="36"/>
        </w:numPr>
      </w:pPr>
      <w:r>
        <w:lastRenderedPageBreak/>
        <w:t>Telemetry window (for telemetry systems)</w:t>
      </w:r>
    </w:p>
    <w:p w:rsidR="003056EB" w:rsidRDefault="003056EB" w:rsidP="003056EB">
      <w:pPr>
        <w:pStyle w:val="ListParagraph"/>
        <w:numPr>
          <w:ilvl w:val="0"/>
          <w:numId w:val="36"/>
        </w:numPr>
      </w:pPr>
      <w:r>
        <w:t xml:space="preserve">Power source.  If solar is to be used, does the site have a sufficient solar </w:t>
      </w:r>
      <w:proofErr w:type="gramStart"/>
      <w:r>
        <w:t>window.</w:t>
      </w:r>
      <w:proofErr w:type="gramEnd"/>
    </w:p>
    <w:p w:rsidR="003056EB" w:rsidRDefault="003056EB" w:rsidP="003056EB">
      <w:pPr>
        <w:pStyle w:val="ListParagraph"/>
        <w:numPr>
          <w:ilvl w:val="0"/>
          <w:numId w:val="36"/>
        </w:numPr>
      </w:pPr>
      <w:r>
        <w:t>Security</w:t>
      </w:r>
    </w:p>
    <w:p w:rsidR="003056EB" w:rsidRDefault="003056EB" w:rsidP="003056EB">
      <w:pPr>
        <w:pStyle w:val="ListParagraph"/>
        <w:numPr>
          <w:ilvl w:val="0"/>
          <w:numId w:val="36"/>
        </w:numPr>
      </w:pPr>
      <w:r>
        <w:t>Land ownership</w:t>
      </w:r>
    </w:p>
    <w:p w:rsidR="003056EB" w:rsidRDefault="003056EB" w:rsidP="003056EB">
      <w:pPr>
        <w:pStyle w:val="ListParagraph"/>
        <w:numPr>
          <w:ilvl w:val="0"/>
          <w:numId w:val="36"/>
        </w:numPr>
      </w:pPr>
      <w:r>
        <w:t>Aesthetics</w:t>
      </w:r>
    </w:p>
    <w:p w:rsidR="003056EB" w:rsidRDefault="003056EB" w:rsidP="003056EB">
      <w:pPr>
        <w:pStyle w:val="Heading2"/>
      </w:pPr>
      <w:bookmarkStart w:id="56" w:name="_Toc412485132"/>
      <w:bookmarkStart w:id="57" w:name="_Toc453927568"/>
      <w:r>
        <w:t>Instrumentation Selection criteria</w:t>
      </w:r>
      <w:bookmarkEnd w:id="56"/>
      <w:bookmarkEnd w:id="57"/>
    </w:p>
    <w:p w:rsidR="003056EB" w:rsidRDefault="003056EB" w:rsidP="003056EB">
      <w:pPr>
        <w:spacing w:after="0"/>
      </w:pPr>
      <w:r w:rsidRPr="00996F6C">
        <w:t>Once the network is defined, selection of instrumentation for each site is required.  Common components for a recording ga</w:t>
      </w:r>
      <w:r w:rsidR="00460062">
        <w:t>u</w:t>
      </w:r>
      <w:r w:rsidRPr="00996F6C">
        <w:t xml:space="preserve">ge include the sensor, data logger, power source, cabling (between sensor and data logger), and infrastructure for mounting the system.  For </w:t>
      </w:r>
      <w:proofErr w:type="spellStart"/>
      <w:r w:rsidRPr="00996F6C">
        <w:t>telemetered</w:t>
      </w:r>
      <w:proofErr w:type="spellEnd"/>
      <w:r w:rsidRPr="00996F6C">
        <w:t xml:space="preserve"> systems, additional equipment at a site will include an antennae and a </w:t>
      </w:r>
      <w:r w:rsidR="00460062">
        <w:t>d</w:t>
      </w:r>
      <w:r>
        <w:t xml:space="preserve">ata </w:t>
      </w:r>
      <w:proofErr w:type="spellStart"/>
      <w:r>
        <w:t>logger.Though</w:t>
      </w:r>
      <w:proofErr w:type="spellEnd"/>
      <w:r>
        <w:t xml:space="preserve"> each type of equipment will have properties to consider when selecting instruments, common criteria for selecting instrumentation include:</w:t>
      </w:r>
    </w:p>
    <w:p w:rsidR="003056EB" w:rsidRDefault="003056EB" w:rsidP="003056EB">
      <w:pPr>
        <w:pStyle w:val="ListParagraph"/>
        <w:numPr>
          <w:ilvl w:val="0"/>
          <w:numId w:val="37"/>
        </w:numPr>
      </w:pPr>
      <w:r>
        <w:t>Sensor accuracy over the measurement range,</w:t>
      </w:r>
    </w:p>
    <w:p w:rsidR="00460062" w:rsidRDefault="00460062" w:rsidP="003056EB">
      <w:pPr>
        <w:pStyle w:val="ListParagraph"/>
        <w:numPr>
          <w:ilvl w:val="0"/>
          <w:numId w:val="37"/>
        </w:numPr>
      </w:pPr>
      <w:r>
        <w:t>Sensor resolution</w:t>
      </w:r>
    </w:p>
    <w:p w:rsidR="003056EB" w:rsidRDefault="003056EB" w:rsidP="003056EB">
      <w:pPr>
        <w:pStyle w:val="ListParagraph"/>
        <w:numPr>
          <w:ilvl w:val="0"/>
          <w:numId w:val="37"/>
        </w:numPr>
      </w:pPr>
      <w:r>
        <w:t>Construction of equipment (</w:t>
      </w:r>
      <w:r w:rsidR="00460062">
        <w:t>components are good quality and resistant to moisture, dust, and other environmental factors</w:t>
      </w:r>
      <w:r>
        <w:t>),</w:t>
      </w:r>
    </w:p>
    <w:p w:rsidR="003056EB" w:rsidRDefault="003056EB" w:rsidP="003056EB">
      <w:pPr>
        <w:pStyle w:val="ListParagraph"/>
        <w:numPr>
          <w:ilvl w:val="0"/>
          <w:numId w:val="37"/>
        </w:numPr>
      </w:pPr>
      <w:r>
        <w:t>Reliability,</w:t>
      </w:r>
    </w:p>
    <w:p w:rsidR="003056EB" w:rsidRDefault="003056EB" w:rsidP="003056EB">
      <w:pPr>
        <w:pStyle w:val="ListParagraph"/>
        <w:numPr>
          <w:ilvl w:val="0"/>
          <w:numId w:val="37"/>
        </w:numPr>
      </w:pPr>
      <w:r>
        <w:t>Ease of installation and use,</w:t>
      </w:r>
    </w:p>
    <w:p w:rsidR="003056EB" w:rsidRDefault="003056EB" w:rsidP="003056EB">
      <w:pPr>
        <w:pStyle w:val="ListParagraph"/>
        <w:numPr>
          <w:ilvl w:val="0"/>
          <w:numId w:val="37"/>
        </w:numPr>
      </w:pPr>
      <w:r>
        <w:t>Cost including warrantees and maintenance agreements,</w:t>
      </w:r>
    </w:p>
    <w:p w:rsidR="003056EB" w:rsidRDefault="003056EB" w:rsidP="003056EB">
      <w:pPr>
        <w:pStyle w:val="ListParagraph"/>
        <w:numPr>
          <w:ilvl w:val="0"/>
          <w:numId w:val="37"/>
        </w:numPr>
      </w:pPr>
      <w:r>
        <w:t xml:space="preserve">Energy consumption, </w:t>
      </w:r>
    </w:p>
    <w:p w:rsidR="003056EB" w:rsidRDefault="003056EB" w:rsidP="003056EB">
      <w:pPr>
        <w:pStyle w:val="ListParagraph"/>
        <w:numPr>
          <w:ilvl w:val="0"/>
          <w:numId w:val="37"/>
        </w:numPr>
      </w:pPr>
      <w:r>
        <w:t xml:space="preserve">Compatibility amongst components, </w:t>
      </w:r>
    </w:p>
    <w:p w:rsidR="003056EB" w:rsidRPr="00996F6C" w:rsidRDefault="003056EB" w:rsidP="003056EB">
      <w:pPr>
        <w:pStyle w:val="ListParagraph"/>
        <w:numPr>
          <w:ilvl w:val="0"/>
          <w:numId w:val="37"/>
        </w:numPr>
      </w:pPr>
      <w:r w:rsidRPr="00996F6C">
        <w:t>Maintenance</w:t>
      </w:r>
      <w:r>
        <w:t>,</w:t>
      </w:r>
    </w:p>
    <w:p w:rsidR="003056EB" w:rsidRDefault="00460062" w:rsidP="003056EB">
      <w:pPr>
        <w:pStyle w:val="ListParagraph"/>
        <w:numPr>
          <w:ilvl w:val="0"/>
          <w:numId w:val="37"/>
        </w:numPr>
      </w:pPr>
      <w:r>
        <w:t>Standardization</w:t>
      </w:r>
      <w:r w:rsidR="003056EB" w:rsidRPr="00996F6C">
        <w:t xml:space="preserve">(using like technology as much as </w:t>
      </w:r>
      <w:r w:rsidR="003056EB">
        <w:t>possible</w:t>
      </w:r>
      <w:r>
        <w:t xml:space="preserve"> to reduce complexity for field personnel and the cost of maintaining backup equipment</w:t>
      </w:r>
      <w:r w:rsidR="003056EB">
        <w:t>), and</w:t>
      </w:r>
    </w:p>
    <w:p w:rsidR="003056EB" w:rsidRDefault="003056EB" w:rsidP="003056EB">
      <w:pPr>
        <w:pStyle w:val="ListParagraph"/>
        <w:numPr>
          <w:ilvl w:val="0"/>
          <w:numId w:val="37"/>
        </w:numPr>
        <w:spacing w:after="0"/>
      </w:pPr>
      <w:r w:rsidRPr="00996F6C">
        <w:t xml:space="preserve">Product </w:t>
      </w:r>
      <w:r>
        <w:t>s</w:t>
      </w:r>
      <w:r w:rsidRPr="00996F6C">
        <w:t>upport (</w:t>
      </w:r>
      <w:r>
        <w:t xml:space="preserve">training, </w:t>
      </w:r>
      <w:r w:rsidRPr="00996F6C">
        <w:t>technical inquiries, repairs)</w:t>
      </w:r>
      <w:r>
        <w:t xml:space="preserve">.  </w:t>
      </w:r>
    </w:p>
    <w:p w:rsidR="007E002F" w:rsidRDefault="007E002F" w:rsidP="00354B41">
      <w:pPr>
        <w:rPr>
          <w:rFonts w:asciiTheme="majorHAnsi" w:eastAsiaTheme="majorEastAsia" w:hAnsiTheme="majorHAnsi"/>
          <w:color w:val="365F91" w:themeColor="accent1" w:themeShade="BF"/>
          <w:sz w:val="28"/>
          <w:szCs w:val="28"/>
        </w:rPr>
      </w:pPr>
      <w:r>
        <w:br w:type="page"/>
      </w:r>
    </w:p>
    <w:p w:rsidR="00D32960" w:rsidRPr="00D32960" w:rsidRDefault="00D32960" w:rsidP="00B34DF5">
      <w:pPr>
        <w:pStyle w:val="Heading1"/>
      </w:pPr>
      <w:bookmarkStart w:id="58" w:name="_Toc453927569"/>
      <w:r w:rsidRPr="00D32960">
        <w:lastRenderedPageBreak/>
        <w:t>Automatic Precipitation Measurement</w:t>
      </w:r>
      <w:bookmarkEnd w:id="58"/>
    </w:p>
    <w:p w:rsidR="00D32960" w:rsidRDefault="00D32960" w:rsidP="00354B41">
      <w:pPr>
        <w:pStyle w:val="Heading2"/>
      </w:pPr>
      <w:bookmarkStart w:id="59" w:name="_Toc453927570"/>
      <w:r>
        <w:t>Introduction</w:t>
      </w:r>
      <w:bookmarkEnd w:id="59"/>
    </w:p>
    <w:p w:rsidR="004A3E36" w:rsidRDefault="004A3E36" w:rsidP="00354B41">
      <w:r w:rsidRPr="004A3E36">
        <w:t xml:space="preserve">Automatic rain </w:t>
      </w:r>
      <w:proofErr w:type="gramStart"/>
      <w:r w:rsidRPr="004A3E36">
        <w:t>gages</w:t>
      </w:r>
      <w:r w:rsidRPr="000448BE">
        <w:t>(</w:t>
      </w:r>
      <w:proofErr w:type="gramEnd"/>
      <w:r w:rsidRPr="000448BE">
        <w:t xml:space="preserve">ARG) </w:t>
      </w:r>
      <w:r>
        <w:t>measure and record precipitation. ARGs can be classified in</w:t>
      </w:r>
      <w:r w:rsidR="00B973D9">
        <w:t>to</w:t>
      </w:r>
      <w:r>
        <w:t xml:space="preserve"> four types:  tipping bucket, storage (weight), optical, and acoustic.  For relevance to India, only tipping buckets and storage gage types are discussed herein.  </w:t>
      </w:r>
    </w:p>
    <w:p w:rsidR="004A3E36" w:rsidRPr="00E37251" w:rsidRDefault="004A3E36" w:rsidP="00354B41">
      <w:r>
        <w:t xml:space="preserve">Apart from measurement of precipitation, the measurement of snow depth and Snow Water Equivalent (SWE) </w:t>
      </w:r>
      <w:r w:rsidR="00853337">
        <w:t xml:space="preserve">are important for snow bound areas like Himachal Pradesh and </w:t>
      </w:r>
      <w:proofErr w:type="spellStart"/>
      <w:r w:rsidR="00853337">
        <w:t>Uttrakhand</w:t>
      </w:r>
      <w:proofErr w:type="spellEnd"/>
      <w:r w:rsidR="00853337">
        <w:t xml:space="preserve">. </w:t>
      </w:r>
    </w:p>
    <w:p w:rsidR="00D32960" w:rsidRDefault="00D32960" w:rsidP="00354B41">
      <w:pPr>
        <w:pStyle w:val="Heading2"/>
      </w:pPr>
      <w:bookmarkStart w:id="60" w:name="_Toc453927571"/>
      <w:r>
        <w:t>Network Density</w:t>
      </w:r>
      <w:bookmarkEnd w:id="60"/>
    </w:p>
    <w:p w:rsidR="00FA6383" w:rsidRDefault="00FA6383" w:rsidP="00FA6383">
      <w:pPr>
        <w:spacing w:after="0"/>
      </w:pPr>
      <w:r>
        <w:t>The objective of the rainfall network should be to give reliable estimates of areal rainfall for areas commensurate with the hydrometric network.  The latter condition stems from the need of integration of the networks.  The stream gauge density in the plains is approximately one gauge per 2,000 km</w:t>
      </w:r>
      <w:r>
        <w:rPr>
          <w:vertAlign w:val="superscript"/>
        </w:rPr>
        <w:t>2</w:t>
      </w:r>
      <w:r>
        <w:t xml:space="preserve"> and one per 1,000 km</w:t>
      </w:r>
      <w:r>
        <w:rPr>
          <w:vertAlign w:val="superscript"/>
        </w:rPr>
        <w:t>2</w:t>
      </w:r>
      <w:r>
        <w:t xml:space="preserve"> in the hilly areas.  Upstream of every stream </w:t>
      </w:r>
      <w:proofErr w:type="spellStart"/>
      <w:r>
        <w:t>gaging</w:t>
      </w:r>
      <w:proofErr w:type="spellEnd"/>
      <w:r>
        <w:t xml:space="preserve"> station sufficient rain gauges should be available to estimate the areal rainfall with a specified accuracy.   With respect to areal rainfall the interest is in:</w:t>
      </w:r>
    </w:p>
    <w:p w:rsidR="00FA6383" w:rsidRDefault="000E0738" w:rsidP="00FA6383">
      <w:pPr>
        <w:pStyle w:val="ListParagraph"/>
        <w:numPr>
          <w:ilvl w:val="0"/>
          <w:numId w:val="26"/>
        </w:numPr>
        <w:spacing w:after="0"/>
        <w:jc w:val="left"/>
      </w:pPr>
      <w:r>
        <w:t>I</w:t>
      </w:r>
      <w:r w:rsidR="00FA6383">
        <w:t xml:space="preserve">ndividual areal estimates, and/or </w:t>
      </w:r>
    </w:p>
    <w:p w:rsidR="00FA6383" w:rsidRDefault="000E0738" w:rsidP="00FA6383">
      <w:pPr>
        <w:pStyle w:val="ListParagraph"/>
        <w:numPr>
          <w:ilvl w:val="0"/>
          <w:numId w:val="26"/>
        </w:numPr>
        <w:jc w:val="left"/>
      </w:pPr>
      <w:r>
        <w:t>L</w:t>
      </w:r>
      <w:r w:rsidR="00FA6383">
        <w:t>ong-term mean values.</w:t>
      </w:r>
    </w:p>
    <w:p w:rsidR="00FA6383" w:rsidRDefault="00FA6383" w:rsidP="00FA6383">
      <w:r>
        <w:t xml:space="preserve">Due to the presence of spatial correlation among the point rainfall stations and (near) absence of serial correlation, (see sketch below) these objectives will lead to different networks and duration of operation.   If spatial correlation would be absent then each point </w:t>
      </w:r>
      <w:r w:rsidR="00446F50">
        <w:t xml:space="preserve">of </w:t>
      </w:r>
      <w:r>
        <w:t xml:space="preserve">rainfall data in time or in space would equally contribute to the improvement of the long term mean areal rainfall estimate, provided the rainfall field is homogeneous.  However, correlation reduces the effective number of data, since information in one is to some extent already included in others.  Hence, due to the spatial correlation data points in time are more effective then data points in space to improve the long term areal mean.  Or in other words: a less dense network operated for a longer period of time is more cost-effective than a denser network providing the same number of point rainfall data points.  A reduction in the density of the network, however, adversely affects the quality of the individual areal estimates possibly to an unacceptable level.  The latter is better served with a higher density, though this in turn may be sub-optimal for estimating the long-term mean but is certainly not harmful. </w:t>
      </w:r>
    </w:p>
    <w:p w:rsidR="000E0738" w:rsidRDefault="00FA6383" w:rsidP="00FA6383">
      <w:r>
        <w:t xml:space="preserve">For most hydrological purposes the objective of the rainfall network should be to provide reliable estimates of </w:t>
      </w:r>
      <w:r>
        <w:rPr>
          <w:b/>
        </w:rPr>
        <w:t>individual</w:t>
      </w:r>
      <w:r>
        <w:t xml:space="preserve"> events of areal rainfall of a </w:t>
      </w:r>
      <w:r>
        <w:rPr>
          <w:b/>
        </w:rPr>
        <w:t>particular duration</w:t>
      </w:r>
      <w:r>
        <w:t xml:space="preserve">, e.g. an hour, day, month, or season.  It implies that the uncertainty in each element of the areal rainfall series, estimated from point rainfall data, should not exceed a certain value.  This is particularly so for the network in use for the Hydrological Information System, where various users have to be served with different objectives.  A measure for the quality of the areal rainfall data is the mean square error of the estimate.  Hence, the </w:t>
      </w:r>
      <w:r>
        <w:rPr>
          <w:b/>
        </w:rPr>
        <w:t>root mean square error in estimating the areal rainfall of a particular duration</w:t>
      </w:r>
      <w:r>
        <w:t xml:space="preserve">, expressed as a percentage of the average rainfall in an area is an appropriate </w:t>
      </w:r>
      <w:r>
        <w:rPr>
          <w:b/>
        </w:rPr>
        <w:t>measure for the effectiveness</w:t>
      </w:r>
      <w:r>
        <w:t xml:space="preserve"> of the network.  </w:t>
      </w:r>
    </w:p>
    <w:p w:rsidR="00FA6383" w:rsidRPr="009039C8" w:rsidRDefault="00FA6383" w:rsidP="00FA6383">
      <w:r>
        <w:t xml:space="preserve">Based on world-wide experiences, </w:t>
      </w:r>
      <w:r w:rsidR="00BD6F2E" w:rsidRPr="00BD6F2E">
        <w:rPr>
          <w:vertAlign w:val="superscript"/>
        </w:rPr>
        <w:t>3</w:t>
      </w:r>
      <w:r>
        <w:t>WMO (1994) has presented a general guide for the required density of precipitation stations.  An absolute minimum density for different physiographic units is given in</w:t>
      </w:r>
      <w:r w:rsidR="000E0738">
        <w:t xml:space="preserve"> Table </w:t>
      </w:r>
      <w:r w:rsidR="000E0738">
        <w:lastRenderedPageBreak/>
        <w:t>1</w:t>
      </w:r>
      <w:r>
        <w:t>In their documentation no mentioning is made about the criteria applied in the preparation of</w:t>
      </w:r>
      <w:r w:rsidR="000E0738">
        <w:t xml:space="preserve"> Table 1</w:t>
      </w:r>
      <w:r>
        <w:t xml:space="preserve"> According to </w:t>
      </w:r>
      <w:r w:rsidR="000E0738">
        <w:t xml:space="preserve">Table </w:t>
      </w:r>
      <w:r>
        <w:t>at least 10% of the network stations should be equipped with a recording rain gauge.</w:t>
      </w:r>
    </w:p>
    <w:p w:rsidR="00FA6383" w:rsidRDefault="00FA6383" w:rsidP="00FA6383">
      <w:r>
        <w:t xml:space="preserve">WMO’s minimum requirement will lead to reasonably (&lt;10% error) accurate areal rainfall estimates for intervals </w:t>
      </w:r>
      <w:r w:rsidR="000E0738">
        <w:t>of a month and larger if the</w:t>
      </w:r>
      <w:r>
        <w:t xml:space="preserve"> rainfall variability is considered representative for the rest of the </w:t>
      </w:r>
      <w:r w:rsidR="000E0738">
        <w:t>basin</w:t>
      </w:r>
      <w:r>
        <w:t xml:space="preserve">.  </w:t>
      </w:r>
      <w:r w:rsidRPr="00687A10">
        <w:t>As general guide</w:t>
      </w:r>
      <w:r>
        <w:t xml:space="preserve">, the density requirements presented in </w:t>
      </w:r>
      <w:r w:rsidR="000E0738">
        <w:t xml:space="preserve">Table 1 </w:t>
      </w:r>
      <w:r>
        <w:t xml:space="preserve">can be considered as adequate.  </w:t>
      </w:r>
    </w:p>
    <w:p w:rsidR="000E0738" w:rsidRDefault="000E0738" w:rsidP="00FA6383"/>
    <w:p w:rsidR="000E0738" w:rsidRDefault="000E0738" w:rsidP="000E0738">
      <w:pPr>
        <w:pStyle w:val="Caption"/>
        <w:keepNext/>
      </w:pPr>
      <w:bookmarkStart w:id="61" w:name="_Toc420068137"/>
      <w:proofErr w:type="gramStart"/>
      <w:r>
        <w:t xml:space="preserve">Table </w:t>
      </w:r>
      <w:fldSimple w:instr=" STYLEREF 1 \s ">
        <w:r w:rsidR="00EC19D9">
          <w:rPr>
            <w:noProof/>
          </w:rPr>
          <w:t>2</w:t>
        </w:r>
      </w:fldSimple>
      <w:r w:rsidR="00EC19D9">
        <w:t>.</w:t>
      </w:r>
      <w:proofErr w:type="gramEnd"/>
      <w:r w:rsidR="00644EE1">
        <w:fldChar w:fldCharType="begin"/>
      </w:r>
      <w:r w:rsidR="009A022D">
        <w:instrText xml:space="preserve"> SEQ Table \* ARABIC \s 1 </w:instrText>
      </w:r>
      <w:r w:rsidR="00644EE1">
        <w:fldChar w:fldCharType="separate"/>
      </w:r>
      <w:r w:rsidR="00EC19D9">
        <w:rPr>
          <w:noProof/>
        </w:rPr>
        <w:t>1</w:t>
      </w:r>
      <w:r w:rsidR="00644EE1">
        <w:rPr>
          <w:noProof/>
        </w:rPr>
        <w:fldChar w:fldCharType="end"/>
      </w:r>
      <w:r w:rsidRPr="00707748">
        <w:t>Minimum density of precipitation stations (WMO, 1994)</w:t>
      </w:r>
      <w:bookmarkEnd w:id="61"/>
    </w:p>
    <w:tbl>
      <w:tblPr>
        <w:tblStyle w:val="TableGrid"/>
        <w:tblW w:w="0" w:type="auto"/>
        <w:jc w:val="center"/>
        <w:tblLook w:val="04A0"/>
      </w:tblPr>
      <w:tblGrid>
        <w:gridCol w:w="2563"/>
        <w:gridCol w:w="2251"/>
        <w:gridCol w:w="1885"/>
      </w:tblGrid>
      <w:tr w:rsidR="000E0738" w:rsidRPr="000E0738" w:rsidTr="000E0738">
        <w:trPr>
          <w:trHeight w:val="175"/>
          <w:jc w:val="center"/>
        </w:trPr>
        <w:tc>
          <w:tcPr>
            <w:tcW w:w="0" w:type="auto"/>
            <w:vMerge w:val="restart"/>
          </w:tcPr>
          <w:p w:rsidR="000E0738" w:rsidRPr="000E0738" w:rsidRDefault="000E0738" w:rsidP="00FA6383">
            <w:pPr>
              <w:rPr>
                <w:b/>
              </w:rPr>
            </w:pPr>
            <w:r w:rsidRPr="000E0738">
              <w:rPr>
                <w:b/>
              </w:rPr>
              <w:t>Region</w:t>
            </w:r>
          </w:p>
        </w:tc>
        <w:tc>
          <w:tcPr>
            <w:tcW w:w="0" w:type="auto"/>
            <w:gridSpan w:val="2"/>
          </w:tcPr>
          <w:p w:rsidR="000E0738" w:rsidRPr="000E0738" w:rsidRDefault="000E0738" w:rsidP="000E0738">
            <w:pPr>
              <w:jc w:val="center"/>
              <w:rPr>
                <w:b/>
              </w:rPr>
            </w:pPr>
            <w:r w:rsidRPr="000E0738">
              <w:rPr>
                <w:b/>
              </w:rPr>
              <w:t>Minimum density in km</w:t>
            </w:r>
            <w:r w:rsidRPr="000E0738">
              <w:rPr>
                <w:b/>
                <w:vertAlign w:val="superscript"/>
              </w:rPr>
              <w:t>2</w:t>
            </w:r>
            <w:r w:rsidRPr="000E0738">
              <w:rPr>
                <w:b/>
              </w:rPr>
              <w:t>/gauge</w:t>
            </w:r>
          </w:p>
        </w:tc>
      </w:tr>
      <w:tr w:rsidR="000E0738" w:rsidRPr="000E0738" w:rsidTr="000E0738">
        <w:trPr>
          <w:trHeight w:val="194"/>
          <w:jc w:val="center"/>
        </w:trPr>
        <w:tc>
          <w:tcPr>
            <w:tcW w:w="0" w:type="auto"/>
            <w:vMerge/>
          </w:tcPr>
          <w:p w:rsidR="000E0738" w:rsidRPr="000E0738" w:rsidRDefault="000E0738" w:rsidP="00FA6383"/>
        </w:tc>
        <w:tc>
          <w:tcPr>
            <w:tcW w:w="0" w:type="auto"/>
          </w:tcPr>
          <w:p w:rsidR="000E0738" w:rsidRPr="000E0738" w:rsidRDefault="000E0738" w:rsidP="00FA6383">
            <w:r w:rsidRPr="000E0738">
              <w:rPr>
                <w:b/>
              </w:rPr>
              <w:t>Non-recording (SRG)</w:t>
            </w:r>
          </w:p>
        </w:tc>
        <w:tc>
          <w:tcPr>
            <w:tcW w:w="0" w:type="auto"/>
          </w:tcPr>
          <w:p w:rsidR="000E0738" w:rsidRPr="000E0738" w:rsidRDefault="000E0738" w:rsidP="00FA6383">
            <w:r w:rsidRPr="000E0738">
              <w:rPr>
                <w:b/>
              </w:rPr>
              <w:t>Recording (ARG)</w:t>
            </w:r>
          </w:p>
        </w:tc>
      </w:tr>
      <w:tr w:rsidR="000E0738" w:rsidRPr="000E0738" w:rsidTr="000E0738">
        <w:trPr>
          <w:trHeight w:val="281"/>
          <w:jc w:val="center"/>
        </w:trPr>
        <w:tc>
          <w:tcPr>
            <w:tcW w:w="0" w:type="auto"/>
          </w:tcPr>
          <w:p w:rsidR="000E0738" w:rsidRPr="000E0738" w:rsidRDefault="000E0738" w:rsidP="000E0738">
            <w:pPr>
              <w:spacing w:line="288" w:lineRule="auto"/>
              <w:jc w:val="left"/>
            </w:pPr>
            <w:r w:rsidRPr="000E0738">
              <w:t>Hilly region</w:t>
            </w:r>
          </w:p>
        </w:tc>
        <w:tc>
          <w:tcPr>
            <w:tcW w:w="0" w:type="auto"/>
          </w:tcPr>
          <w:p w:rsidR="000E0738" w:rsidRPr="000E0738" w:rsidRDefault="000E0738" w:rsidP="000E0738">
            <w:pPr>
              <w:spacing w:line="288" w:lineRule="auto"/>
              <w:jc w:val="center"/>
            </w:pPr>
            <w:r w:rsidRPr="000E0738">
              <w:t>250</w:t>
            </w:r>
          </w:p>
        </w:tc>
        <w:tc>
          <w:tcPr>
            <w:tcW w:w="0" w:type="auto"/>
          </w:tcPr>
          <w:p w:rsidR="000E0738" w:rsidRPr="000E0738" w:rsidRDefault="000E0738" w:rsidP="000E0738">
            <w:pPr>
              <w:spacing w:line="288" w:lineRule="auto"/>
              <w:jc w:val="center"/>
            </w:pPr>
            <w:r w:rsidRPr="000E0738">
              <w:t>2,500</w:t>
            </w:r>
          </w:p>
        </w:tc>
      </w:tr>
      <w:tr w:rsidR="000E0738" w:rsidRPr="000E0738" w:rsidTr="000E0738">
        <w:trPr>
          <w:trHeight w:val="397"/>
          <w:jc w:val="center"/>
        </w:trPr>
        <w:tc>
          <w:tcPr>
            <w:tcW w:w="0" w:type="auto"/>
          </w:tcPr>
          <w:p w:rsidR="000E0738" w:rsidRPr="000E0738" w:rsidRDefault="000E0738" w:rsidP="000E0738">
            <w:pPr>
              <w:spacing w:line="288" w:lineRule="auto"/>
              <w:jc w:val="left"/>
            </w:pPr>
            <w:r w:rsidRPr="000E0738">
              <w:t>Semi-hilly region</w:t>
            </w:r>
          </w:p>
        </w:tc>
        <w:tc>
          <w:tcPr>
            <w:tcW w:w="0" w:type="auto"/>
          </w:tcPr>
          <w:p w:rsidR="000E0738" w:rsidRPr="000E0738" w:rsidRDefault="000E0738" w:rsidP="000E0738">
            <w:pPr>
              <w:jc w:val="center"/>
            </w:pPr>
            <w:r w:rsidRPr="000E0738">
              <w:t>500</w:t>
            </w:r>
          </w:p>
        </w:tc>
        <w:tc>
          <w:tcPr>
            <w:tcW w:w="0" w:type="auto"/>
          </w:tcPr>
          <w:p w:rsidR="000E0738" w:rsidRPr="000E0738" w:rsidRDefault="000E0738" w:rsidP="000E0738">
            <w:pPr>
              <w:spacing w:line="288" w:lineRule="auto"/>
              <w:jc w:val="center"/>
            </w:pPr>
            <w:r w:rsidRPr="000E0738">
              <w:t>5,000</w:t>
            </w:r>
          </w:p>
        </w:tc>
      </w:tr>
      <w:tr w:rsidR="000E0738" w:rsidRPr="000E0738" w:rsidTr="000E0738">
        <w:trPr>
          <w:trHeight w:val="387"/>
          <w:jc w:val="center"/>
        </w:trPr>
        <w:tc>
          <w:tcPr>
            <w:tcW w:w="0" w:type="auto"/>
          </w:tcPr>
          <w:p w:rsidR="000E0738" w:rsidRPr="000E0738" w:rsidRDefault="000E0738" w:rsidP="000E0738">
            <w:pPr>
              <w:spacing w:line="288" w:lineRule="auto"/>
              <w:jc w:val="left"/>
            </w:pPr>
            <w:r>
              <w:t>Plains, high rainfall region</w:t>
            </w:r>
          </w:p>
        </w:tc>
        <w:tc>
          <w:tcPr>
            <w:tcW w:w="0" w:type="auto"/>
          </w:tcPr>
          <w:p w:rsidR="000E0738" w:rsidRPr="000E0738" w:rsidRDefault="000E0738" w:rsidP="000E0738">
            <w:pPr>
              <w:spacing w:line="288" w:lineRule="auto"/>
              <w:jc w:val="center"/>
            </w:pPr>
            <w:r w:rsidRPr="000E0738">
              <w:t>500</w:t>
            </w:r>
          </w:p>
          <w:p w:rsidR="000E0738" w:rsidRPr="000E0738" w:rsidRDefault="000E0738" w:rsidP="00FA6383"/>
        </w:tc>
        <w:tc>
          <w:tcPr>
            <w:tcW w:w="0" w:type="auto"/>
          </w:tcPr>
          <w:p w:rsidR="000E0738" w:rsidRPr="000E0738" w:rsidRDefault="000E0738" w:rsidP="000E0738">
            <w:pPr>
              <w:spacing w:line="288" w:lineRule="auto"/>
              <w:jc w:val="center"/>
            </w:pPr>
            <w:r w:rsidRPr="000E0738">
              <w:t>5,000</w:t>
            </w:r>
          </w:p>
          <w:p w:rsidR="000E0738" w:rsidRPr="000E0738" w:rsidRDefault="000E0738" w:rsidP="00FA6383"/>
        </w:tc>
      </w:tr>
      <w:tr w:rsidR="000E0738" w:rsidRPr="000E0738" w:rsidTr="000E0738">
        <w:trPr>
          <w:trHeight w:val="287"/>
          <w:jc w:val="center"/>
        </w:trPr>
        <w:tc>
          <w:tcPr>
            <w:tcW w:w="0" w:type="auto"/>
          </w:tcPr>
          <w:p w:rsidR="000E0738" w:rsidRPr="000E0738" w:rsidRDefault="000E0738" w:rsidP="000E0738">
            <w:pPr>
              <w:spacing w:line="288" w:lineRule="auto"/>
              <w:jc w:val="left"/>
            </w:pPr>
            <w:r w:rsidRPr="000E0738">
              <w:t>Plains, low rainfall region</w:t>
            </w:r>
          </w:p>
        </w:tc>
        <w:tc>
          <w:tcPr>
            <w:tcW w:w="0" w:type="auto"/>
          </w:tcPr>
          <w:p w:rsidR="000E0738" w:rsidRPr="000E0738" w:rsidRDefault="000E0738" w:rsidP="000E0738">
            <w:pPr>
              <w:spacing w:line="288" w:lineRule="auto"/>
              <w:jc w:val="center"/>
            </w:pPr>
            <w:r w:rsidRPr="000E0738">
              <w:t>900</w:t>
            </w:r>
          </w:p>
          <w:p w:rsidR="000E0738" w:rsidRPr="000E0738" w:rsidRDefault="000E0738" w:rsidP="00FA6383"/>
        </w:tc>
        <w:tc>
          <w:tcPr>
            <w:tcW w:w="0" w:type="auto"/>
          </w:tcPr>
          <w:p w:rsidR="000E0738" w:rsidRPr="000E0738" w:rsidRDefault="000E0738" w:rsidP="000E0738">
            <w:pPr>
              <w:spacing w:line="288" w:lineRule="auto"/>
              <w:jc w:val="center"/>
            </w:pPr>
            <w:r w:rsidRPr="000E0738">
              <w:t>9,000</w:t>
            </w:r>
          </w:p>
          <w:p w:rsidR="000E0738" w:rsidRPr="000E0738" w:rsidRDefault="000E0738" w:rsidP="00FA6383"/>
        </w:tc>
      </w:tr>
      <w:tr w:rsidR="000E0738" w:rsidRPr="000E0738" w:rsidTr="000E0738">
        <w:trPr>
          <w:trHeight w:val="184"/>
          <w:jc w:val="center"/>
        </w:trPr>
        <w:tc>
          <w:tcPr>
            <w:tcW w:w="0" w:type="auto"/>
          </w:tcPr>
          <w:p w:rsidR="000E0738" w:rsidRPr="000E0738" w:rsidRDefault="000E0738" w:rsidP="000E0738">
            <w:pPr>
              <w:jc w:val="left"/>
            </w:pPr>
            <w:r w:rsidRPr="000E0738">
              <w:t>Arid region</w:t>
            </w:r>
          </w:p>
        </w:tc>
        <w:tc>
          <w:tcPr>
            <w:tcW w:w="0" w:type="auto"/>
          </w:tcPr>
          <w:p w:rsidR="000E0738" w:rsidRPr="000E0738" w:rsidRDefault="000E0738" w:rsidP="000E0738">
            <w:pPr>
              <w:jc w:val="center"/>
            </w:pPr>
            <w:r w:rsidRPr="000E0738">
              <w:t>10,000</w:t>
            </w:r>
          </w:p>
        </w:tc>
        <w:tc>
          <w:tcPr>
            <w:tcW w:w="0" w:type="auto"/>
          </w:tcPr>
          <w:p w:rsidR="000E0738" w:rsidRPr="000E0738" w:rsidRDefault="000E0738" w:rsidP="000E0738">
            <w:pPr>
              <w:jc w:val="center"/>
            </w:pPr>
            <w:r w:rsidRPr="000E0738">
              <w:t>100,000</w:t>
            </w:r>
          </w:p>
        </w:tc>
      </w:tr>
    </w:tbl>
    <w:p w:rsidR="000E0738" w:rsidRDefault="000E0738" w:rsidP="00FA6383"/>
    <w:p w:rsidR="00D32960" w:rsidRDefault="00D32960" w:rsidP="00354B41">
      <w:pPr>
        <w:pStyle w:val="Heading2"/>
      </w:pPr>
      <w:bookmarkStart w:id="62" w:name="_Toc453927572"/>
      <w:r>
        <w:t>Measurement Frequency</w:t>
      </w:r>
      <w:bookmarkEnd w:id="62"/>
    </w:p>
    <w:p w:rsidR="000E0738" w:rsidRDefault="000E0738" w:rsidP="000E0738">
      <w:r>
        <w:t xml:space="preserve">The measurement frequency of rainfall data depends on many factors including the purpose of the data, the spatial and temporal variation in rainfall in the region, and the type of measurement instrument available. In general, for long term planning, a daily rainfall data was a popular choice till automatic measuring </w:t>
      </w:r>
      <w:proofErr w:type="gramStart"/>
      <w:r>
        <w:t>an</w:t>
      </w:r>
      <w:proofErr w:type="gramEnd"/>
      <w:r>
        <w:t xml:space="preserve"> transmission options became available. IMD had been measuring daily data in its manual rain gauges site, whereas, the automatic rain gauge sites, the frequency has been hourly.</w:t>
      </w:r>
    </w:p>
    <w:p w:rsidR="0016234D" w:rsidRDefault="0016234D" w:rsidP="0016234D">
      <w:pPr>
        <w:spacing w:after="0"/>
      </w:pPr>
      <w:r>
        <w:t>The frequency with which precipitation measurements are taken depends upon several factors:</w:t>
      </w:r>
    </w:p>
    <w:p w:rsidR="0016234D" w:rsidRDefault="0016234D" w:rsidP="0016234D">
      <w:pPr>
        <w:pStyle w:val="ListParagraph"/>
        <w:numPr>
          <w:ilvl w:val="0"/>
          <w:numId w:val="27"/>
        </w:numPr>
        <w:spacing w:after="0"/>
      </w:pPr>
      <w:r w:rsidRPr="00A00354">
        <w:rPr>
          <w:b/>
        </w:rPr>
        <w:t>The function which the data will serve.</w:t>
      </w:r>
      <w:r>
        <w:t xml:space="preserve"> Most measurements are made to serve multiple functions. The measurement frequency must meet the requirements of the most critical function for that station and variable.</w:t>
      </w:r>
    </w:p>
    <w:p w:rsidR="0016234D" w:rsidRDefault="0016234D" w:rsidP="0016234D">
      <w:pPr>
        <w:pStyle w:val="ListParagraph"/>
        <w:numPr>
          <w:ilvl w:val="0"/>
          <w:numId w:val="27"/>
        </w:numPr>
        <w:spacing w:after="0"/>
      </w:pPr>
      <w:r w:rsidRPr="00A00354">
        <w:rPr>
          <w:b/>
        </w:rPr>
        <w:t xml:space="preserve">The target accuracy of derived </w:t>
      </w:r>
      <w:proofErr w:type="spellStart"/>
      <w:r w:rsidRPr="00A00354">
        <w:rPr>
          <w:b/>
        </w:rPr>
        <w:t>data.</w:t>
      </w:r>
      <w:r>
        <w:t>Few</w:t>
      </w:r>
      <w:proofErr w:type="spellEnd"/>
      <w:r>
        <w:t xml:space="preserve"> such targets are set either in India or elsewhere, but it must be recognized that a policy of ‘as good as possible’ may lead on occasions to unnecessary expenditure on improving accuracy beyond what is needed for the purpose. There must at least be a notional lower limit to the required accuracy. The frequency of measurement as well as the accuracy of observation will have an impact on the accuracy of the determination of the derived quantity, like </w:t>
      </w:r>
      <w:proofErr w:type="spellStart"/>
      <w:r>
        <w:t>evapotranspiration</w:t>
      </w:r>
      <w:proofErr w:type="spellEnd"/>
      <w:r>
        <w:t xml:space="preserve"> estimated by Penman Method.</w:t>
      </w:r>
    </w:p>
    <w:p w:rsidR="0016234D" w:rsidRDefault="0016234D" w:rsidP="0016234D">
      <w:pPr>
        <w:pStyle w:val="ListParagraph"/>
        <w:numPr>
          <w:ilvl w:val="0"/>
          <w:numId w:val="27"/>
        </w:numPr>
        <w:spacing w:after="0"/>
      </w:pPr>
      <w:r w:rsidRPr="00A00354">
        <w:rPr>
          <w:b/>
        </w:rPr>
        <w:t xml:space="preserve">The accuracy of </w:t>
      </w:r>
      <w:proofErr w:type="spellStart"/>
      <w:r w:rsidRPr="00A00354">
        <w:rPr>
          <w:b/>
        </w:rPr>
        <w:t>observation.</w:t>
      </w:r>
      <w:r>
        <w:t>Where</w:t>
      </w:r>
      <w:proofErr w:type="spellEnd"/>
      <w:r>
        <w:t xml:space="preserve"> observation is subject to random measurement error, a larger number of observations are needed to meet a required target where the measurement error is large. </w:t>
      </w:r>
    </w:p>
    <w:p w:rsidR="0016234D" w:rsidRDefault="0016234D" w:rsidP="0016234D">
      <w:pPr>
        <w:pStyle w:val="ListParagraph"/>
        <w:numPr>
          <w:ilvl w:val="0"/>
          <w:numId w:val="27"/>
        </w:numPr>
        <w:spacing w:after="0"/>
      </w:pPr>
      <w:r w:rsidRPr="00A00354">
        <w:rPr>
          <w:b/>
        </w:rPr>
        <w:t>The time variability of the variable.</w:t>
      </w:r>
      <w:r>
        <w:t xml:space="preserve"> Clearly fewer measurements are needed to determine the relevant characteristics of a variable over given time, if the variable is uniform or changing very slowly than for a rapidly fluctuating variable. </w:t>
      </w:r>
    </w:p>
    <w:p w:rsidR="0016234D" w:rsidRDefault="0016234D" w:rsidP="0016234D">
      <w:pPr>
        <w:pStyle w:val="ListParagraph"/>
        <w:numPr>
          <w:ilvl w:val="0"/>
          <w:numId w:val="27"/>
        </w:numPr>
        <w:spacing w:after="0"/>
      </w:pPr>
      <w:r w:rsidRPr="00A00354">
        <w:rPr>
          <w:b/>
        </w:rPr>
        <w:t xml:space="preserve">The time </w:t>
      </w:r>
      <w:proofErr w:type="gramStart"/>
      <w:r w:rsidRPr="00A00354">
        <w:rPr>
          <w:b/>
        </w:rPr>
        <w:t xml:space="preserve">periodicity of the </w:t>
      </w:r>
      <w:proofErr w:type="spellStart"/>
      <w:r w:rsidRPr="00A00354">
        <w:rPr>
          <w:b/>
        </w:rPr>
        <w:t>variable.</w:t>
      </w:r>
      <w:r>
        <w:t>Many</w:t>
      </w:r>
      <w:proofErr w:type="spellEnd"/>
      <w:r>
        <w:t xml:space="preserve"> climatic variables show</w:t>
      </w:r>
      <w:proofErr w:type="gramEnd"/>
      <w:r>
        <w:t xml:space="preserve"> a regular diurnal variation. This is natural, such as temperature, pressure, </w:t>
      </w:r>
      <w:proofErr w:type="spellStart"/>
      <w:r>
        <w:t>evapotranspiration</w:t>
      </w:r>
      <w:proofErr w:type="spellEnd"/>
      <w:r>
        <w:t xml:space="preserve"> arising from the periodicity of the solar </w:t>
      </w:r>
      <w:r>
        <w:lastRenderedPageBreak/>
        <w:t>input. The frequency of measurements must be sufficient to define the mean over both the highs and lows of these periodicities.</w:t>
      </w:r>
    </w:p>
    <w:p w:rsidR="0016234D" w:rsidRDefault="0016234D" w:rsidP="0016234D">
      <w:pPr>
        <w:pStyle w:val="ListParagraph"/>
        <w:numPr>
          <w:ilvl w:val="0"/>
          <w:numId w:val="27"/>
        </w:numPr>
        <w:spacing w:after="0"/>
      </w:pPr>
      <w:r w:rsidRPr="00A00354">
        <w:rPr>
          <w:b/>
        </w:rPr>
        <w:t>The marginal cost of improved definition.</w:t>
      </w:r>
      <w:r>
        <w:t xml:space="preserve"> Marginal costs tend to be higher where observations are manual than when they are automatically or digitally recorded</w:t>
      </w:r>
    </w:p>
    <w:p w:rsidR="0016234D" w:rsidRDefault="0016234D" w:rsidP="0016234D">
      <w:pPr>
        <w:pStyle w:val="ListParagraph"/>
        <w:numPr>
          <w:ilvl w:val="0"/>
          <w:numId w:val="27"/>
        </w:numPr>
        <w:spacing w:after="0"/>
      </w:pPr>
      <w:r w:rsidRPr="00A00354">
        <w:rPr>
          <w:b/>
        </w:rPr>
        <w:t xml:space="preserve">The </w:t>
      </w:r>
      <w:proofErr w:type="gramStart"/>
      <w:r w:rsidRPr="00A00354">
        <w:rPr>
          <w:b/>
        </w:rPr>
        <w:t xml:space="preserve">benefits of </w:t>
      </w:r>
      <w:proofErr w:type="spellStart"/>
      <w:r w:rsidRPr="00A00354">
        <w:rPr>
          <w:b/>
        </w:rPr>
        <w:t>standardization.</w:t>
      </w:r>
      <w:r>
        <w:t>It</w:t>
      </w:r>
      <w:proofErr w:type="spellEnd"/>
      <w:r>
        <w:t xml:space="preserve"> is</w:t>
      </w:r>
      <w:proofErr w:type="gramEnd"/>
      <w:r>
        <w:t xml:space="preserve"> simpler to process and analyze records which are arriving at the Data Processing Centre, all in the same format and with the same frequency of observation. This is true both for manual data and for digital data, where batch processing of records by computer is simplified. It may be preferable for digital observations to standardize on a time interval close to the minimum requirement, than to adjust the frequency at each station to its functions, accuracies and time variability of the variable, many of which are imprecisely known.</w:t>
      </w:r>
    </w:p>
    <w:p w:rsidR="0016234D" w:rsidRDefault="0016234D" w:rsidP="000E0738"/>
    <w:p w:rsidR="000E0738" w:rsidRDefault="0016234D" w:rsidP="000E0738">
      <w:r>
        <w:t>In certain application like flood forecasting, reservoir and barrages operations, a data measurement frequency of 15 minutes interval may also be desired. The instruments and telemetry options described in following sections should be configured to meet the specific requirements.</w:t>
      </w:r>
    </w:p>
    <w:p w:rsidR="0016234D" w:rsidRPr="000E0738" w:rsidRDefault="0016234D" w:rsidP="000E0738">
      <w:r>
        <w:t>The selection of measurement frequency may also be variable over the year, with short intervals for monsoon season whereas longer intervals for no monsoon seasons. This will help in optimizing the cost of transmission vs. the accuracy of data required for different seasons.</w:t>
      </w:r>
    </w:p>
    <w:p w:rsidR="00085766" w:rsidRDefault="00085766" w:rsidP="00354B41">
      <w:pPr>
        <w:rPr>
          <w:rFonts w:asciiTheme="majorHAnsi" w:eastAsiaTheme="majorEastAsia" w:hAnsiTheme="majorHAnsi"/>
          <w:color w:val="4F81BD" w:themeColor="accent1"/>
          <w:sz w:val="26"/>
          <w:szCs w:val="26"/>
        </w:rPr>
      </w:pPr>
      <w:r>
        <w:br w:type="page"/>
      </w:r>
    </w:p>
    <w:p w:rsidR="00D32960" w:rsidRDefault="00D32960" w:rsidP="00354B41">
      <w:pPr>
        <w:pStyle w:val="Heading2"/>
      </w:pPr>
      <w:bookmarkStart w:id="63" w:name="_Toc453927573"/>
      <w:r>
        <w:lastRenderedPageBreak/>
        <w:t>Instrumentation</w:t>
      </w:r>
      <w:bookmarkEnd w:id="63"/>
    </w:p>
    <w:p w:rsidR="00D32960" w:rsidRDefault="00D32960" w:rsidP="00354B41">
      <w:pPr>
        <w:pStyle w:val="Heading3"/>
      </w:pPr>
      <w:bookmarkStart w:id="64" w:name="_Toc453927574"/>
      <w:r>
        <w:t>Rainfall Measurement</w:t>
      </w:r>
      <w:bookmarkEnd w:id="64"/>
    </w:p>
    <w:p w:rsidR="00853337" w:rsidRDefault="00853337" w:rsidP="00354B41">
      <w:r>
        <w:t>Tipping buckets are comprised of two buckets of known volume that alternate in filling (</w:t>
      </w:r>
      <w:r w:rsidRPr="00853337">
        <w:rPr>
          <w:color w:val="FF0000"/>
        </w:rPr>
        <w:t xml:space="preserve">Figure </w:t>
      </w:r>
      <w:r>
        <w:t xml:space="preserve">1.xxx).  Once one is filled, the system tips to empty the bucket and the tipping action is recorded.  </w:t>
      </w:r>
    </w:p>
    <w:p w:rsidR="00853337" w:rsidRDefault="009C0326" w:rsidP="00F517FD">
      <w:pPr>
        <w:jc w:val="center"/>
      </w:pPr>
      <w:r>
        <w:rPr>
          <w:noProof/>
        </w:rPr>
        <w:drawing>
          <wp:inline distT="0" distB="0" distL="0" distR="0">
            <wp:extent cx="1962150" cy="1819275"/>
            <wp:effectExtent l="0" t="0" r="0" b="0"/>
            <wp:docPr id="4" name="Picture 6" descr="Description: Description: http://1.bp.blogspot.com/-XX8Kd8HO9cA/TeChascg2mI/AAAAAAAAAVU/cVBHaxmyoHk/s200/tip-buc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http://1.bp.blogspot.com/-XX8Kd8HO9cA/TeChascg2mI/AAAAAAAAAVU/cVBHaxmyoHk/s200/tip-bucket.gif"/>
                    <pic:cNvPicPr>
                      <a:picLocks noChangeAspect="1" noChangeArrowheads="1" noCrop="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1819275"/>
                    </a:xfrm>
                    <a:prstGeom prst="rect">
                      <a:avLst/>
                    </a:prstGeom>
                    <a:noFill/>
                    <a:ln>
                      <a:noFill/>
                    </a:ln>
                  </pic:spPr>
                </pic:pic>
              </a:graphicData>
            </a:graphic>
          </wp:inline>
        </w:drawing>
      </w:r>
    </w:p>
    <w:p w:rsidR="00853337" w:rsidRDefault="00853337" w:rsidP="00354B41">
      <w:pPr>
        <w:pStyle w:val="Caption"/>
      </w:pPr>
      <w:bookmarkStart w:id="65" w:name="_Toc420068099"/>
      <w:proofErr w:type="gramStart"/>
      <w:r>
        <w:t xml:space="preserve">Figure </w:t>
      </w:r>
      <w:fldSimple w:instr=" STYLEREF 1 \s ">
        <w:r w:rsidR="00035514">
          <w:rPr>
            <w:noProof/>
          </w:rPr>
          <w:t>2</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1</w:t>
      </w:r>
      <w:r w:rsidR="00644EE1">
        <w:rPr>
          <w:noProof/>
        </w:rPr>
        <w:fldChar w:fldCharType="end"/>
      </w:r>
      <w:r>
        <w:t>. Tipping Mechanism in Tipping Bucket Rain gauge</w:t>
      </w:r>
      <w:bookmarkEnd w:id="65"/>
    </w:p>
    <w:p w:rsidR="00853337" w:rsidRDefault="00853337" w:rsidP="00354B41"/>
    <w:p w:rsidR="00520BE3" w:rsidRDefault="00853337" w:rsidP="00354B41">
      <w:r>
        <w:t>T</w:t>
      </w:r>
      <w:r w:rsidRPr="0039149D">
        <w:t>ipping bucket rain gauges come with different orifice sizes and different bucket volumes.   A larger catch orifice is desired to improve catch efficiency</w:t>
      </w:r>
      <w:r>
        <w:t xml:space="preserve"> with</w:t>
      </w:r>
      <w:r w:rsidRPr="0039149D">
        <w:t xml:space="preserve"> smaller bucket </w:t>
      </w:r>
      <w:r>
        <w:t>chosen</w:t>
      </w:r>
      <w:r w:rsidRPr="0039149D">
        <w:t xml:space="preserve"> to resolve precipitation in smaller increments.  Tipping bucket rain gauges typically measure precipitation in</w:t>
      </w:r>
      <w:r>
        <w:t xml:space="preserve"> .</w:t>
      </w:r>
      <w:r w:rsidRPr="0039149D">
        <w:t>2, .5, or 1 mm increments</w:t>
      </w:r>
      <w:r w:rsidR="00520BE3">
        <w:t xml:space="preserve"> (</w:t>
      </w:r>
      <w:r w:rsidR="00520BE3" w:rsidRPr="00520BE3">
        <w:rPr>
          <w:color w:val="FF0000"/>
        </w:rPr>
        <w:t xml:space="preserve">Figure </w:t>
      </w:r>
      <w:r w:rsidR="0080133D">
        <w:t>2</w:t>
      </w:r>
      <w:r w:rsidR="00520BE3">
        <w:t>.</w:t>
      </w:r>
      <w:r w:rsidR="00B44D37">
        <w:t>2</w:t>
      </w:r>
      <w:r w:rsidR="00520BE3">
        <w:t>)</w:t>
      </w:r>
      <w:r>
        <w:t>.  The selection of bucket size depends on peak rainfall intensity of the area. A bucket typically needs 3 seconds to tip, therefore, a bucket size of 0.2 mm can measure maximum of 20 tips in a minute (4 mm). In high intensity rainfall areas where maximum intensity can exceed 4 mm/h, a bucket size larger than 0.2 mm would be preferred. On the other hand, the areas where rainfall intensity is lower and storm events results in precipitation below 1 mm, a 1 mm bucket would not tip, resu</w:t>
      </w:r>
      <w:r w:rsidR="00520BE3">
        <w:t>l</w:t>
      </w:r>
      <w:r>
        <w:t xml:space="preserve">ting in under estimation of rainfall. </w:t>
      </w:r>
    </w:p>
    <w:p w:rsidR="00520BE3" w:rsidRDefault="00644EE1" w:rsidP="00354B41">
      <w:r>
        <w:rPr>
          <w:noProof/>
        </w:rPr>
      </w:r>
      <w:r>
        <w:rPr>
          <w:noProof/>
        </w:rPr>
        <w:pict>
          <v:group id="Canvas 46" o:spid="_x0000_s1026" editas="canvas" style="width:470.05pt;height:252pt;mso-position-horizontal-relative:char;mso-position-vertical-relative:line" coordsize="59696,32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96;height:32004;visibility:visible">
              <v:fill o:detectmouseclick="t"/>
              <v:path o:connecttype="none"/>
            </v:shape>
            <v:shape id="Picture 73" o:spid="_x0000_s1028" type="#_x0000_t75" style="position:absolute;left:18891;width:15429;height:243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FJErDAAAA2wAAAA8AAABkcnMvZG93bnJldi54bWxET91qwjAUvh/sHcIZeCOazoG42lS2lUER&#10;dzHnAxyaY1tMTrom09anNxfCLj++/2wzWCPO1PvWsYLneQKCuHK65VrB4edztgLhA7JG45gUjORh&#10;kz8+ZJhqd+FvOu9DLWII+xQVNCF0qZS+asiin7uOOHJH11sMEfa11D1eYrg1cpEkS2mx5djQYEcf&#10;DVWn/Z9VsHsv/VexLa7T39IsX9xhLF7NqNTkaXhbgwg0hH/x3V1qBas4Nn6JP0D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UkSsMAAADbAAAADwAAAAAAAAAAAAAAAACf&#10;AgAAZHJzL2Rvd25yZXYueG1sUEsFBgAAAAAEAAQA9wAAAI8DAAAAAA==&#10;">
              <v:imagedata r:id="rId13" o:title="SAM_1101"/>
            </v:shape>
            <v:shape id="Picture 74" o:spid="_x0000_s1029" type="#_x0000_t75" style="position:absolute;width:16809;height:243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VfWzEAAAA2wAAAA8AAABkcnMvZG93bnJldi54bWxEj0FrwkAUhO+C/2F5Qm+6sajY1FU0IBQK&#10;lmgvvT2yzySYfZtkt0n6712h4HGYmW+YzW4wleiodaVlBfNZBII4s7rkXMH35Thdg3AeWWNlmRT8&#10;kYPddjzaYKxtzyl1Z5+LAGEXo4LC+zqW0mUFGXQzWxMH72pbgz7INpe6xT7ATSVfo2glDZYcFgqs&#10;KSkou51/jYK+ayj9+TolaXLY2+Vq0eTRZ6PUy2TYv4PwNPhn+L/9oRWs3+DxJfwAu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VfWzEAAAA2wAAAA8AAAAAAAAAAAAAAAAA&#10;nwIAAGRycy9kb3ducmV2LnhtbFBLBQYAAAAABAAEAPcAAACQAwAAAAA=&#10;">
              <v:imagedata r:id="rId14" o:title="SAM_1172"/>
            </v:shape>
            <v:shape id="Picture 75" o:spid="_x0000_s1030" type="#_x0000_t75" style="position:absolute;left:35873;top:3347;width:22355;height:186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eWbCAAAA2wAAAA8AAABkcnMvZG93bnJldi54bWxET8uKwjAU3QvzD+EOuBvTEbRajTIjKm4U&#10;fCxcXpo7bbW5qU2s9e/NYsDl4byn89aUoqHaFZYVfPciEMSp1QVnCk7H1dcIhPPIGkvLpOBJDuaz&#10;j84UE20fvKfm4DMRQtglqCD3vkqkdGlOBl3PVsSB+7O1QR9gnUld4yOEm1L2o2goDRYcGnKsaJFT&#10;ej3cjYLbpVltn/vftb1ul4N2d443lzhWqvvZ/kxAeGr9W/zv3mgF47A+fAk/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HHlmwgAAANsAAAAPAAAAAAAAAAAAAAAAAJ8C&#10;AABkcnMvZG93bnJldi54bWxQSwUGAAAAAAQABAD3AAAAjgMAAAAA&#10;">
              <v:imagedata r:id="rId15" o:title="SAM_1255"/>
            </v:shape>
            <v:shapetype id="_x0000_t202" coordsize="21600,21600" o:spt="202" path="m,l,21600r21600,l21600,xe">
              <v:stroke joinstyle="miter"/>
              <v:path gradientshapeok="t" o:connecttype="rect"/>
            </v:shapetype>
            <v:shape id="Text Box 47" o:spid="_x0000_s1031" type="#_x0000_t202" style="position:absolute;top:25189;width:16217;height:5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No8IA&#10;AADbAAAADwAAAGRycy9kb3ducmV2LnhtbESPT2sCMRTE74V+h/AKvdWsHsq6NYotthQ8+YeeH5tn&#10;Ety8LElct9++KQgeh5n5DbNYjb4TA8XkAiuYTioQxG3Qjo2C4+HzpQaRMrLGLjAp+KUEq+XjwwIb&#10;Ha68o2GfjSgQTg0qsDn3jZSpteQxTUJPXLxTiB5zkdFIHfFa4L6Ts6p6lR4dlwWLPX1Yas/7i1ew&#10;eTdz09YY7abWzg3jz2lrvpR6fhrXbyAyjfkevrW/tYL5FP6/l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M2jwgAAANsAAAAPAAAAAAAAAAAAAAAAAJgCAABkcnMvZG93&#10;bnJldi54bWxQSwUGAAAAAAQABAD1AAAAhwMAAAAA&#10;" fillcolor="white [3201]" strokeweight=".5pt">
              <v:textbox>
                <w:txbxContent>
                  <w:p w:rsidR="00C4517D" w:rsidRDefault="00C4517D" w:rsidP="00354B41">
                    <w:r>
                      <w:t xml:space="preserve">0.2 mm bucket rain gauge installed in </w:t>
                    </w:r>
                    <w:proofErr w:type="spellStart"/>
                    <w:r>
                      <w:t>Odisha</w:t>
                    </w:r>
                    <w:proofErr w:type="spellEnd"/>
                  </w:p>
                </w:txbxContent>
              </v:textbox>
            </v:shape>
            <v:shape id="Text Box 47" o:spid="_x0000_s1032" type="#_x0000_t202" style="position:absolute;left:19143;top:25176;width:15177;height:6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T1MEA&#10;AADbAAAADwAAAGRycy9kb3ducmV2LnhtbESPQWsCMRSE74X+h/AKvdWsHsq6GkWLSqEnbfH82DyT&#10;4OZlSdJ1+++bQsHjMDPfMMv16DsxUEwusILppAJB3Abt2Cj4+ty/1CBSRtbYBSYFP5RgvXp8WGKj&#10;w42PNJyyEQXCqUEFNue+kTK1ljymSeiJi3cJ0WMuMhqpI94K3HdyVlWv0qPjsmCxpzdL7fX07RXs&#10;tmZu2hqj3dXauWE8Xz7MQannp3GzAJFpzPfwf/tdK5jP4O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aU9TBAAAA2wAAAA8AAAAAAAAAAAAAAAAAmAIAAGRycy9kb3du&#10;cmV2LnhtbFBLBQYAAAAABAAEAPUAAACGAwAAAAA=&#10;" fillcolor="white [3201]" strokeweight=".5pt">
              <v:textbox>
                <w:txbxContent>
                  <w:p w:rsidR="00C4517D" w:rsidRDefault="00C4517D" w:rsidP="00354B41">
                    <w:pPr>
                      <w:pStyle w:val="NormalWeb"/>
                    </w:pPr>
                    <w:r>
                      <w:rPr>
                        <w:rFonts w:eastAsia="Times New Roman"/>
                      </w:rPr>
                      <w:t>0.5 mm bucket rain gauge installed in Gujarat</w:t>
                    </w:r>
                  </w:p>
                </w:txbxContent>
              </v:textbox>
            </v:shape>
            <v:shape id="Text Box 47" o:spid="_x0000_s1033" type="#_x0000_t202" style="position:absolute;left:35873;top:25091;width:21491;height:6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T8IA&#10;AADbAAAADwAAAGRycy9kb3ducmV2LnhtbESPQUsDMRSE74L/ITzBm82qI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vZPwgAAANsAAAAPAAAAAAAAAAAAAAAAAJgCAABkcnMvZG93&#10;bnJldi54bWxQSwUGAAAAAAQABAD1AAAAhwMAAAAA&#10;" fillcolor="white [3201]" strokeweight=".5pt">
              <v:textbox>
                <w:txbxContent>
                  <w:p w:rsidR="00C4517D" w:rsidRDefault="00C4517D" w:rsidP="00354B41">
                    <w:pPr>
                      <w:pStyle w:val="NormalWeb"/>
                    </w:pPr>
                    <w:r>
                      <w:rPr>
                        <w:rFonts w:eastAsia="Times New Roman"/>
                      </w:rPr>
                      <w:t>1.0 mm bucket rain gauge installed in Maharashtra, near Western Ghats</w:t>
                    </w:r>
                  </w:p>
                </w:txbxContent>
              </v:textbox>
            </v:shape>
            <w10:wrap type="none"/>
            <w10:anchorlock/>
          </v:group>
        </w:pict>
      </w:r>
    </w:p>
    <w:p w:rsidR="00520BE3" w:rsidRDefault="00520BE3" w:rsidP="00354B41">
      <w:pPr>
        <w:pStyle w:val="Caption"/>
      </w:pPr>
      <w:bookmarkStart w:id="66" w:name="_Toc420068100"/>
      <w:proofErr w:type="gramStart"/>
      <w:r>
        <w:t xml:space="preserve">Figure </w:t>
      </w:r>
      <w:fldSimple w:instr=" STYLEREF 1 \s ">
        <w:r w:rsidR="00035514">
          <w:rPr>
            <w:noProof/>
          </w:rPr>
          <w:t>2</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2</w:t>
      </w:r>
      <w:r w:rsidR="00644EE1">
        <w:rPr>
          <w:noProof/>
        </w:rPr>
        <w:fldChar w:fldCharType="end"/>
      </w:r>
      <w:r>
        <w:t xml:space="preserve"> Tipping bucket rain gauges with 0.2, 0.5 and 1.0 mm bucket sizes</w:t>
      </w:r>
      <w:bookmarkEnd w:id="66"/>
    </w:p>
    <w:p w:rsidR="00853337" w:rsidRDefault="00853337" w:rsidP="00354B41">
      <w:r w:rsidRPr="00DA4350">
        <w:t xml:space="preserve">Most stations in a real-time network run on battery power with solar charging due to the fact that stations are often located in areas of hydrologic significance, which </w:t>
      </w:r>
      <w:r>
        <w:t>are often located in the headwaters of the</w:t>
      </w:r>
      <w:r w:rsidRPr="00DA4350">
        <w:t xml:space="preserve"> basin.    </w:t>
      </w:r>
    </w:p>
    <w:p w:rsidR="004A3E36" w:rsidRDefault="00853337" w:rsidP="00354B41">
      <w:r w:rsidRPr="00DA4350">
        <w:t>Not all tipping bucket rain gauges are created equally. Better gauges employ highly corrosion resistant powder coated metal or stainless steel</w:t>
      </w:r>
      <w:r>
        <w:t>.  Tipping buckets themselves may</w:t>
      </w:r>
      <w:r w:rsidRPr="00DA4350">
        <w:t xml:space="preserve"> have greater resistance to movement causing irregularities</w:t>
      </w:r>
      <w:r>
        <w:t xml:space="preserve"> during the tipping </w:t>
      </w:r>
      <w:r w:rsidRPr="00DA4350">
        <w:t xml:space="preserve">moment. Some tipping bucket rain gauges come </w:t>
      </w:r>
      <w:r w:rsidR="00446F50" w:rsidRPr="00DA4350">
        <w:t>equip</w:t>
      </w:r>
      <w:r w:rsidR="00446F50">
        <w:t xml:space="preserve">ped </w:t>
      </w:r>
      <w:r w:rsidRPr="00DA4350">
        <w:t xml:space="preserve">with rainfall intensity correction factors which take into account the </w:t>
      </w:r>
      <w:r>
        <w:t>underestimation</w:t>
      </w:r>
      <w:r w:rsidRPr="00DA4350">
        <w:t xml:space="preserve"> of precipitation during light events and </w:t>
      </w:r>
      <w:proofErr w:type="spellStart"/>
      <w:r w:rsidR="00446F50" w:rsidRPr="00DA4350">
        <w:t>overestimati</w:t>
      </w:r>
      <w:r w:rsidR="00446F50">
        <w:t>on</w:t>
      </w:r>
      <w:r w:rsidRPr="00DA4350">
        <w:t>of</w:t>
      </w:r>
      <w:proofErr w:type="spellEnd"/>
      <w:r w:rsidRPr="00DA4350">
        <w:t xml:space="preserve"> precipitation du</w:t>
      </w:r>
      <w:r>
        <w:t>ring heavy precipitation events</w:t>
      </w:r>
      <w:r w:rsidRPr="00DA4350">
        <w:t xml:space="preserve">. </w:t>
      </w:r>
      <w:r w:rsidR="00446F50">
        <w:t>Tipping buckets have the advantage of being less expensive and requiring less maintenance</w:t>
      </w:r>
      <w:r>
        <w:t xml:space="preserve">.  Tipping buckets require the orifice and receptacle to be clear of debris and need annual calibration.  </w:t>
      </w:r>
      <w:r w:rsidR="00446F50">
        <w:t>D</w:t>
      </w:r>
      <w:r>
        <w:t xml:space="preserve">isadvantages include </w:t>
      </w:r>
      <w:r w:rsidR="00446F50">
        <w:t xml:space="preserve">measurement </w:t>
      </w:r>
      <w:r>
        <w:t xml:space="preserve">error associated </w:t>
      </w:r>
      <w:r w:rsidR="00446F50">
        <w:t xml:space="preserve">with </w:t>
      </w:r>
      <w:r>
        <w:t xml:space="preserve">intense rainfalls and </w:t>
      </w:r>
      <w:r w:rsidR="00446F50">
        <w:t>of the inability to measure</w:t>
      </w:r>
      <w:r>
        <w:t xml:space="preserve"> frozen precipitation</w:t>
      </w:r>
      <w:r w:rsidR="00446F50">
        <w:t xml:space="preserve"> in the form of snow, sleet, or hail</w:t>
      </w:r>
      <w:r>
        <w:t>.</w:t>
      </w:r>
    </w:p>
    <w:p w:rsidR="00085766" w:rsidRDefault="00085766" w:rsidP="00354B41">
      <w:pPr>
        <w:rPr>
          <w:rFonts w:asciiTheme="majorHAnsi" w:eastAsiaTheme="majorEastAsia" w:hAnsiTheme="majorHAnsi"/>
          <w:color w:val="4F81BD" w:themeColor="accent1"/>
        </w:rPr>
      </w:pPr>
      <w:r>
        <w:br w:type="page"/>
      </w:r>
    </w:p>
    <w:p w:rsidR="00D32960" w:rsidRDefault="00D32960" w:rsidP="00354B41">
      <w:pPr>
        <w:pStyle w:val="Heading3"/>
      </w:pPr>
      <w:bookmarkStart w:id="67" w:name="_Toc453927575"/>
      <w:r>
        <w:lastRenderedPageBreak/>
        <w:t>Rain and Snow Measurement</w:t>
      </w:r>
      <w:bookmarkEnd w:id="67"/>
    </w:p>
    <w:p w:rsidR="004A3E36" w:rsidRPr="0009725E" w:rsidRDefault="004A3E36" w:rsidP="00354B41">
      <w:r>
        <w:t>Rain and snow gauge measures snow and rainfall depth in a storage type catch-can. It accumulates the precipitation and comes with</w:t>
      </w:r>
      <w:r w:rsidR="00446F50">
        <w:t xml:space="preserve"> a</w:t>
      </w:r>
      <w:r>
        <w:t xml:space="preserve"> typical capacity of 1000 mm of precipitation, after which it must be emptied manually. </w:t>
      </w:r>
      <w:proofErr w:type="gramStart"/>
      <w:r>
        <w:t>S</w:t>
      </w:r>
      <w:r w:rsidRPr="0009725E">
        <w:t xml:space="preserve">torage </w:t>
      </w:r>
      <w:proofErr w:type="spellStart"/>
      <w:r w:rsidRPr="0009725E">
        <w:t>gauge</w:t>
      </w:r>
      <w:r>
        <w:t>scollect</w:t>
      </w:r>
      <w:proofErr w:type="spellEnd"/>
      <w:r w:rsidRPr="0009725E">
        <w:t xml:space="preserve"> precipitation in a catch-can </w:t>
      </w:r>
      <w:r>
        <w:t>that is</w:t>
      </w:r>
      <w:r w:rsidRPr="0009725E">
        <w:t xml:space="preserve"> weighed with a pressure transducer, such as a load cell or strain gauge</w:t>
      </w:r>
      <w:r w:rsidR="00FA6383">
        <w:t>.</w:t>
      </w:r>
      <w:proofErr w:type="gramEnd"/>
      <w:r w:rsidR="00FA6383">
        <w:t xml:space="preserve"> </w:t>
      </w:r>
      <w:r>
        <w:t>These instruments do not suffer from the limitation of the tipping bucket and therefore are better suited to measure intense rainfall as well as snow, sleet, and hail.  T</w:t>
      </w:r>
      <w:r w:rsidRPr="0009725E">
        <w:t xml:space="preserve">hese </w:t>
      </w:r>
      <w:r>
        <w:t>precipitation</w:t>
      </w:r>
      <w:r w:rsidRPr="0009725E">
        <w:t xml:space="preserve"> gauges require the addition of antifreeze to the catch-can to help keep precipitation in the fluid form</w:t>
      </w:r>
      <w:r>
        <w:t xml:space="preserve"> during freezing conditions</w:t>
      </w:r>
      <w:r w:rsidRPr="0009725E">
        <w:t>.  The antifreeze</w:t>
      </w:r>
      <w:r>
        <w:t xml:space="preserve">, commonly a </w:t>
      </w:r>
      <w:r w:rsidRPr="0009725E">
        <w:t>propylene glycol mixture with alcohol</w:t>
      </w:r>
      <w:r>
        <w:t>,</w:t>
      </w:r>
      <w:r w:rsidRPr="0009725E">
        <w:t xml:space="preserve"> is added reduces the total capacity of catch by 25% or more, depending on the ambient temperatures expe</w:t>
      </w:r>
      <w:r>
        <w:t xml:space="preserve">cted. </w:t>
      </w:r>
    </w:p>
    <w:p w:rsidR="004A3E36" w:rsidRPr="0009725E" w:rsidRDefault="004A3E36" w:rsidP="00354B41">
      <w:r>
        <w:t>Storage gages are available with</w:t>
      </w:r>
      <w:r w:rsidR="009C007D">
        <w:t xml:space="preserve"> overflow devices and</w:t>
      </w:r>
      <w:r w:rsidR="00A572F4">
        <w:t xml:space="preserve"> </w:t>
      </w:r>
      <w:proofErr w:type="gramStart"/>
      <w:r>
        <w:t>overflow rely</w:t>
      </w:r>
      <w:proofErr w:type="gramEnd"/>
      <w:r>
        <w:t xml:space="preserve"> on both volume and weight to determine precipitation.  </w:t>
      </w:r>
      <w:r w:rsidRPr="0009725E">
        <w:t>Due to fluid expansion and contraction in the catch-can, false indications of precipitation are prevalent when the fluid is expanding due to am</w:t>
      </w:r>
      <w:r>
        <w:t>bient</w:t>
      </w:r>
      <w:r w:rsidRPr="0009725E">
        <w:t xml:space="preserve"> temperature </w:t>
      </w:r>
      <w:r>
        <w:t>and thus these types of ga</w:t>
      </w:r>
      <w:r w:rsidR="00774852">
        <w:t>u</w:t>
      </w:r>
      <w:r>
        <w:t>ges should be</w:t>
      </w:r>
      <w:r w:rsidR="009C007D">
        <w:t xml:space="preserve"> used with caution</w:t>
      </w:r>
      <w:r>
        <w:t>. The disadvantages of storage gages over tipping buckets are the increased cost and maintenance.</w:t>
      </w:r>
    </w:p>
    <w:p w:rsidR="004A3E36" w:rsidRDefault="004A3E36" w:rsidP="00354B41">
      <w:r>
        <w:t>S</w:t>
      </w:r>
      <w:r w:rsidRPr="0009725E">
        <w:t>now bridging</w:t>
      </w:r>
      <w:r>
        <w:t xml:space="preserve"> can also cause errors in measuring frozen precipitation.  </w:t>
      </w:r>
      <w:r w:rsidRPr="0009725E">
        <w:t xml:space="preserve">Snow bridging occurs when snow sticks to the side of the gages inner surfaces and span across the orifice preventing new snow to </w:t>
      </w:r>
      <w:r>
        <w:t xml:space="preserve">reach the sensor.  </w:t>
      </w:r>
      <w:r w:rsidRPr="0009725E">
        <w:t xml:space="preserve">During warmer weather, the bridge will collapse and the snow will fall into the catch-can thus providing an incorrect reading on the timing of snowfall. </w:t>
      </w:r>
      <w:r>
        <w:t xml:space="preserve"> To minimize this effect, gages have been developed that measure the entire catch-can.  Also, storage gages with larger orifices should be chosen for locations with frozen precipitation. </w:t>
      </w:r>
      <w:r w:rsidR="007759A6">
        <w:t>Figures 1.xxx, 1.xxx and 1.xxx show popular rain and snow gauges available/being used.</w:t>
      </w:r>
    </w:p>
    <w:p w:rsidR="007759A6" w:rsidRDefault="00644EE1" w:rsidP="00354B41">
      <w:r>
        <w:rPr>
          <w:noProof/>
        </w:rPr>
      </w:r>
      <w:r>
        <w:rPr>
          <w:noProof/>
        </w:rPr>
        <w:pict>
          <v:group id="Canvas 52" o:spid="_x0000_s1111" editas="canvas" style="width:318.55pt;height:252pt;mso-position-horizontal-relative:char;mso-position-vertical-relative:line" coordsize="40455,32004">
            <v:shape id="_x0000_s1114" type="#_x0000_t75" style="position:absolute;width:40455;height:32004;visibility:visible">
              <v:fill o:detectmouseclick="t"/>
              <v:path o:connecttype="none"/>
            </v:shape>
            <v:shape id="Picture 80" o:spid="_x0000_s1113" type="#_x0000_t75" style="position:absolute;left:1800;top:1800;width:18446;height:297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YgnEAAAA2wAAAA8AAABkcnMvZG93bnJldi54bWxEj0FrwkAUhO8F/8PyhF6KbhSqIbqKFAQL&#10;hdKo92f2mUSzb9PdNab/vlsoeBxm5htmue5NIzpyvrasYDJOQBAXVtdcKjjst6MUhA/IGhvLpOCH&#10;PKxXg6clZtre+Yu6PJQiQthnqKAKoc2k9EVFBv3YtsTRO1tnMETpSqkd3iPcNHKaJDNpsOa4UGFL&#10;bxUV1/xmFPD74ZjM8o8u/Xa3+W5yevm8aFLqedhvFiAC9eER/m/vtIL0Ff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uYgnEAAAA2wAAAA8AAAAAAAAAAAAAAAAA&#10;nwIAAGRycy9kb3ducmV2LnhtbFBLBQYAAAAABAAEAPcAAACQAwAAAAA=&#10;">
              <v:imagedata r:id="rId16" o:title=""/>
            </v:shape>
            <v:shape id="Picture 81" o:spid="_x0000_s1112" type="#_x0000_t75" style="position:absolute;left:22244;top:1730;width:16936;height:298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cyXe+AAAA2wAAAA8AAABkcnMvZG93bnJldi54bWxEj80KwjAQhO+C7xBW8KapgkWqUVQU9Ogf&#10;XpdmbYvNpjRRq09vBMHjMDPfMNN5Y0rxoNoVlhUM+hEI4tTqgjMFp+OmNwbhPLLG0jIpeJGD+azd&#10;mmKi7ZP39Dj4TAQIuwQV5N5XiZQuzcmg69uKOHhXWxv0QdaZ1DU+A9yUchhFsTRYcFjIsaJVTunt&#10;cDcKLpQtr8f4vVvzaUTnbbPZVctSqW6nWUxAeGr8P/xrb7WCcQzfL+EHyN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AcyXe+AAAA2wAAAA8AAAAAAAAAAAAAAAAAnwIAAGRy&#10;cy9kb3ducmV2LnhtbFBLBQYAAAAABAAEAPcAAACKAwAAAAA=&#10;">
              <v:imagedata r:id="rId17" o:title=""/>
            </v:shape>
            <w10:wrap type="none"/>
            <w10:anchorlock/>
          </v:group>
        </w:pict>
      </w:r>
    </w:p>
    <w:p w:rsidR="007759A6" w:rsidRDefault="007759A6" w:rsidP="00354B41">
      <w:pPr>
        <w:pStyle w:val="Caption"/>
      </w:pPr>
      <w:bookmarkStart w:id="68" w:name="_Toc420068101"/>
      <w:proofErr w:type="gramStart"/>
      <w:r>
        <w:t xml:space="preserve">Figure </w:t>
      </w:r>
      <w:fldSimple w:instr=" STYLEREF 1 \s ">
        <w:r w:rsidR="00035514">
          <w:rPr>
            <w:noProof/>
          </w:rPr>
          <w:t>2</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3</w:t>
      </w:r>
      <w:r w:rsidR="00644EE1">
        <w:rPr>
          <w:noProof/>
        </w:rPr>
        <w:fldChar w:fldCharType="end"/>
      </w:r>
      <w:r>
        <w:t>. The NOAH series precipitation gauge with 1500 mm capacity</w:t>
      </w:r>
      <w:bookmarkEnd w:id="68"/>
    </w:p>
    <w:p w:rsidR="00725FC4" w:rsidRDefault="00725FC4" w:rsidP="00354B41">
      <w:proofErr w:type="spellStart"/>
      <w:r>
        <w:lastRenderedPageBreak/>
        <w:t>TheNOAHseriesprecipitationgaugeswereo</w:t>
      </w:r>
      <w:r>
        <w:rPr>
          <w:spacing w:val="-2"/>
        </w:rPr>
        <w:t>n</w:t>
      </w:r>
      <w:r>
        <w:t>eofthefirsti</w:t>
      </w:r>
      <w:r>
        <w:rPr>
          <w:spacing w:val="-2"/>
        </w:rPr>
        <w:t>m</w:t>
      </w:r>
      <w:r>
        <w:t>ple</w:t>
      </w:r>
      <w:r>
        <w:rPr>
          <w:spacing w:val="-3"/>
        </w:rPr>
        <w:t>m</w:t>
      </w:r>
      <w:r>
        <w:t>en</w:t>
      </w:r>
      <w:r>
        <w:rPr>
          <w:spacing w:val="2"/>
        </w:rPr>
        <w:t>t</w:t>
      </w:r>
      <w:r>
        <w:t>ation</w:t>
      </w:r>
      <w:proofErr w:type="spellEnd"/>
      <w:r>
        <w:t xml:space="preserve"> of a load cell/strain gauge sensor.  The gauge was initially developed in the 1980’s and has </w:t>
      </w:r>
      <w:proofErr w:type="spellStart"/>
      <w:r>
        <w:t>undergonecontinuousimprove</w:t>
      </w:r>
      <w:r>
        <w:rPr>
          <w:spacing w:val="-2"/>
        </w:rPr>
        <w:t>m</w:t>
      </w:r>
      <w:r>
        <w:t>entover</w:t>
      </w:r>
      <w:proofErr w:type="spellEnd"/>
      <w:r>
        <w:t xml:space="preserve"> the last 30 years.</w:t>
      </w:r>
    </w:p>
    <w:p w:rsidR="00725FC4" w:rsidRDefault="00644EE1" w:rsidP="00354B41">
      <w:r>
        <w:rPr>
          <w:noProof/>
        </w:rPr>
      </w:r>
      <w:r>
        <w:rPr>
          <w:noProof/>
        </w:rPr>
        <w:pict>
          <v:group id="Canvas 53" o:spid="_x0000_s1107" editas="canvas" style="width:284.55pt;height:186.1pt;mso-position-horizontal-relative:char;mso-position-vertical-relative:line" coordsize="36137,23634">
            <v:shape id="_x0000_s1110" type="#_x0000_t75" style="position:absolute;width:36137;height:23634;visibility:visible">
              <v:fill o:detectmouseclick="t"/>
              <v:path o:connecttype="none"/>
            </v:shape>
            <v:shape id="Picture 83" o:spid="_x0000_s1109" type="#_x0000_t75" style="position:absolute;left:1800;top:1800;width:17811;height:207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Q14DEAAAA2wAAAA8AAABkcnMvZG93bnJldi54bWxEj81qwzAQhO+FvoPYQm+NnB9KcCOHtJCk&#10;5FLy8wCLtZZNrZUjqbbz9lWg0OMwM98wq/VoW9GTD41jBdNJBoK4dLpho+By3r4sQYSIrLF1TApu&#10;FGBdPD6sMNdu4CP1p2hEgnDIUUEdY5dLGcqaLIaJ64iTVzlvMSbpjdQehwS3rZxl2au02HBaqLGj&#10;j5rK79OPVWCm12439GZ/eB93i+r65TZzv1Dq+WncvIGINMb/8F/7UytYzuH+Jf0A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Q14DEAAAA2wAAAA8AAAAAAAAAAAAAAAAA&#10;nwIAAGRycy9kb3ducmV2LnhtbFBLBQYAAAAABAAEAPcAAACQAwAAAAA=&#10;">
              <v:imagedata r:id="rId18" o:title=""/>
            </v:shape>
            <v:shape id="Picture 84" o:spid="_x0000_s1108" type="#_x0000_t75" style="position:absolute;left:20520;top:1282;width:15614;height:20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KPpzGAAAA2wAAAA8AAABkcnMvZG93bnJldi54bWxEj09rwkAUxO+FfoflFbwU3WhtCdFVRCiU&#10;HgymPXh8ZJ9JNPs2za758+27QqHHYWZ+w6y3g6lFR62rLCuYzyIQxLnVFRcKvr/epzEI55E11pZJ&#10;wUgOtpvHhzUm2vZ8pC7zhQgQdgkqKL1vEildXpJBN7MNcfDOtjXog2wLqVvsA9zUchFFb9JgxWGh&#10;xIb2JeXX7GYUfPb7Z/TZ5eclPbze4qVOT/mYKjV5GnYrEJ4G/x/+a39oBfES7l/CD5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o+nMYAAADbAAAADwAAAAAAAAAAAAAA&#10;AACfAgAAZHJzL2Rvd25yZXYueG1sUEsFBgAAAAAEAAQA9wAAAJIDAAAAAA==&#10;">
              <v:imagedata r:id="rId19" o:title=""/>
            </v:shape>
            <w10:wrap type="none"/>
            <w10:anchorlock/>
          </v:group>
        </w:pict>
      </w:r>
    </w:p>
    <w:p w:rsidR="00725FC4" w:rsidRDefault="00725FC4" w:rsidP="00354B41">
      <w:pPr>
        <w:pStyle w:val="Caption"/>
      </w:pPr>
      <w:bookmarkStart w:id="69" w:name="_Toc420068102"/>
      <w:proofErr w:type="gramStart"/>
      <w:r>
        <w:t xml:space="preserve">Figure </w:t>
      </w:r>
      <w:fldSimple w:instr=" STYLEREF 1 \s ">
        <w:r w:rsidR="00035514">
          <w:rPr>
            <w:noProof/>
          </w:rPr>
          <w:t>2</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4</w:t>
      </w:r>
      <w:r w:rsidR="00644EE1">
        <w:rPr>
          <w:noProof/>
        </w:rPr>
        <w:fldChar w:fldCharType="end"/>
      </w:r>
      <w:r>
        <w:t xml:space="preserve"> The T200-B precipitation gauge manufactured by </w:t>
      </w:r>
      <w:proofErr w:type="spellStart"/>
      <w:r>
        <w:t>Geonor</w:t>
      </w:r>
      <w:proofErr w:type="spellEnd"/>
      <w:r>
        <w:t xml:space="preserve"> in Norway.</w:t>
      </w:r>
      <w:bookmarkEnd w:id="69"/>
    </w:p>
    <w:p w:rsidR="00725FC4" w:rsidRDefault="009C0326" w:rsidP="00354B41">
      <w:r>
        <w:rPr>
          <w:noProof/>
        </w:rPr>
        <w:drawing>
          <wp:inline distT="0" distB="0" distL="0" distR="0">
            <wp:extent cx="1952625" cy="37147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52625" cy="3714750"/>
                    </a:xfrm>
                    <a:prstGeom prst="rect">
                      <a:avLst/>
                    </a:prstGeom>
                    <a:noFill/>
                    <a:ln>
                      <a:noFill/>
                    </a:ln>
                  </pic:spPr>
                </pic:pic>
              </a:graphicData>
            </a:graphic>
          </wp:inline>
        </w:drawing>
      </w:r>
    </w:p>
    <w:p w:rsidR="007759A6" w:rsidRPr="007759A6" w:rsidRDefault="00725FC4" w:rsidP="00354B41">
      <w:pPr>
        <w:pStyle w:val="Caption"/>
      </w:pPr>
      <w:bookmarkStart w:id="70" w:name="_Toc420068103"/>
      <w:proofErr w:type="gramStart"/>
      <w:r>
        <w:t xml:space="preserve">Figure </w:t>
      </w:r>
      <w:fldSimple w:instr=" STYLEREF 1 \s ">
        <w:r w:rsidR="00035514">
          <w:rPr>
            <w:noProof/>
          </w:rPr>
          <w:t>2</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5</w:t>
      </w:r>
      <w:r w:rsidR="00644EE1">
        <w:rPr>
          <w:noProof/>
        </w:rPr>
        <w:fldChar w:fldCharType="end"/>
      </w:r>
      <w:r>
        <w:t xml:space="preserve">. OTT </w:t>
      </w:r>
      <w:proofErr w:type="spellStart"/>
      <w:r>
        <w:t>Pluvio</w:t>
      </w:r>
      <w:proofErr w:type="spellEnd"/>
      <w:r>
        <w:t xml:space="preserve"> 2</w:t>
      </w:r>
      <w:proofErr w:type="gramStart"/>
      <w:r>
        <w:t xml:space="preserve">,  </w:t>
      </w:r>
      <w:r w:rsidRPr="008B7113">
        <w:t>manufactured</w:t>
      </w:r>
      <w:proofErr w:type="gramEnd"/>
      <w:r w:rsidRPr="008B7113">
        <w:t xml:space="preserve"> by OTT in Germany</w:t>
      </w:r>
      <w:bookmarkEnd w:id="70"/>
    </w:p>
    <w:p w:rsidR="004A3E36" w:rsidRPr="004A3E36" w:rsidRDefault="004A3E36" w:rsidP="00354B41"/>
    <w:p w:rsidR="00D32960" w:rsidRDefault="00D32960" w:rsidP="00354B41">
      <w:pPr>
        <w:pStyle w:val="Heading3"/>
      </w:pPr>
      <w:bookmarkStart w:id="71" w:name="_Toc453927576"/>
      <w:r>
        <w:lastRenderedPageBreak/>
        <w:t>Snow Depth Measurement</w:t>
      </w:r>
      <w:bookmarkEnd w:id="71"/>
    </w:p>
    <w:p w:rsidR="004A3E36" w:rsidRPr="00CE05C1" w:rsidRDefault="004A3E36" w:rsidP="00354B41">
      <w:r>
        <w:t xml:space="preserve">Ultrasonic snow depth sensors measure the height of the snowpack by sending an ultrasonic pulse downward and recording return period after bouncing off the snow surface.  The timing is affected by temperature so </w:t>
      </w:r>
      <w:r w:rsidR="00774852">
        <w:t xml:space="preserve">a </w:t>
      </w:r>
      <w:r>
        <w:t>temperature ga</w:t>
      </w:r>
      <w:r w:rsidR="00774852">
        <w:t>u</w:t>
      </w:r>
      <w:r>
        <w:t>ge is required as well.  This sensor measures the snow depth</w:t>
      </w:r>
      <w:r w:rsidR="00774852">
        <w:t xml:space="preserve"> rather than</w:t>
      </w:r>
      <w:r>
        <w:t xml:space="preserve"> the volume of precipitation that has fallen.  To get the precipitation volume, the snowpack height needs to be converted to snow-water-equivalent (SWE) by multiplying by snowpack density.  The sensor provides insight into the snowmelt rate and when combined with </w:t>
      </w:r>
      <w:proofErr w:type="gramStart"/>
      <w:r>
        <w:t>a snow</w:t>
      </w:r>
      <w:proofErr w:type="gramEnd"/>
      <w:r>
        <w:t xml:space="preserve"> pillow or</w:t>
      </w:r>
      <w:r w:rsidR="009C007D">
        <w:t xml:space="preserve"> snow precipitation</w:t>
      </w:r>
      <w:r w:rsidR="00A572F4">
        <w:t xml:space="preserve"> </w:t>
      </w:r>
      <w:r>
        <w:t>storage to get the SWE, can be used to better characterize timing of runoff.</w:t>
      </w:r>
    </w:p>
    <w:p w:rsidR="004A3E36" w:rsidRPr="004A3E36" w:rsidRDefault="004A3E36" w:rsidP="00354B41"/>
    <w:p w:rsidR="00085766" w:rsidRDefault="00085766" w:rsidP="00354B41">
      <w:pPr>
        <w:rPr>
          <w:rFonts w:asciiTheme="majorHAnsi" w:eastAsiaTheme="majorEastAsia" w:hAnsiTheme="majorHAnsi"/>
          <w:color w:val="4F81BD" w:themeColor="accent1"/>
        </w:rPr>
      </w:pPr>
      <w:r>
        <w:br w:type="page"/>
      </w:r>
    </w:p>
    <w:p w:rsidR="00D32960" w:rsidRDefault="00D32960" w:rsidP="00354B41">
      <w:pPr>
        <w:pStyle w:val="Heading3"/>
      </w:pPr>
      <w:bookmarkStart w:id="72" w:name="_Toc453927577"/>
      <w:r>
        <w:lastRenderedPageBreak/>
        <w:t>Snow Water Equivalent Measurement</w:t>
      </w:r>
      <w:bookmarkEnd w:id="72"/>
    </w:p>
    <w:p w:rsidR="004A3E36" w:rsidRPr="004A3E36" w:rsidRDefault="004A3E36" w:rsidP="00354B41">
      <w:r w:rsidRPr="004A3E36">
        <w:t>Snow pillows</w:t>
      </w:r>
      <w:r w:rsidRPr="00600403">
        <w:t xml:space="preserve"> measures the </w:t>
      </w:r>
      <w:hyperlink r:id="rId21" w:tooltip="Snow water equivalent" w:history="1">
        <w:r w:rsidRPr="00600403">
          <w:t>water equivalent</w:t>
        </w:r>
      </w:hyperlink>
      <w:r w:rsidRPr="00600403">
        <w:t xml:space="preserve"> of the snow pack based on hydrostatic pressure created by overlying snow </w:t>
      </w:r>
      <w:r w:rsidRPr="004A3E36">
        <w:rPr>
          <w:color w:val="FF0000"/>
        </w:rPr>
        <w:t>(</w:t>
      </w:r>
      <w:r w:rsidR="00D450A7">
        <w:rPr>
          <w:color w:val="FF0000"/>
        </w:rPr>
        <w:t>Figure 2.6</w:t>
      </w:r>
      <w:r w:rsidRPr="004A3E36">
        <w:rPr>
          <w:color w:val="FF0000"/>
        </w:rPr>
        <w:t xml:space="preserve">).  </w:t>
      </w:r>
      <w:r w:rsidRPr="00600403">
        <w:t>Commonly associated with a snow pillow are precipitation and temperature ga</w:t>
      </w:r>
      <w:r w:rsidR="008F5387">
        <w:t>u</w:t>
      </w:r>
      <w:r w:rsidRPr="00600403">
        <w:t xml:space="preserve">ges. </w:t>
      </w:r>
      <w:r w:rsidRPr="004A3E36">
        <w:t>Note the accompanying temperature sensor and storage ga</w:t>
      </w:r>
      <w:r w:rsidR="008F5387">
        <w:t>u</w:t>
      </w:r>
      <w:r w:rsidRPr="004A3E36">
        <w:t>ge at the site as well.</w:t>
      </w:r>
    </w:p>
    <w:p w:rsidR="004A3E36" w:rsidRPr="00600403" w:rsidRDefault="004A3E36" w:rsidP="00354B41"/>
    <w:p w:rsidR="004A3E36" w:rsidRDefault="004A3E36" w:rsidP="00354B41">
      <w:pPr>
        <w:pStyle w:val="ListParagraph"/>
      </w:pPr>
    </w:p>
    <w:p w:rsidR="004A3E36" w:rsidRDefault="00644EE1" w:rsidP="00354B41">
      <w:pPr>
        <w:pStyle w:val="ListParagraph"/>
      </w:pPr>
      <w:r>
        <w:rPr>
          <w:noProof/>
        </w:rPr>
        <w:pict>
          <v:shape id="Text Box 2" o:spid="_x0000_s1034" type="#_x0000_t202" style="position:absolute;left:0;text-align:left;margin-left:177.35pt;margin-top:111.25pt;width:42pt;height:14.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" filled="f" stroked="f">
            <v:textbox inset="0,0,0,0">
              <w:txbxContent>
                <w:p w:rsidR="00C4517D" w:rsidRPr="0011321C" w:rsidRDefault="00C4517D" w:rsidP="00354B41">
                  <w:r>
                    <w:t>Snow Pillow</w:t>
                  </w:r>
                </w:p>
              </w:txbxContent>
            </v:textbox>
          </v:shape>
        </w:pict>
      </w:r>
      <w:r>
        <w:rPr>
          <w:noProof/>
        </w:rPr>
        <w:pict>
          <v:shapetype id="_x0000_t32" coordsize="21600,21600" o:spt="32" o:oned="t" path="m,l21600,21600e" filled="f">
            <v:path arrowok="t" fillok="f" o:connecttype="none"/>
            <o:lock v:ext="edit" shapetype="t"/>
          </v:shapetype>
          <v:shape id="Straight Arrow Connector 19" o:spid="_x0000_s1106" type="#_x0000_t32" style="position:absolute;left:0;text-align:left;margin-left:128.65pt;margin-top:111.25pt;width:47.55pt;height:6pt;flip:x y;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" strokecolor="#bc4542 [3045]">
            <v:stroke endarrow="open"/>
            <o:lock v:ext="edit" shapetype="f"/>
          </v:shape>
        </w:pict>
      </w:r>
      <w:r>
        <w:rPr>
          <w:noProof/>
        </w:rPr>
        <w:pict>
          <v:shape id="Straight Arrow Connector 30" o:spid="_x0000_s1105" type="#_x0000_t32" style="position:absolute;left:0;text-align:left;margin-left:193.1pt;margin-top:19.75pt;width:11.2pt;height:36.75pt;flip:x y;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" strokecolor="#bc4542 [3045]">
            <v:stroke endarrow="open"/>
            <o:lock v:ext="edit" shapetype="f"/>
          </v:shape>
        </w:pict>
      </w:r>
      <w:r>
        <w:rPr>
          <w:noProof/>
        </w:rPr>
        <w:pict>
          <v:shape id="_x0000_s1035" type="#_x0000_t202" style="position:absolute;left:0;text-align:left;margin-left:180.75pt;margin-top:53.85pt;width:42pt;height:26.6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" filled="f" stroked="f">
            <v:textbox inset="0,0,0,0">
              <w:txbxContent>
                <w:p w:rsidR="00C4517D" w:rsidRPr="0011321C" w:rsidRDefault="00C4517D" w:rsidP="00354B41">
                  <w:r w:rsidRPr="0011321C">
                    <w:t>Rain and Snow Gauge</w:t>
                  </w:r>
                </w:p>
              </w:txbxContent>
            </v:textbox>
          </v:shape>
        </w:pict>
      </w:r>
      <w:r>
        <w:rPr>
          <w:noProof/>
        </w:rPr>
        <w:pict>
          <v:shape id="Straight Arrow Connector 32" o:spid="_x0000_s1104" type="#_x0000_t32" style="position:absolute;left:0;text-align:left;margin-left:133.9pt;margin-top:21.65pt;width:31.1pt;height:25.1pt;flip:y;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" strokecolor="#bc4542 [3045]">
            <v:stroke endarrow="open"/>
            <o:lock v:ext="edit" shapetype="f"/>
          </v:shape>
        </w:pict>
      </w:r>
      <w:r>
        <w:rPr>
          <w:noProof/>
        </w:rPr>
        <w:pict>
          <v:shape id="_x0000_s1036" type="#_x0000_t202" style="position:absolute;left:0;text-align:left;margin-left:75.35pt;margin-top:39.95pt;width:71.25pt;height:16.5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" filled="f" stroked="f">
            <v:textbox inset="0,0,0,0">
              <w:txbxContent>
                <w:p w:rsidR="00C4517D" w:rsidRPr="00025844" w:rsidRDefault="00C4517D" w:rsidP="00354B41">
                  <w:r>
                    <w:t>Temperature</w:t>
                  </w:r>
                  <w:r w:rsidRPr="00025844">
                    <w:t xml:space="preserve"> Sensor</w:t>
                  </w:r>
                </w:p>
              </w:txbxContent>
            </v:textbox>
          </v:shape>
        </w:pict>
      </w:r>
      <w:r>
        <w:rPr>
          <w:noProof/>
        </w:rPr>
        <w:pict>
          <v:shape id="_x0000_s1037" type="#_x0000_t202" style="position:absolute;left:0;text-align:left;margin-left:33.4pt;margin-top:31.4pt;width:71.3pt;height:16.5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" filled="f" stroked="f">
            <v:textbox inset="0,0,0,0">
              <w:txbxContent>
                <w:p w:rsidR="00C4517D" w:rsidRPr="00025844" w:rsidRDefault="00C4517D" w:rsidP="00354B41">
                  <w:r w:rsidRPr="00025844">
                    <w:t>Snow Depth Sensor</w:t>
                  </w:r>
                </w:p>
              </w:txbxContent>
            </v:textbox>
          </v:shape>
        </w:pict>
      </w:r>
      <w:r>
        <w:rPr>
          <w:noProof/>
        </w:rPr>
        <w:pict>
          <v:shape id="Straight Arrow Connector 17" o:spid="_x0000_s1103" type="#_x0000_t32" style="position:absolute;left:0;text-align:left;margin-left:88.5pt;margin-top:17.15pt;width:62.25pt;height:17.6pt;flip:y;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" strokecolor="#bc4542 [3045]">
            <v:stroke endarrow="open"/>
            <o:lock v:ext="edit" shapetype="f"/>
          </v:shape>
        </w:pict>
      </w:r>
      <w:r w:rsidR="009C0326">
        <w:rPr>
          <w:noProof/>
        </w:rPr>
        <w:drawing>
          <wp:inline distT="0" distB="0" distL="0" distR="0">
            <wp:extent cx="2619375" cy="1809750"/>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19375" cy="1809750"/>
                    </a:xfrm>
                    <a:prstGeom prst="rect">
                      <a:avLst/>
                    </a:prstGeom>
                    <a:noFill/>
                    <a:ln>
                      <a:noFill/>
                    </a:ln>
                  </pic:spPr>
                </pic:pic>
              </a:graphicData>
            </a:graphic>
          </wp:inline>
        </w:drawing>
      </w:r>
    </w:p>
    <w:p w:rsidR="004A3E36" w:rsidRDefault="004A3E36" w:rsidP="00354B41">
      <w:pPr>
        <w:pStyle w:val="Caption"/>
      </w:pPr>
      <w:bookmarkStart w:id="73" w:name="_Toc420068104"/>
      <w:proofErr w:type="gramStart"/>
      <w:r>
        <w:t xml:space="preserve">Figure </w:t>
      </w:r>
      <w:fldSimple w:instr=" STYLEREF 1 \s ">
        <w:r w:rsidR="00035514">
          <w:rPr>
            <w:noProof/>
          </w:rPr>
          <w:t>2</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6</w:t>
      </w:r>
      <w:r w:rsidR="00644EE1">
        <w:rPr>
          <w:noProof/>
        </w:rPr>
        <w:fldChar w:fldCharType="end"/>
      </w:r>
      <w:r w:rsidRPr="00B75F1A">
        <w:t xml:space="preserve">Snow pillow during installation at </w:t>
      </w:r>
      <w:proofErr w:type="spellStart"/>
      <w:r w:rsidRPr="00B75F1A">
        <w:t>Chumar</w:t>
      </w:r>
      <w:bookmarkEnd w:id="73"/>
      <w:proofErr w:type="spellEnd"/>
    </w:p>
    <w:p w:rsidR="004A3E36" w:rsidRPr="004A3E36" w:rsidRDefault="004A3E36" w:rsidP="00354B41"/>
    <w:p w:rsidR="009B2B89" w:rsidRDefault="009B2B89" w:rsidP="00354B41">
      <w:pPr>
        <w:rPr>
          <w:rFonts w:asciiTheme="majorHAnsi" w:eastAsiaTheme="majorEastAsia" w:hAnsiTheme="majorHAnsi"/>
          <w:color w:val="4F81BD" w:themeColor="accent1"/>
          <w:sz w:val="26"/>
          <w:szCs w:val="26"/>
        </w:rPr>
      </w:pPr>
      <w:r>
        <w:br w:type="page"/>
      </w:r>
    </w:p>
    <w:p w:rsidR="00FD6DA8" w:rsidRDefault="00FD6DA8" w:rsidP="00354B41">
      <w:pPr>
        <w:pStyle w:val="Heading2"/>
      </w:pPr>
      <w:bookmarkStart w:id="74" w:name="_Toc453927578"/>
      <w:r>
        <w:lastRenderedPageBreak/>
        <w:t>Site Selection and Installation</w:t>
      </w:r>
      <w:bookmarkEnd w:id="74"/>
    </w:p>
    <w:p w:rsidR="00C2704F" w:rsidRDefault="0016234D" w:rsidP="009C007D">
      <w:r w:rsidRPr="0016234D">
        <w:rPr>
          <w:b/>
        </w:rPr>
        <w:t xml:space="preserve">Rain Gauge </w:t>
      </w:r>
      <w:proofErr w:type="spellStart"/>
      <w:r w:rsidRPr="0016234D">
        <w:rPr>
          <w:b/>
        </w:rPr>
        <w:t>Sites</w:t>
      </w:r>
      <w:proofErr w:type="gramStart"/>
      <w:r w:rsidRPr="0016234D">
        <w:rPr>
          <w:b/>
        </w:rPr>
        <w:t>:</w:t>
      </w:r>
      <w:r w:rsidR="00C2704F">
        <w:t>The</w:t>
      </w:r>
      <w:proofErr w:type="spellEnd"/>
      <w:proofErr w:type="gramEnd"/>
      <w:r w:rsidR="00C2704F">
        <w:t xml:space="preserve"> main purpose of establishing a rainfall station is to obtain representative samples of the rainfall over a basin.  Particularly wind affects the rainfall measurements, while further losses due to evaporation and splashing play a role.  To eliminate or reduce wind effects the site should be chosen such that</w:t>
      </w:r>
      <w:r w:rsidR="009C007D">
        <w:t xml:space="preserve"> t</w:t>
      </w:r>
      <w:r w:rsidR="00C2704F">
        <w:t>he wind speed at the level of the rain gauge is as low as possible, but in such a way that the surrounding does n</w:t>
      </w:r>
      <w:r w:rsidR="009C007D">
        <w:t>ot affect the rain catch.</w:t>
      </w:r>
    </w:p>
    <w:p w:rsidR="00C2704F" w:rsidRDefault="00C2704F" w:rsidP="00354B41">
      <w:r>
        <w:t xml:space="preserve">Ideally, the protection against the force of wind should come from all directions by objects of uniform height. Trees, shrub, etc. of nearly uniform height are ideal to protect the </w:t>
      </w:r>
      <w:proofErr w:type="spellStart"/>
      <w:r>
        <w:t>gaging</w:t>
      </w:r>
      <w:proofErr w:type="spellEnd"/>
      <w:r>
        <w:t xml:space="preserve"> site from wind, provided that the angle from the top of the gauge to the top of the encircling objects and the horizontal is between 30</w:t>
      </w:r>
      <w:r w:rsidRPr="0016301D">
        <w:rPr>
          <w:vertAlign w:val="superscript"/>
        </w:rPr>
        <w:t>o</w:t>
      </w:r>
      <w:r>
        <w:t xml:space="preserve"> and 45</w:t>
      </w:r>
      <w:r w:rsidRPr="0016301D">
        <w:rPr>
          <w:vertAlign w:val="superscript"/>
        </w:rPr>
        <w:t>o</w:t>
      </w:r>
      <w:r>
        <w:t xml:space="preserve">.  This implies, that if the height of the surrounding objects above the gauge orifice is H then the distance L between the surrounding objects and the gauge should be within the limits:  H </w:t>
      </w:r>
      <w:r>
        <w:sym w:font="Symbol" w:char="F0A3"/>
      </w:r>
      <w:r>
        <w:t xml:space="preserve"> L </w:t>
      </w:r>
      <w:r>
        <w:sym w:font="Symbol" w:char="F0A3"/>
      </w:r>
      <w:r>
        <w:t xml:space="preserve"> 2H. </w:t>
      </w:r>
    </w:p>
    <w:p w:rsidR="00C2704F" w:rsidRDefault="00C2704F" w:rsidP="00354B41">
      <w:r>
        <w:t xml:space="preserve">Windbreaks of a single row of trees or a building (currently present or to be constructed) should be avoided as they tend to increase the turbulence (WMO, 1994).  Similarly, uneven protections create a disturbed wind field over the gauge orifice.  If single obstacles affect the wind field around the gauge, the distance between obstacle and gauge should be:  L </w:t>
      </w:r>
      <w:r>
        <w:sym w:font="Symbol" w:char="F0B3"/>
      </w:r>
      <w:r>
        <w:t xml:space="preserve"> 4H.  Slopes also affect the wind field.  Sites on a slope or with the ground sloping sharply away in one direction (particularly in the direction of the wind) are to be avoided.</w:t>
      </w:r>
    </w:p>
    <w:p w:rsidR="0016234D" w:rsidRDefault="00C2704F" w:rsidP="0016234D">
      <w:r>
        <w:t>The gauge should be on level ground above flood level and free from water logging.  Further, the site should have the same ground cover as the natural cover obtained in the surroundings. Surroundings covered with short grass are ideal. A hard ground such as concrete gives rise to excessive splashing and should be avoided. The plot required for an</w:t>
      </w:r>
      <w:r w:rsidR="0016234D">
        <w:t xml:space="preserve"> ARG station </w:t>
      </w:r>
      <w:r w:rsidR="008F5387">
        <w:t xml:space="preserve">is </w:t>
      </w:r>
      <w:r w:rsidR="0016234D">
        <w:t>10 m x 5 m.</w:t>
      </w:r>
    </w:p>
    <w:p w:rsidR="0016234D" w:rsidRDefault="0016234D" w:rsidP="0016234D">
      <w:r w:rsidRPr="0016234D">
        <w:rPr>
          <w:b/>
        </w:rPr>
        <w:t>Snow Pillow Sites:</w:t>
      </w:r>
      <w:r>
        <w:t xml:space="preserve"> Per NRCS (2011) guidelines, </w:t>
      </w:r>
      <w:r w:rsidR="008F5387">
        <w:t xml:space="preserve">a </w:t>
      </w:r>
      <w:r>
        <w:t xml:space="preserve">60 m area is recommended </w:t>
      </w:r>
      <w:r w:rsidR="008F5387">
        <w:t xml:space="preserve">to </w:t>
      </w:r>
      <w:r>
        <w:t xml:space="preserve">locate the snow pillow and </w:t>
      </w:r>
      <w:r w:rsidR="008F5387">
        <w:t>ac</w:t>
      </w:r>
      <w:r>
        <w:t xml:space="preserve">companying equipment and to provide an adequate window for solar recharge and telemetry communication.  Factors to consider in site evaluation include physical site characteristics (e.g., slope, aspect, exposure, vegetative cover, geographical area representation, access, and footprint), communication characteristics (e.g., telemetry and solar window), security, aesthetics, and access for manual collection of data during snow surveys.  In particular, vegetation, physiographic characteristics, and snowfall patterns should be representative of the area.   Slope </w:t>
      </w:r>
      <w:r w:rsidR="008F5387">
        <w:t xml:space="preserve">at </w:t>
      </w:r>
      <w:r>
        <w:t>the site should not exceed 10</w:t>
      </w:r>
      <w:r w:rsidRPr="00346428">
        <w:rPr>
          <w:vertAlign w:val="superscript"/>
        </w:rPr>
        <w:t>o</w:t>
      </w:r>
      <w:r>
        <w:t xml:space="preserve"> and care should be taken that the site is not located in avalanche prone areas.  Aspect is important as north facing slopes generally retain snow longer thus provide longer periods of persistence in snow.  Exposure to wind should be minimized to limit the effects of drifting snow accumulation thus over measuring the precipitation.  Year round access is recommended for maintenance. </w:t>
      </w:r>
    </w:p>
    <w:p w:rsidR="0016234D" w:rsidRDefault="0016234D" w:rsidP="0016234D">
      <w:r>
        <w:t>Several factors are to be taken into consideration while making a proper choice for the</w:t>
      </w:r>
      <w:r w:rsidR="008F5387">
        <w:t xml:space="preserve"> site of </w:t>
      </w:r>
      <w:proofErr w:type="spellStart"/>
      <w:r w:rsidR="008F5387">
        <w:t>theobservation</w:t>
      </w:r>
      <w:proofErr w:type="spellEnd"/>
      <w:r w:rsidR="008F5387">
        <w:t xml:space="preserve"> station </w:t>
      </w:r>
      <w:r>
        <w:t>to ensure long-term reliable data:</w:t>
      </w:r>
    </w:p>
    <w:p w:rsidR="0016234D" w:rsidRPr="00352662" w:rsidRDefault="0016234D" w:rsidP="0016234D">
      <w:pPr>
        <w:pStyle w:val="ListParagraph"/>
        <w:numPr>
          <w:ilvl w:val="0"/>
          <w:numId w:val="14"/>
        </w:numPr>
        <w:spacing w:after="0"/>
      </w:pPr>
      <w:r w:rsidRPr="00352662">
        <w:rPr>
          <w:b/>
        </w:rPr>
        <w:t xml:space="preserve">Spatial distribution:  </w:t>
      </w:r>
      <w:r>
        <w:t>a</w:t>
      </w:r>
      <w:r w:rsidRPr="00352662">
        <w:t xml:space="preserve">pproximate positioning of the station on the map to obtain maximum reduction of estimation errors, in relation with the variable of concern and observation interval to be used.  </w:t>
      </w:r>
    </w:p>
    <w:p w:rsidR="0016234D" w:rsidRPr="00352662" w:rsidRDefault="0016234D" w:rsidP="0016234D">
      <w:pPr>
        <w:pStyle w:val="ListParagraph"/>
        <w:numPr>
          <w:ilvl w:val="0"/>
          <w:numId w:val="14"/>
        </w:numPr>
        <w:spacing w:after="0"/>
      </w:pPr>
      <w:proofErr w:type="spellStart"/>
      <w:r w:rsidRPr="00223D8F">
        <w:rPr>
          <w:b/>
        </w:rPr>
        <w:t>Integration</w:t>
      </w:r>
      <w:proofErr w:type="gramStart"/>
      <w:r>
        <w:rPr>
          <w:b/>
        </w:rPr>
        <w:t>:</w:t>
      </w:r>
      <w:r>
        <w:t>sites</w:t>
      </w:r>
      <w:proofErr w:type="spellEnd"/>
      <w:proofErr w:type="gramEnd"/>
      <w:r>
        <w:t xml:space="preserve"> should be selected in context with existing or planned </w:t>
      </w:r>
      <w:r w:rsidRPr="00352662">
        <w:t>hydrometric and/or groundwater network</w:t>
      </w:r>
      <w:r w:rsidR="00DC4A42">
        <w:t>s</w:t>
      </w:r>
      <w:r w:rsidRPr="00352662">
        <w:t>.</w:t>
      </w:r>
      <w:r w:rsidR="00DC4A42">
        <w:t xml:space="preserve"> If other hydro-meteorological stations are operated by agencies other than the HIS implementing agency, and if</w:t>
      </w:r>
      <w:r>
        <w:t xml:space="preserve"> their stations fit into the HIS network and their equipment </w:t>
      </w:r>
      <w:r>
        <w:lastRenderedPageBreak/>
        <w:t xml:space="preserve">and operational performance meet the HIS standards, then discussions should be initiated with those agencies to get access to their data on a regular basis.  </w:t>
      </w:r>
    </w:p>
    <w:p w:rsidR="0016234D" w:rsidRDefault="0016234D" w:rsidP="0016234D">
      <w:pPr>
        <w:pStyle w:val="ListParagraph"/>
        <w:numPr>
          <w:ilvl w:val="0"/>
          <w:numId w:val="14"/>
        </w:numPr>
        <w:spacing w:after="0"/>
      </w:pPr>
      <w:r>
        <w:rPr>
          <w:b/>
        </w:rPr>
        <w:t>T</w:t>
      </w:r>
      <w:r w:rsidRPr="00CE05C1">
        <w:rPr>
          <w:b/>
        </w:rPr>
        <w:t>echnical aspects:</w:t>
      </w:r>
      <w:r>
        <w:t xml:space="preserve"> variables to be measured</w:t>
      </w:r>
      <w:r w:rsidR="00DC4A42">
        <w:t>,</w:t>
      </w:r>
      <w:r>
        <w:t xml:space="preserve"> where and with what accuracy and frequency, integration with surface water and/or groundwater quantity and quality networks</w:t>
      </w:r>
    </w:p>
    <w:p w:rsidR="0016234D" w:rsidRPr="00CE05C1" w:rsidRDefault="0016234D" w:rsidP="0016234D">
      <w:pPr>
        <w:pStyle w:val="ListParagraph"/>
        <w:numPr>
          <w:ilvl w:val="0"/>
          <w:numId w:val="14"/>
        </w:numPr>
        <w:spacing w:after="0"/>
        <w:rPr>
          <w:b/>
        </w:rPr>
      </w:pPr>
      <w:r>
        <w:rPr>
          <w:b/>
        </w:rPr>
        <w:t>E</w:t>
      </w:r>
      <w:r w:rsidRPr="00CE05C1">
        <w:rPr>
          <w:b/>
        </w:rPr>
        <w:t xml:space="preserve">nvironmental </w:t>
      </w:r>
      <w:proofErr w:type="spellStart"/>
      <w:r w:rsidRPr="00CE05C1">
        <w:rPr>
          <w:b/>
        </w:rPr>
        <w:t>aspects:</w:t>
      </w:r>
      <w:r w:rsidRPr="00CE05C1">
        <w:t>availability</w:t>
      </w:r>
      <w:proofErr w:type="spellEnd"/>
      <w:r w:rsidRPr="00CE05C1">
        <w:t xml:space="preserve"> of suitable </w:t>
      </w:r>
      <w:proofErr w:type="spellStart"/>
      <w:r w:rsidRPr="00CE05C1">
        <w:t>levelled</w:t>
      </w:r>
      <w:proofErr w:type="spellEnd"/>
      <w:r w:rsidRPr="00CE05C1">
        <w:t xml:space="preserve"> ground, exposure conditions, future expansion near the site, no water logging</w:t>
      </w:r>
      <w:r>
        <w:rPr>
          <w:b/>
        </w:rPr>
        <w:t xml:space="preserve">, </w:t>
      </w:r>
    </w:p>
    <w:p w:rsidR="0016234D" w:rsidRPr="00CE05C1" w:rsidRDefault="0016234D" w:rsidP="0016234D">
      <w:pPr>
        <w:pStyle w:val="ListParagraph"/>
        <w:numPr>
          <w:ilvl w:val="0"/>
          <w:numId w:val="14"/>
        </w:numPr>
        <w:spacing w:after="0"/>
        <w:rPr>
          <w:b/>
        </w:rPr>
      </w:pPr>
      <w:r>
        <w:rPr>
          <w:b/>
        </w:rPr>
        <w:t xml:space="preserve">Logistical aspects:  </w:t>
      </w:r>
      <w:r w:rsidRPr="00CE05C1">
        <w:t>accessibility, communication, staffing</w:t>
      </w:r>
      <w:r>
        <w:t>,</w:t>
      </w:r>
    </w:p>
    <w:p w:rsidR="0016234D" w:rsidRDefault="0016234D" w:rsidP="0016234D">
      <w:pPr>
        <w:pStyle w:val="ListParagraph"/>
        <w:numPr>
          <w:ilvl w:val="0"/>
          <w:numId w:val="14"/>
        </w:numPr>
        <w:spacing w:after="0"/>
      </w:pPr>
      <w:r w:rsidRPr="003B2DD0">
        <w:rPr>
          <w:b/>
        </w:rPr>
        <w:t>Security aspects</w:t>
      </w:r>
      <w:r w:rsidRPr="003B2DD0">
        <w:t xml:space="preserve">: </w:t>
      </w:r>
      <w:r>
        <w:t xml:space="preserve"> security of instruments, location in relation </w:t>
      </w:r>
      <w:proofErr w:type="spellStart"/>
      <w:r>
        <w:t>toresidential</w:t>
      </w:r>
      <w:proofErr w:type="spellEnd"/>
      <w:r>
        <w:t xml:space="preserve"> areas and play grounds,</w:t>
      </w:r>
    </w:p>
    <w:p w:rsidR="0016234D" w:rsidRDefault="0016234D" w:rsidP="0016234D">
      <w:pPr>
        <w:pStyle w:val="ListParagraph"/>
        <w:numPr>
          <w:ilvl w:val="0"/>
          <w:numId w:val="14"/>
        </w:numPr>
        <w:spacing w:after="0"/>
      </w:pPr>
      <w:r w:rsidRPr="003B2DD0">
        <w:rPr>
          <w:b/>
        </w:rPr>
        <w:t>legal aspects</w:t>
      </w:r>
      <w:r w:rsidRPr="003B2DD0">
        <w:t xml:space="preserve">: </w:t>
      </w:r>
      <w:r>
        <w:t xml:space="preserve">land </w:t>
      </w:r>
      <w:proofErr w:type="spellStart"/>
      <w:r>
        <w:t>acquisition,right</w:t>
      </w:r>
      <w:proofErr w:type="spellEnd"/>
      <w:r>
        <w:t xml:space="preserve"> of passage, and</w:t>
      </w:r>
    </w:p>
    <w:p w:rsidR="0016234D" w:rsidRDefault="0016234D" w:rsidP="0016234D">
      <w:pPr>
        <w:pStyle w:val="ListParagraph"/>
        <w:numPr>
          <w:ilvl w:val="0"/>
          <w:numId w:val="14"/>
        </w:numPr>
      </w:pPr>
      <w:r>
        <w:rPr>
          <w:b/>
        </w:rPr>
        <w:t>F</w:t>
      </w:r>
      <w:r w:rsidRPr="003B2DD0">
        <w:rPr>
          <w:b/>
        </w:rPr>
        <w:t>inancial aspects</w:t>
      </w:r>
      <w:r>
        <w:rPr>
          <w:b/>
        </w:rPr>
        <w:t xml:space="preserve">: </w:t>
      </w:r>
      <w:r w:rsidRPr="003B2DD0">
        <w:t xml:space="preserve">including costs of </w:t>
      </w:r>
      <w:r>
        <w:t xml:space="preserve">land </w:t>
      </w:r>
      <w:proofErr w:type="spellStart"/>
      <w:r>
        <w:t>acquisitioncivil</w:t>
      </w:r>
      <w:proofErr w:type="spellEnd"/>
      <w:r>
        <w:t xml:space="preserve"> </w:t>
      </w:r>
      <w:proofErr w:type="spellStart"/>
      <w:r>
        <w:t>worksequipmentdata</w:t>
      </w:r>
      <w:proofErr w:type="spellEnd"/>
      <w:r>
        <w:t xml:space="preserve"> processing, staffing and training.</w:t>
      </w:r>
    </w:p>
    <w:p w:rsidR="00B44D37" w:rsidDel="00B44D37" w:rsidRDefault="003A2340">
      <w:pPr>
        <w:rPr>
          <w:rFonts w:asciiTheme="majorHAnsi" w:eastAsiaTheme="majorEastAsia" w:hAnsiTheme="majorHAnsi"/>
          <w:color w:val="4F81BD" w:themeColor="accent1"/>
          <w:sz w:val="26"/>
          <w:szCs w:val="26"/>
        </w:rPr>
      </w:pPr>
      <w:r>
        <w:br w:type="page"/>
      </w:r>
    </w:p>
    <w:p w:rsidR="00D32960" w:rsidRDefault="00D32960" w:rsidP="003056EB">
      <w:pPr>
        <w:pStyle w:val="Heading1"/>
      </w:pPr>
      <w:bookmarkStart w:id="75" w:name="_Toc420067708"/>
      <w:bookmarkStart w:id="76" w:name="_Toc453927579"/>
      <w:bookmarkEnd w:id="75"/>
      <w:r>
        <w:lastRenderedPageBreak/>
        <w:t>Automatic Weather Station</w:t>
      </w:r>
      <w:bookmarkEnd w:id="76"/>
    </w:p>
    <w:p w:rsidR="00D32960" w:rsidRDefault="00D32960" w:rsidP="00354B41">
      <w:pPr>
        <w:pStyle w:val="Heading2"/>
      </w:pPr>
      <w:bookmarkStart w:id="77" w:name="_Toc453927580"/>
      <w:r>
        <w:t>Introduction</w:t>
      </w:r>
      <w:bookmarkEnd w:id="77"/>
    </w:p>
    <w:p w:rsidR="00B34DF5" w:rsidRPr="00CC5019" w:rsidRDefault="00B34DF5" w:rsidP="00B34DF5">
      <w:r>
        <w:t xml:space="preserve">Climate drives the hydrologic cycle as it provides the primary input in the form of precipitation.  </w:t>
      </w:r>
      <w:r w:rsidRPr="00CC5019">
        <w:t xml:space="preserve">Rainfall stations are the basis for assessing the precipitation </w:t>
      </w:r>
      <w:r>
        <w:t xml:space="preserve">in times of </w:t>
      </w:r>
      <w:r w:rsidRPr="00971C29">
        <w:t>abu</w:t>
      </w:r>
      <w:r w:rsidRPr="004F3BEE">
        <w:t xml:space="preserve">ndance and deficiency.  In addition to precipitation, full climatic stations (FCS: manual data collection) and automatic weather stations (AWS:  automatic data collection) provide the foundation for collection of climatic parameters used to compute </w:t>
      </w:r>
      <w:proofErr w:type="spellStart"/>
      <w:r w:rsidRPr="004F3BEE">
        <w:t>evapotranspiration</w:t>
      </w:r>
      <w:proofErr w:type="spellEnd"/>
      <w:r w:rsidRPr="004F3BEE">
        <w:t xml:space="preserve"> estimates.  For regions experiencing significant snowfall, snow pillows and snow surveys are also required.  IMD collects rainfall and climate data for national estimates, but state networks with great</w:t>
      </w:r>
      <w:r w:rsidR="00996D29">
        <w:t>er</w:t>
      </w:r>
      <w:r w:rsidRPr="004F3BEE">
        <w:t xml:space="preserve"> sensor density are required for determining the climatic conditions in their basins.  </w:t>
      </w:r>
    </w:p>
    <w:p w:rsidR="00D32960" w:rsidRDefault="00D32960" w:rsidP="00354B41">
      <w:pPr>
        <w:pStyle w:val="Heading2"/>
      </w:pPr>
      <w:bookmarkStart w:id="78" w:name="_Toc420067958"/>
      <w:bookmarkStart w:id="79" w:name="_Toc453927581"/>
      <w:bookmarkEnd w:id="78"/>
      <w:r>
        <w:t>Network Density</w:t>
      </w:r>
      <w:bookmarkEnd w:id="79"/>
    </w:p>
    <w:p w:rsidR="00B34DF5" w:rsidRDefault="00B34DF5" w:rsidP="00B34DF5">
      <w:pPr>
        <w:spacing w:after="0"/>
      </w:pPr>
      <w:r>
        <w:t>Evaporation data (Obtained from AWS) are mainly used for water balance computations, assessment of water availability, for computation of reservoir evaporation and water use in irrigation systems.  It typically refers to data of a larger time interval like day, decade and month.  Only for research there is need for detailed temporal evaporation data, generally concentrated on representative basins or command areas.  Interest in evaporation data may concern:</w:t>
      </w:r>
    </w:p>
    <w:p w:rsidR="00B34DF5" w:rsidRDefault="00B34DF5" w:rsidP="00B34DF5">
      <w:pPr>
        <w:pStyle w:val="ListParagraph"/>
        <w:numPr>
          <w:ilvl w:val="0"/>
          <w:numId w:val="26"/>
        </w:numPr>
        <w:spacing w:after="0"/>
      </w:pPr>
      <w:r>
        <w:t xml:space="preserve">Potential evaporation or potential </w:t>
      </w:r>
      <w:proofErr w:type="spellStart"/>
      <w:r>
        <w:t>evapotranspiration</w:t>
      </w:r>
      <w:proofErr w:type="spellEnd"/>
      <w:r>
        <w:t>, and/or</w:t>
      </w:r>
    </w:p>
    <w:p w:rsidR="00B34DF5" w:rsidRDefault="00B34DF5" w:rsidP="00B34DF5">
      <w:pPr>
        <w:pStyle w:val="ListParagraph"/>
        <w:numPr>
          <w:ilvl w:val="0"/>
          <w:numId w:val="26"/>
        </w:numPr>
        <w:spacing w:after="0"/>
      </w:pPr>
      <w:r>
        <w:t xml:space="preserve">Actual evaporation or actual </w:t>
      </w:r>
      <w:proofErr w:type="spellStart"/>
      <w:r>
        <w:t>evapotranspiration</w:t>
      </w:r>
      <w:proofErr w:type="spellEnd"/>
      <w:r>
        <w:t>.</w:t>
      </w:r>
    </w:p>
    <w:p w:rsidR="00B34DF5" w:rsidRDefault="00B34DF5" w:rsidP="00B34DF5">
      <w:pPr>
        <w:spacing w:after="0"/>
      </w:pPr>
      <w:r>
        <w:t xml:space="preserve">The data processed and stored in the HIS refer only to </w:t>
      </w:r>
      <w:r>
        <w:rPr>
          <w:b/>
        </w:rPr>
        <w:t xml:space="preserve">potential </w:t>
      </w:r>
      <w:proofErr w:type="spellStart"/>
      <w:r>
        <w:t>evapotranspiration</w:t>
      </w:r>
      <w:proofErr w:type="spellEnd"/>
      <w:r>
        <w:t xml:space="preserve">, either as a directly measured quantity or indirectly by measuring radiation or sunshine duration, temperature, humidity and wind speed and direction.  The major use of potential </w:t>
      </w:r>
      <w:proofErr w:type="spellStart"/>
      <w:r>
        <w:t>evapotranspiration</w:t>
      </w:r>
      <w:proofErr w:type="spellEnd"/>
      <w:r>
        <w:t xml:space="preserve"> data is generally for water resources planning, agricultural and irrigation management, and research. </w:t>
      </w:r>
    </w:p>
    <w:p w:rsidR="00B34DF5" w:rsidRDefault="00B34DF5" w:rsidP="00B34DF5">
      <w:pPr>
        <w:pStyle w:val="StandardBullet"/>
        <w:numPr>
          <w:ilvl w:val="0"/>
          <w:numId w:val="0"/>
        </w:numPr>
      </w:pPr>
    </w:p>
    <w:p w:rsidR="00B34DF5" w:rsidRDefault="00B34DF5" w:rsidP="00B34DF5">
      <w:r>
        <w:t xml:space="preserve">The temporal and spatial characteristics of potential </w:t>
      </w:r>
      <w:proofErr w:type="spellStart"/>
      <w:r>
        <w:t>evapotranspiration</w:t>
      </w:r>
      <w:proofErr w:type="spellEnd"/>
      <w:r>
        <w:t xml:space="preserve"> deviate remarkably from those of rainfall.  Apart from the diurnal variation, the temporal variation of potential </w:t>
      </w:r>
      <w:proofErr w:type="spellStart"/>
      <w:r>
        <w:t>evapotranspiration</w:t>
      </w:r>
      <w:proofErr w:type="spellEnd"/>
      <w:r>
        <w:t xml:space="preserve"> is much smaller than that of rainfall and varies little from year to year.  Hence the variation coefficients of monthly potential </w:t>
      </w:r>
      <w:proofErr w:type="spellStart"/>
      <w:r>
        <w:t>evapotranspiration</w:t>
      </w:r>
      <w:proofErr w:type="spellEnd"/>
      <w:r>
        <w:t xml:space="preserve"> are small.  The spatial correlation structure extends over a much larger area then for rainfall.  </w:t>
      </w:r>
      <w:r w:rsidR="00F073C7">
        <w:t>As a result of these characteristics</w:t>
      </w:r>
      <w:r>
        <w:t xml:space="preserve"> there is little interest in short duration evaporation data from a large number of stations</w:t>
      </w:r>
      <w:r w:rsidR="00554B17">
        <w:t>. Apart from that, evaporation information might be needed only for specific areas like reservoirs and agricultural fields.</w:t>
      </w:r>
    </w:p>
    <w:p w:rsidR="00B34DF5" w:rsidRDefault="00B34DF5" w:rsidP="00B34DF5">
      <w:pPr>
        <w:spacing w:after="0"/>
      </w:pPr>
      <w:r>
        <w:t xml:space="preserve">For most hydrological purposes the objective of the evaporation network is to provide reliable estimates of </w:t>
      </w:r>
      <w:r w:rsidRPr="005050AA">
        <w:t>individual</w:t>
      </w:r>
      <w:r>
        <w:t xml:space="preserve"> events of: </w:t>
      </w:r>
    </w:p>
    <w:p w:rsidR="00B34DF5" w:rsidRDefault="00B34DF5" w:rsidP="00B34DF5">
      <w:pPr>
        <w:pStyle w:val="ListParagraph"/>
        <w:numPr>
          <w:ilvl w:val="0"/>
          <w:numId w:val="26"/>
        </w:numPr>
        <w:spacing w:after="0"/>
      </w:pPr>
      <w:r>
        <w:t xml:space="preserve">Point </w:t>
      </w:r>
      <w:proofErr w:type="spellStart"/>
      <w:r>
        <w:t>evapotranspiration</w:t>
      </w:r>
      <w:proofErr w:type="spellEnd"/>
      <w:r>
        <w:t xml:space="preserve"> for durations typically of a day to week (reservoirs, small plots), and</w:t>
      </w:r>
    </w:p>
    <w:p w:rsidR="00B34DF5" w:rsidRDefault="00B34DF5" w:rsidP="00B34DF5">
      <w:pPr>
        <w:pStyle w:val="ListParagraph"/>
        <w:numPr>
          <w:ilvl w:val="0"/>
          <w:numId w:val="26"/>
        </w:numPr>
        <w:spacing w:after="0"/>
      </w:pPr>
      <w:r>
        <w:t xml:space="preserve">Areal </w:t>
      </w:r>
      <w:proofErr w:type="spellStart"/>
      <w:r>
        <w:t>evapotranspiration</w:t>
      </w:r>
      <w:proofErr w:type="spellEnd"/>
      <w:r>
        <w:t xml:space="preserve"> for areas commensurate with the hydrometric network and for durations of a decade, month or longer.</w:t>
      </w:r>
    </w:p>
    <w:p w:rsidR="00B34DF5" w:rsidRDefault="00B34DF5" w:rsidP="00B34DF5">
      <w:r>
        <w:t xml:space="preserve">In the first case, </w:t>
      </w:r>
      <w:proofErr w:type="gramStart"/>
      <w:r>
        <w:t>a proper measure of effectiveness is the interpolation error and in the second case</w:t>
      </w:r>
      <w:proofErr w:type="gramEnd"/>
      <w:r>
        <w:t xml:space="preserve"> the estimation error in the </w:t>
      </w:r>
      <w:proofErr w:type="spellStart"/>
      <w:r>
        <w:t>areal</w:t>
      </w:r>
      <w:proofErr w:type="spellEnd"/>
      <w:r>
        <w:t xml:space="preserve"> potential </w:t>
      </w:r>
      <w:proofErr w:type="spellStart"/>
      <w:r>
        <w:t>evapotranspiration</w:t>
      </w:r>
      <w:proofErr w:type="spellEnd"/>
      <w:r>
        <w:t xml:space="preserve">.  The accuracy, with which potential evaporation has to be known, is of the same order as that of rainfall and discharge; an error of 10% is generally acceptable.   </w:t>
      </w:r>
    </w:p>
    <w:p w:rsidR="00B34DF5" w:rsidRDefault="00B34DF5" w:rsidP="00B34DF5">
      <w:r>
        <w:t>The minimum evaporation network requirement recommended by WMO (1994) is one observatory per 50,000 km</w:t>
      </w:r>
      <w:r w:rsidRPr="00BF004A">
        <w:rPr>
          <w:vertAlign w:val="superscript"/>
        </w:rPr>
        <w:t>2</w:t>
      </w:r>
      <w:r>
        <w:t>.  In view of the larger variability of the weather systems in the tropical regions, IMD recommends a density of one station per 5,000 km</w:t>
      </w:r>
      <w:r w:rsidRPr="005050AA">
        <w:rPr>
          <w:vertAlign w:val="superscript"/>
        </w:rPr>
        <w:t>2</w:t>
      </w:r>
      <w:r>
        <w:t>.</w:t>
      </w:r>
    </w:p>
    <w:p w:rsidR="00D32960" w:rsidRDefault="00D32960" w:rsidP="00354B41">
      <w:pPr>
        <w:pStyle w:val="Heading2"/>
      </w:pPr>
      <w:bookmarkStart w:id="80" w:name="_Toc420067960"/>
      <w:bookmarkStart w:id="81" w:name="_Toc453927582"/>
      <w:bookmarkEnd w:id="80"/>
      <w:r>
        <w:lastRenderedPageBreak/>
        <w:t>Measurement Frequency</w:t>
      </w:r>
      <w:bookmarkEnd w:id="81"/>
    </w:p>
    <w:p w:rsidR="00774362" w:rsidRDefault="00774362" w:rsidP="00774362">
      <w:r>
        <w:t xml:space="preserve">Climate measurements are made for estimation of </w:t>
      </w:r>
      <w:proofErr w:type="spellStart"/>
      <w:r>
        <w:t>evapotranspiration</w:t>
      </w:r>
      <w:proofErr w:type="spellEnd"/>
      <w:r>
        <w:t>, used for water resources planning, agricultural and irrigation management, and research.  For planning and management use, a minimum interval of daily evaporation estimated is required.  Hence, the sampling interval of the climate variables should be chosen such that reliable daily averages can be determined (</w:t>
      </w:r>
      <w:fldSimple w:instr=" REF _Ref407176581 \h  \* MERGEFORMAT ">
        <w:r>
          <w:t xml:space="preserve">Table </w:t>
        </w:r>
        <w:r>
          <w:rPr>
            <w:noProof/>
          </w:rPr>
          <w:t>5</w:t>
        </w:r>
      </w:fldSimple>
      <w:r>
        <w:t>).   For analysis for probable maximum precipitation (PMP) / probable maximum flood (PMF) investigations, a</w:t>
      </w:r>
      <w:r w:rsidR="00A8599B">
        <w:t>n</w:t>
      </w:r>
      <w:r>
        <w:t xml:space="preserve"> hourly frequency or greater of dry and wet bulb thermometers is required to obtain useful information on relative humidity and dew point for storm prediction.  </w:t>
      </w:r>
    </w:p>
    <w:p w:rsidR="003034BC" w:rsidRDefault="003034BC" w:rsidP="003034BC">
      <w:pPr>
        <w:pStyle w:val="Caption"/>
        <w:keepNext/>
      </w:pPr>
      <w:bookmarkStart w:id="82" w:name="_Toc420068138"/>
      <w:proofErr w:type="gramStart"/>
      <w:r>
        <w:t xml:space="preserve">Table </w:t>
      </w:r>
      <w:fldSimple w:instr=" STYLEREF 1 \s ">
        <w:r w:rsidR="00EC19D9">
          <w:rPr>
            <w:noProof/>
          </w:rPr>
          <w:t>3</w:t>
        </w:r>
      </w:fldSimple>
      <w:r w:rsidR="00EC19D9">
        <w:t>.</w:t>
      </w:r>
      <w:proofErr w:type="gramEnd"/>
      <w:r w:rsidR="00644EE1">
        <w:fldChar w:fldCharType="begin"/>
      </w:r>
      <w:r w:rsidR="009A022D">
        <w:instrText xml:space="preserve"> SEQ Table \* ARABIC \s 1 </w:instrText>
      </w:r>
      <w:r w:rsidR="00644EE1">
        <w:fldChar w:fldCharType="separate"/>
      </w:r>
      <w:proofErr w:type="gramStart"/>
      <w:r w:rsidR="00EC19D9">
        <w:rPr>
          <w:noProof/>
        </w:rPr>
        <w:t>1</w:t>
      </w:r>
      <w:r w:rsidR="00644EE1">
        <w:rPr>
          <w:noProof/>
        </w:rPr>
        <w:fldChar w:fldCharType="end"/>
      </w:r>
      <w:r w:rsidRPr="00E67D69">
        <w:t xml:space="preserve">Observation frequency of climate variables for computing </w:t>
      </w:r>
      <w:proofErr w:type="spellStart"/>
      <w:r w:rsidRPr="00E67D69">
        <w:t>evapotranspiration</w:t>
      </w:r>
      <w:proofErr w:type="spellEnd"/>
      <w:r w:rsidRPr="00E67D69">
        <w:t xml:space="preserve"> for planning.</w:t>
      </w:r>
      <w:bookmarkEnd w:id="82"/>
      <w:proofErr w:type="gramEnd"/>
    </w:p>
    <w:tbl>
      <w:tblPr>
        <w:tblStyle w:val="TableGrid"/>
        <w:tblW w:w="0" w:type="auto"/>
        <w:tblLook w:val="04A0"/>
      </w:tblPr>
      <w:tblGrid>
        <w:gridCol w:w="2394"/>
        <w:gridCol w:w="2394"/>
        <w:gridCol w:w="2394"/>
        <w:gridCol w:w="2394"/>
      </w:tblGrid>
      <w:tr w:rsidR="003034BC" w:rsidTr="003034BC">
        <w:tc>
          <w:tcPr>
            <w:tcW w:w="2394" w:type="dxa"/>
          </w:tcPr>
          <w:p w:rsidR="003034BC" w:rsidRDefault="003034BC" w:rsidP="00774362">
            <w:r w:rsidRPr="0009725E">
              <w:rPr>
                <w:b/>
                <w:sz w:val="18"/>
                <w:szCs w:val="18"/>
              </w:rPr>
              <w:t>Climate variable</w:t>
            </w:r>
          </w:p>
        </w:tc>
        <w:tc>
          <w:tcPr>
            <w:tcW w:w="2394" w:type="dxa"/>
          </w:tcPr>
          <w:p w:rsidR="003034BC" w:rsidRDefault="003034BC" w:rsidP="00774362">
            <w:r w:rsidRPr="0009725E">
              <w:rPr>
                <w:b/>
                <w:sz w:val="18"/>
                <w:szCs w:val="18"/>
              </w:rPr>
              <w:t>Recorder</w:t>
            </w:r>
          </w:p>
        </w:tc>
        <w:tc>
          <w:tcPr>
            <w:tcW w:w="2394" w:type="dxa"/>
          </w:tcPr>
          <w:p w:rsidR="003034BC" w:rsidRDefault="003034BC" w:rsidP="00774362">
            <w:r w:rsidRPr="0009725E">
              <w:rPr>
                <w:b/>
                <w:sz w:val="18"/>
                <w:szCs w:val="18"/>
              </w:rPr>
              <w:t>Type of sampling</w:t>
            </w:r>
          </w:p>
        </w:tc>
        <w:tc>
          <w:tcPr>
            <w:tcW w:w="2394" w:type="dxa"/>
          </w:tcPr>
          <w:p w:rsidR="003034BC" w:rsidRDefault="003034BC" w:rsidP="00774362">
            <w:r w:rsidRPr="0009725E">
              <w:rPr>
                <w:b/>
                <w:sz w:val="18"/>
                <w:szCs w:val="18"/>
              </w:rPr>
              <w:t>Sampling interval</w:t>
            </w:r>
          </w:p>
        </w:tc>
      </w:tr>
      <w:tr w:rsidR="003034BC" w:rsidTr="003034BC">
        <w:tc>
          <w:tcPr>
            <w:tcW w:w="2394" w:type="dxa"/>
          </w:tcPr>
          <w:p w:rsidR="003034BC" w:rsidRPr="0009725E" w:rsidRDefault="003034BC" w:rsidP="00D450A7">
            <w:pPr>
              <w:spacing w:before="40" w:after="40"/>
              <w:rPr>
                <w:sz w:val="18"/>
                <w:szCs w:val="18"/>
              </w:rPr>
            </w:pPr>
            <w:r w:rsidRPr="0009725E">
              <w:rPr>
                <w:sz w:val="18"/>
                <w:szCs w:val="18"/>
              </w:rPr>
              <w:t>Rainfall</w:t>
            </w:r>
          </w:p>
        </w:tc>
        <w:tc>
          <w:tcPr>
            <w:tcW w:w="2394" w:type="dxa"/>
          </w:tcPr>
          <w:p w:rsidR="003034BC" w:rsidRPr="0009725E" w:rsidRDefault="003034BC" w:rsidP="00D450A7">
            <w:pPr>
              <w:spacing w:before="40" w:after="40"/>
              <w:rPr>
                <w:sz w:val="18"/>
                <w:szCs w:val="18"/>
              </w:rPr>
            </w:pPr>
            <w:r w:rsidRPr="0009725E">
              <w:rPr>
                <w:sz w:val="18"/>
                <w:szCs w:val="18"/>
              </w:rPr>
              <w:t>ARG</w:t>
            </w:r>
          </w:p>
        </w:tc>
        <w:tc>
          <w:tcPr>
            <w:tcW w:w="2394" w:type="dxa"/>
          </w:tcPr>
          <w:p w:rsidR="003034BC" w:rsidRPr="0009725E" w:rsidRDefault="003034BC" w:rsidP="00D450A7">
            <w:pPr>
              <w:spacing w:before="40" w:after="40"/>
              <w:rPr>
                <w:sz w:val="18"/>
                <w:szCs w:val="18"/>
              </w:rPr>
            </w:pPr>
            <w:r w:rsidRPr="0009725E">
              <w:rPr>
                <w:sz w:val="18"/>
                <w:szCs w:val="18"/>
              </w:rPr>
              <w:t>Cumulative</w:t>
            </w:r>
          </w:p>
        </w:tc>
        <w:tc>
          <w:tcPr>
            <w:tcW w:w="2394" w:type="dxa"/>
          </w:tcPr>
          <w:p w:rsidR="003034BC" w:rsidRPr="0009725E" w:rsidRDefault="003034BC" w:rsidP="00D450A7">
            <w:pPr>
              <w:spacing w:before="40" w:after="40"/>
              <w:ind w:hanging="18"/>
              <w:rPr>
                <w:sz w:val="18"/>
                <w:szCs w:val="18"/>
              </w:rPr>
            </w:pPr>
            <w:r w:rsidRPr="0009725E">
              <w:rPr>
                <w:sz w:val="18"/>
                <w:szCs w:val="18"/>
              </w:rPr>
              <w:t>1 hour</w:t>
            </w:r>
          </w:p>
        </w:tc>
      </w:tr>
      <w:tr w:rsidR="003034BC" w:rsidTr="003034BC">
        <w:tc>
          <w:tcPr>
            <w:tcW w:w="2394" w:type="dxa"/>
          </w:tcPr>
          <w:p w:rsidR="003034BC" w:rsidRPr="0009725E" w:rsidRDefault="003034BC" w:rsidP="00D450A7">
            <w:pPr>
              <w:spacing w:before="40" w:after="40"/>
              <w:rPr>
                <w:sz w:val="18"/>
                <w:szCs w:val="18"/>
              </w:rPr>
            </w:pPr>
            <w:r w:rsidRPr="0009725E">
              <w:rPr>
                <w:sz w:val="18"/>
                <w:szCs w:val="18"/>
              </w:rPr>
              <w:t>Evaporation</w:t>
            </w:r>
          </w:p>
        </w:tc>
        <w:tc>
          <w:tcPr>
            <w:tcW w:w="2394" w:type="dxa"/>
          </w:tcPr>
          <w:p w:rsidR="003034BC" w:rsidRPr="0009725E" w:rsidRDefault="003034BC" w:rsidP="00D450A7">
            <w:pPr>
              <w:spacing w:before="40" w:after="40"/>
              <w:rPr>
                <w:sz w:val="18"/>
                <w:szCs w:val="18"/>
              </w:rPr>
            </w:pPr>
            <w:r w:rsidRPr="0009725E">
              <w:rPr>
                <w:sz w:val="18"/>
                <w:szCs w:val="18"/>
              </w:rPr>
              <w:t>Evaporation pan</w:t>
            </w:r>
          </w:p>
        </w:tc>
        <w:tc>
          <w:tcPr>
            <w:tcW w:w="2394" w:type="dxa"/>
          </w:tcPr>
          <w:p w:rsidR="003034BC" w:rsidRPr="0009725E" w:rsidRDefault="003034BC" w:rsidP="00D450A7">
            <w:pPr>
              <w:spacing w:before="40" w:after="40"/>
              <w:rPr>
                <w:sz w:val="18"/>
                <w:szCs w:val="18"/>
              </w:rPr>
            </w:pPr>
            <w:r w:rsidRPr="0009725E">
              <w:rPr>
                <w:sz w:val="18"/>
                <w:szCs w:val="18"/>
              </w:rPr>
              <w:t>Cumulative</w:t>
            </w:r>
          </w:p>
        </w:tc>
        <w:tc>
          <w:tcPr>
            <w:tcW w:w="2394" w:type="dxa"/>
          </w:tcPr>
          <w:p w:rsidR="003034BC" w:rsidRPr="0009725E" w:rsidRDefault="003034BC" w:rsidP="00D450A7">
            <w:pPr>
              <w:spacing w:before="40" w:after="40"/>
              <w:ind w:hanging="18"/>
              <w:rPr>
                <w:sz w:val="18"/>
                <w:szCs w:val="18"/>
              </w:rPr>
            </w:pPr>
            <w:r w:rsidRPr="0009725E">
              <w:rPr>
                <w:sz w:val="18"/>
                <w:szCs w:val="18"/>
              </w:rPr>
              <w:t>1 day (9 to 15 hrs)</w:t>
            </w:r>
          </w:p>
        </w:tc>
      </w:tr>
      <w:tr w:rsidR="003034BC" w:rsidTr="003034BC">
        <w:tc>
          <w:tcPr>
            <w:tcW w:w="2394" w:type="dxa"/>
            <w:vMerge w:val="restart"/>
          </w:tcPr>
          <w:p w:rsidR="003034BC" w:rsidRPr="0009725E" w:rsidRDefault="003034BC" w:rsidP="00D450A7">
            <w:pPr>
              <w:spacing w:before="40" w:after="40"/>
              <w:rPr>
                <w:sz w:val="18"/>
                <w:szCs w:val="18"/>
              </w:rPr>
            </w:pPr>
            <w:r w:rsidRPr="0009725E">
              <w:rPr>
                <w:sz w:val="18"/>
                <w:szCs w:val="18"/>
              </w:rPr>
              <w:t>Humidity</w:t>
            </w:r>
          </w:p>
        </w:tc>
        <w:tc>
          <w:tcPr>
            <w:tcW w:w="2394" w:type="dxa"/>
          </w:tcPr>
          <w:p w:rsidR="003034BC" w:rsidRPr="0009725E" w:rsidRDefault="003034BC" w:rsidP="00D450A7">
            <w:pPr>
              <w:spacing w:before="40" w:after="40"/>
              <w:rPr>
                <w:sz w:val="18"/>
                <w:szCs w:val="18"/>
              </w:rPr>
            </w:pPr>
            <w:r w:rsidRPr="0009725E">
              <w:rPr>
                <w:sz w:val="18"/>
                <w:szCs w:val="18"/>
              </w:rPr>
              <w:t>Dry, wet bulb thermometers</w:t>
            </w:r>
          </w:p>
        </w:tc>
        <w:tc>
          <w:tcPr>
            <w:tcW w:w="2394" w:type="dxa"/>
          </w:tcPr>
          <w:p w:rsidR="003034BC" w:rsidRPr="0009725E" w:rsidRDefault="003034BC" w:rsidP="00D450A7">
            <w:pPr>
              <w:spacing w:before="40" w:after="40"/>
              <w:rPr>
                <w:sz w:val="18"/>
                <w:szCs w:val="18"/>
              </w:rPr>
            </w:pPr>
            <w:r w:rsidRPr="0009725E">
              <w:rPr>
                <w:sz w:val="18"/>
                <w:szCs w:val="18"/>
              </w:rPr>
              <w:t>Instantaneous</w:t>
            </w:r>
          </w:p>
        </w:tc>
        <w:tc>
          <w:tcPr>
            <w:tcW w:w="2394" w:type="dxa"/>
          </w:tcPr>
          <w:p w:rsidR="003034BC" w:rsidRPr="0009725E" w:rsidRDefault="003034BC" w:rsidP="00D450A7">
            <w:pPr>
              <w:spacing w:before="40" w:after="40"/>
              <w:ind w:hanging="18"/>
              <w:rPr>
                <w:sz w:val="18"/>
                <w:szCs w:val="18"/>
              </w:rPr>
            </w:pPr>
            <w:r w:rsidRPr="0009725E">
              <w:rPr>
                <w:sz w:val="18"/>
                <w:szCs w:val="18"/>
              </w:rPr>
              <w:t>9 to 15 hours</w:t>
            </w:r>
          </w:p>
        </w:tc>
      </w:tr>
      <w:tr w:rsidR="003034BC" w:rsidTr="003034BC">
        <w:tc>
          <w:tcPr>
            <w:tcW w:w="2394" w:type="dxa"/>
            <w:vMerge/>
          </w:tcPr>
          <w:p w:rsidR="003034BC" w:rsidRDefault="003034BC" w:rsidP="00774362"/>
        </w:tc>
        <w:tc>
          <w:tcPr>
            <w:tcW w:w="2394" w:type="dxa"/>
          </w:tcPr>
          <w:p w:rsidR="003034BC" w:rsidRPr="0009725E" w:rsidRDefault="003034BC" w:rsidP="00D450A7">
            <w:pPr>
              <w:spacing w:before="40" w:after="40"/>
              <w:rPr>
                <w:sz w:val="18"/>
                <w:szCs w:val="18"/>
              </w:rPr>
            </w:pPr>
            <w:r w:rsidRPr="0009725E">
              <w:rPr>
                <w:sz w:val="18"/>
                <w:szCs w:val="18"/>
              </w:rPr>
              <w:t>Hygrograph</w:t>
            </w:r>
          </w:p>
        </w:tc>
        <w:tc>
          <w:tcPr>
            <w:tcW w:w="2394" w:type="dxa"/>
          </w:tcPr>
          <w:p w:rsidR="003034BC" w:rsidRPr="0009725E" w:rsidRDefault="003034BC" w:rsidP="00D450A7">
            <w:pPr>
              <w:spacing w:before="40" w:after="40"/>
              <w:rPr>
                <w:sz w:val="18"/>
                <w:szCs w:val="18"/>
              </w:rPr>
            </w:pPr>
            <w:r w:rsidRPr="0009725E">
              <w:rPr>
                <w:sz w:val="18"/>
                <w:szCs w:val="18"/>
              </w:rPr>
              <w:t>Continuous by chart</w:t>
            </w:r>
          </w:p>
        </w:tc>
        <w:tc>
          <w:tcPr>
            <w:tcW w:w="2394" w:type="dxa"/>
          </w:tcPr>
          <w:p w:rsidR="003034BC" w:rsidRPr="0009725E" w:rsidRDefault="003034BC" w:rsidP="00D450A7">
            <w:pPr>
              <w:spacing w:before="40" w:after="40"/>
              <w:ind w:hanging="18"/>
              <w:rPr>
                <w:sz w:val="18"/>
                <w:szCs w:val="18"/>
              </w:rPr>
            </w:pPr>
            <w:r w:rsidRPr="0009725E">
              <w:rPr>
                <w:sz w:val="18"/>
                <w:szCs w:val="18"/>
              </w:rPr>
              <w:t>1 hour</w:t>
            </w:r>
          </w:p>
        </w:tc>
      </w:tr>
      <w:tr w:rsidR="003034BC" w:rsidTr="003034BC">
        <w:tc>
          <w:tcPr>
            <w:tcW w:w="2394" w:type="dxa"/>
          </w:tcPr>
          <w:p w:rsidR="003034BC" w:rsidRPr="0009725E" w:rsidRDefault="003034BC" w:rsidP="00D450A7">
            <w:pPr>
              <w:spacing w:before="40" w:after="40"/>
              <w:rPr>
                <w:sz w:val="18"/>
                <w:szCs w:val="18"/>
              </w:rPr>
            </w:pPr>
            <w:r w:rsidRPr="0009725E">
              <w:rPr>
                <w:sz w:val="18"/>
                <w:szCs w:val="18"/>
              </w:rPr>
              <w:t>Radiation</w:t>
            </w:r>
          </w:p>
        </w:tc>
        <w:tc>
          <w:tcPr>
            <w:tcW w:w="2394" w:type="dxa"/>
          </w:tcPr>
          <w:p w:rsidR="003034BC" w:rsidRPr="0009725E" w:rsidRDefault="003034BC" w:rsidP="00D450A7">
            <w:pPr>
              <w:spacing w:before="40" w:after="40"/>
              <w:rPr>
                <w:sz w:val="18"/>
                <w:szCs w:val="18"/>
              </w:rPr>
            </w:pPr>
            <w:r w:rsidRPr="0009725E">
              <w:rPr>
                <w:sz w:val="18"/>
                <w:szCs w:val="18"/>
              </w:rPr>
              <w:t>Sun-shine recorder</w:t>
            </w:r>
          </w:p>
        </w:tc>
        <w:tc>
          <w:tcPr>
            <w:tcW w:w="2394" w:type="dxa"/>
          </w:tcPr>
          <w:p w:rsidR="003034BC" w:rsidRPr="0009725E" w:rsidRDefault="003034BC" w:rsidP="00D450A7">
            <w:pPr>
              <w:spacing w:before="40" w:after="40"/>
              <w:rPr>
                <w:sz w:val="18"/>
                <w:szCs w:val="18"/>
              </w:rPr>
            </w:pPr>
            <w:r w:rsidRPr="0009725E">
              <w:rPr>
                <w:sz w:val="18"/>
                <w:szCs w:val="18"/>
              </w:rPr>
              <w:t>Cumulative</w:t>
            </w:r>
          </w:p>
        </w:tc>
        <w:tc>
          <w:tcPr>
            <w:tcW w:w="2394" w:type="dxa"/>
          </w:tcPr>
          <w:p w:rsidR="003034BC" w:rsidRPr="0009725E" w:rsidRDefault="003034BC" w:rsidP="00D450A7">
            <w:pPr>
              <w:spacing w:before="40" w:after="40"/>
              <w:ind w:hanging="18"/>
              <w:rPr>
                <w:sz w:val="18"/>
                <w:szCs w:val="18"/>
              </w:rPr>
            </w:pPr>
            <w:r w:rsidRPr="0009725E">
              <w:rPr>
                <w:sz w:val="18"/>
                <w:szCs w:val="18"/>
              </w:rPr>
              <w:t>1 day</w:t>
            </w:r>
          </w:p>
        </w:tc>
      </w:tr>
      <w:tr w:rsidR="003034BC" w:rsidTr="003034BC">
        <w:tc>
          <w:tcPr>
            <w:tcW w:w="2394" w:type="dxa"/>
          </w:tcPr>
          <w:p w:rsidR="003034BC" w:rsidRPr="0009725E" w:rsidRDefault="003034BC" w:rsidP="00D450A7">
            <w:pPr>
              <w:spacing w:before="40" w:after="40"/>
              <w:rPr>
                <w:sz w:val="18"/>
                <w:szCs w:val="18"/>
              </w:rPr>
            </w:pPr>
            <w:r w:rsidRPr="0009725E">
              <w:rPr>
                <w:sz w:val="18"/>
                <w:szCs w:val="18"/>
              </w:rPr>
              <w:t>Snow</w:t>
            </w:r>
          </w:p>
        </w:tc>
        <w:tc>
          <w:tcPr>
            <w:tcW w:w="2394" w:type="dxa"/>
          </w:tcPr>
          <w:p w:rsidR="003034BC" w:rsidRPr="0009725E" w:rsidRDefault="003034BC" w:rsidP="00D450A7">
            <w:pPr>
              <w:spacing w:before="40" w:after="40"/>
              <w:rPr>
                <w:sz w:val="18"/>
                <w:szCs w:val="18"/>
              </w:rPr>
            </w:pPr>
            <w:r w:rsidRPr="0009725E">
              <w:rPr>
                <w:sz w:val="18"/>
                <w:szCs w:val="18"/>
              </w:rPr>
              <w:t>Snow pillow</w:t>
            </w:r>
          </w:p>
        </w:tc>
        <w:tc>
          <w:tcPr>
            <w:tcW w:w="2394" w:type="dxa"/>
          </w:tcPr>
          <w:p w:rsidR="003034BC" w:rsidRPr="0009725E" w:rsidRDefault="003034BC" w:rsidP="00D450A7">
            <w:pPr>
              <w:spacing w:before="40" w:after="40"/>
              <w:rPr>
                <w:sz w:val="18"/>
                <w:szCs w:val="18"/>
              </w:rPr>
            </w:pPr>
            <w:r w:rsidRPr="0009725E">
              <w:rPr>
                <w:sz w:val="18"/>
                <w:szCs w:val="18"/>
              </w:rPr>
              <w:t>Cumulative</w:t>
            </w:r>
          </w:p>
        </w:tc>
        <w:tc>
          <w:tcPr>
            <w:tcW w:w="2394" w:type="dxa"/>
          </w:tcPr>
          <w:p w:rsidR="003034BC" w:rsidRPr="0009725E" w:rsidRDefault="003034BC" w:rsidP="00D450A7">
            <w:pPr>
              <w:spacing w:before="40" w:after="40"/>
              <w:ind w:hanging="18"/>
              <w:rPr>
                <w:sz w:val="18"/>
                <w:szCs w:val="18"/>
              </w:rPr>
            </w:pPr>
            <w:r w:rsidRPr="0009725E">
              <w:rPr>
                <w:sz w:val="18"/>
                <w:szCs w:val="18"/>
              </w:rPr>
              <w:t>1 day</w:t>
            </w:r>
          </w:p>
        </w:tc>
      </w:tr>
      <w:tr w:rsidR="003034BC" w:rsidTr="003034BC">
        <w:tc>
          <w:tcPr>
            <w:tcW w:w="2394" w:type="dxa"/>
            <w:vMerge w:val="restart"/>
          </w:tcPr>
          <w:p w:rsidR="003034BC" w:rsidRPr="0009725E" w:rsidRDefault="003034BC" w:rsidP="00D450A7">
            <w:pPr>
              <w:spacing w:before="40" w:after="40"/>
              <w:rPr>
                <w:sz w:val="18"/>
                <w:szCs w:val="18"/>
              </w:rPr>
            </w:pPr>
            <w:r w:rsidRPr="0009725E">
              <w:rPr>
                <w:sz w:val="18"/>
                <w:szCs w:val="18"/>
              </w:rPr>
              <w:t>Temperature</w:t>
            </w:r>
          </w:p>
        </w:tc>
        <w:tc>
          <w:tcPr>
            <w:tcW w:w="2394" w:type="dxa"/>
          </w:tcPr>
          <w:p w:rsidR="003034BC" w:rsidRPr="0009725E" w:rsidRDefault="003034BC" w:rsidP="00D450A7">
            <w:pPr>
              <w:spacing w:before="40" w:after="40"/>
              <w:rPr>
                <w:sz w:val="18"/>
                <w:szCs w:val="18"/>
              </w:rPr>
            </w:pPr>
            <w:r w:rsidRPr="0009725E">
              <w:rPr>
                <w:sz w:val="18"/>
                <w:szCs w:val="18"/>
              </w:rPr>
              <w:t xml:space="preserve">Min, max thermometers </w:t>
            </w:r>
          </w:p>
        </w:tc>
        <w:tc>
          <w:tcPr>
            <w:tcW w:w="2394" w:type="dxa"/>
          </w:tcPr>
          <w:p w:rsidR="003034BC" w:rsidRPr="0009725E" w:rsidRDefault="003034BC" w:rsidP="00D450A7">
            <w:pPr>
              <w:spacing w:before="40" w:after="40"/>
              <w:rPr>
                <w:sz w:val="18"/>
                <w:szCs w:val="18"/>
              </w:rPr>
            </w:pPr>
            <w:r w:rsidRPr="0009725E">
              <w:rPr>
                <w:sz w:val="18"/>
                <w:szCs w:val="18"/>
              </w:rPr>
              <w:t>Instantaneous</w:t>
            </w:r>
          </w:p>
        </w:tc>
        <w:tc>
          <w:tcPr>
            <w:tcW w:w="2394" w:type="dxa"/>
          </w:tcPr>
          <w:p w:rsidR="003034BC" w:rsidRPr="0009725E" w:rsidRDefault="003034BC" w:rsidP="00D450A7">
            <w:pPr>
              <w:spacing w:before="40" w:after="40"/>
              <w:ind w:hanging="18"/>
              <w:rPr>
                <w:sz w:val="18"/>
                <w:szCs w:val="18"/>
              </w:rPr>
            </w:pPr>
            <w:r w:rsidRPr="0009725E">
              <w:rPr>
                <w:sz w:val="18"/>
                <w:szCs w:val="18"/>
              </w:rPr>
              <w:t>1 day</w:t>
            </w:r>
          </w:p>
        </w:tc>
      </w:tr>
      <w:tr w:rsidR="003034BC" w:rsidTr="003034BC">
        <w:tc>
          <w:tcPr>
            <w:tcW w:w="2394" w:type="dxa"/>
            <w:vMerge/>
          </w:tcPr>
          <w:p w:rsidR="003034BC" w:rsidRDefault="003034BC" w:rsidP="00774362"/>
        </w:tc>
        <w:tc>
          <w:tcPr>
            <w:tcW w:w="2394" w:type="dxa"/>
          </w:tcPr>
          <w:p w:rsidR="003034BC" w:rsidRPr="0009725E" w:rsidRDefault="003034BC" w:rsidP="00D450A7">
            <w:pPr>
              <w:spacing w:before="40" w:after="40"/>
              <w:rPr>
                <w:sz w:val="18"/>
                <w:szCs w:val="18"/>
              </w:rPr>
            </w:pPr>
            <w:r w:rsidRPr="0009725E">
              <w:rPr>
                <w:sz w:val="18"/>
                <w:szCs w:val="18"/>
              </w:rPr>
              <w:t>Thermograph</w:t>
            </w:r>
          </w:p>
        </w:tc>
        <w:tc>
          <w:tcPr>
            <w:tcW w:w="2394" w:type="dxa"/>
          </w:tcPr>
          <w:p w:rsidR="003034BC" w:rsidRPr="0009725E" w:rsidRDefault="003034BC" w:rsidP="00D450A7">
            <w:pPr>
              <w:spacing w:before="40" w:after="40"/>
              <w:rPr>
                <w:sz w:val="18"/>
                <w:szCs w:val="18"/>
              </w:rPr>
            </w:pPr>
            <w:r w:rsidRPr="0009725E">
              <w:rPr>
                <w:sz w:val="18"/>
                <w:szCs w:val="18"/>
              </w:rPr>
              <w:t>Continuous by chart</w:t>
            </w:r>
          </w:p>
        </w:tc>
        <w:tc>
          <w:tcPr>
            <w:tcW w:w="2394" w:type="dxa"/>
          </w:tcPr>
          <w:p w:rsidR="003034BC" w:rsidRPr="0009725E" w:rsidRDefault="003034BC" w:rsidP="00D450A7">
            <w:pPr>
              <w:spacing w:before="40" w:after="40"/>
              <w:ind w:hanging="18"/>
              <w:rPr>
                <w:sz w:val="18"/>
                <w:szCs w:val="18"/>
              </w:rPr>
            </w:pPr>
            <w:r w:rsidRPr="0009725E">
              <w:rPr>
                <w:sz w:val="18"/>
                <w:szCs w:val="18"/>
              </w:rPr>
              <w:t>1 hour</w:t>
            </w:r>
          </w:p>
        </w:tc>
      </w:tr>
      <w:tr w:rsidR="003034BC" w:rsidTr="003034BC">
        <w:tc>
          <w:tcPr>
            <w:tcW w:w="2394" w:type="dxa"/>
            <w:vMerge w:val="restart"/>
          </w:tcPr>
          <w:p w:rsidR="003034BC" w:rsidRPr="0009725E" w:rsidRDefault="003034BC" w:rsidP="00D450A7">
            <w:pPr>
              <w:spacing w:before="40" w:after="40"/>
              <w:rPr>
                <w:sz w:val="18"/>
                <w:szCs w:val="18"/>
              </w:rPr>
            </w:pPr>
            <w:r w:rsidRPr="0009725E">
              <w:rPr>
                <w:sz w:val="18"/>
                <w:szCs w:val="18"/>
              </w:rPr>
              <w:t>Wind</w:t>
            </w:r>
          </w:p>
        </w:tc>
        <w:tc>
          <w:tcPr>
            <w:tcW w:w="2394" w:type="dxa"/>
          </w:tcPr>
          <w:p w:rsidR="003034BC" w:rsidRPr="0009725E" w:rsidRDefault="003034BC" w:rsidP="00D450A7">
            <w:pPr>
              <w:spacing w:before="40" w:after="40"/>
              <w:rPr>
                <w:sz w:val="18"/>
                <w:szCs w:val="18"/>
              </w:rPr>
            </w:pPr>
            <w:r w:rsidRPr="0009725E">
              <w:rPr>
                <w:sz w:val="18"/>
                <w:szCs w:val="18"/>
              </w:rPr>
              <w:t>Anemometer</w:t>
            </w:r>
          </w:p>
        </w:tc>
        <w:tc>
          <w:tcPr>
            <w:tcW w:w="2394" w:type="dxa"/>
          </w:tcPr>
          <w:p w:rsidR="003034BC" w:rsidRPr="0009725E" w:rsidRDefault="003034BC" w:rsidP="00D450A7">
            <w:pPr>
              <w:spacing w:before="40" w:after="40"/>
              <w:rPr>
                <w:sz w:val="18"/>
                <w:szCs w:val="18"/>
              </w:rPr>
            </w:pPr>
            <w:r w:rsidRPr="0009725E">
              <w:rPr>
                <w:sz w:val="18"/>
                <w:szCs w:val="18"/>
              </w:rPr>
              <w:t>Cumulative</w:t>
            </w:r>
          </w:p>
        </w:tc>
        <w:tc>
          <w:tcPr>
            <w:tcW w:w="2394" w:type="dxa"/>
          </w:tcPr>
          <w:p w:rsidR="003034BC" w:rsidRPr="0009725E" w:rsidRDefault="003034BC" w:rsidP="00D450A7">
            <w:pPr>
              <w:spacing w:before="40" w:after="40"/>
              <w:ind w:hanging="18"/>
              <w:rPr>
                <w:sz w:val="18"/>
                <w:szCs w:val="18"/>
              </w:rPr>
            </w:pPr>
            <w:r w:rsidRPr="0009725E">
              <w:rPr>
                <w:sz w:val="18"/>
                <w:szCs w:val="18"/>
              </w:rPr>
              <w:t>9 to 15 hours</w:t>
            </w:r>
          </w:p>
        </w:tc>
      </w:tr>
      <w:tr w:rsidR="003034BC" w:rsidTr="003034BC">
        <w:tc>
          <w:tcPr>
            <w:tcW w:w="2394" w:type="dxa"/>
            <w:vMerge/>
          </w:tcPr>
          <w:p w:rsidR="003034BC" w:rsidRDefault="003034BC" w:rsidP="00774362"/>
        </w:tc>
        <w:tc>
          <w:tcPr>
            <w:tcW w:w="2394" w:type="dxa"/>
          </w:tcPr>
          <w:p w:rsidR="003034BC" w:rsidRPr="0009725E" w:rsidRDefault="003034BC" w:rsidP="00D450A7">
            <w:pPr>
              <w:spacing w:before="40" w:after="40"/>
              <w:rPr>
                <w:sz w:val="18"/>
                <w:szCs w:val="18"/>
              </w:rPr>
            </w:pPr>
            <w:r w:rsidRPr="0009725E">
              <w:rPr>
                <w:sz w:val="18"/>
                <w:szCs w:val="18"/>
              </w:rPr>
              <w:t>Wind-vane</w:t>
            </w:r>
          </w:p>
        </w:tc>
        <w:tc>
          <w:tcPr>
            <w:tcW w:w="2394" w:type="dxa"/>
          </w:tcPr>
          <w:p w:rsidR="003034BC" w:rsidRPr="0009725E" w:rsidRDefault="003034BC" w:rsidP="00D450A7">
            <w:pPr>
              <w:spacing w:before="40" w:after="40"/>
              <w:rPr>
                <w:sz w:val="18"/>
                <w:szCs w:val="18"/>
              </w:rPr>
            </w:pPr>
            <w:r w:rsidRPr="0009725E">
              <w:rPr>
                <w:sz w:val="18"/>
                <w:szCs w:val="18"/>
              </w:rPr>
              <w:t>Instantaneous</w:t>
            </w:r>
          </w:p>
        </w:tc>
        <w:tc>
          <w:tcPr>
            <w:tcW w:w="2394" w:type="dxa"/>
          </w:tcPr>
          <w:p w:rsidR="003034BC" w:rsidRPr="0009725E" w:rsidRDefault="003034BC" w:rsidP="00D450A7">
            <w:pPr>
              <w:spacing w:before="40" w:after="40"/>
              <w:ind w:hanging="18"/>
              <w:rPr>
                <w:sz w:val="18"/>
                <w:szCs w:val="18"/>
              </w:rPr>
            </w:pPr>
            <w:r w:rsidRPr="0009725E">
              <w:rPr>
                <w:sz w:val="18"/>
                <w:szCs w:val="18"/>
              </w:rPr>
              <w:t>9 to 15 hours</w:t>
            </w:r>
          </w:p>
        </w:tc>
      </w:tr>
    </w:tbl>
    <w:p w:rsidR="00C4517D" w:rsidRDefault="00B44D37">
      <w:pPr>
        <w:pStyle w:val="Heading2"/>
        <w:rPr>
          <w:b w:val="0"/>
          <w:bCs w:val="0"/>
        </w:rPr>
      </w:pPr>
      <w:r>
        <w:br w:type="page"/>
      </w:r>
    </w:p>
    <w:p w:rsidR="00D32960" w:rsidRDefault="00D32960" w:rsidP="00354B41">
      <w:pPr>
        <w:pStyle w:val="Heading2"/>
      </w:pPr>
      <w:bookmarkStart w:id="83" w:name="_Toc453927583"/>
      <w:r>
        <w:lastRenderedPageBreak/>
        <w:t>Instrumentation</w:t>
      </w:r>
      <w:bookmarkEnd w:id="83"/>
    </w:p>
    <w:p w:rsidR="00D32960" w:rsidRDefault="00FD6DA8" w:rsidP="00354B41">
      <w:pPr>
        <w:pStyle w:val="Heading3"/>
      </w:pPr>
      <w:bookmarkStart w:id="84" w:name="_Toc453927584"/>
      <w:r>
        <w:t>Temperature</w:t>
      </w:r>
      <w:bookmarkEnd w:id="84"/>
    </w:p>
    <w:p w:rsidR="00FD6DA8" w:rsidRDefault="00FD6DA8" w:rsidP="00354B41">
      <w:pPr>
        <w:pStyle w:val="Heading3"/>
      </w:pPr>
      <w:bookmarkStart w:id="85" w:name="_Toc453927585"/>
      <w:r>
        <w:t>Humidity</w:t>
      </w:r>
      <w:bookmarkEnd w:id="85"/>
    </w:p>
    <w:p w:rsidR="00FD6DA8" w:rsidRDefault="00FD6DA8" w:rsidP="00354B41">
      <w:pPr>
        <w:pStyle w:val="Heading3"/>
      </w:pPr>
      <w:bookmarkStart w:id="86" w:name="_Toc453927586"/>
      <w:r>
        <w:t>Wind Velocity and Direction</w:t>
      </w:r>
      <w:bookmarkEnd w:id="86"/>
    </w:p>
    <w:p w:rsidR="00FD6DA8" w:rsidRDefault="00FD6DA8" w:rsidP="00354B41">
      <w:pPr>
        <w:pStyle w:val="Heading3"/>
      </w:pPr>
      <w:bookmarkStart w:id="87" w:name="_Toc453927587"/>
      <w:r>
        <w:t>Atmospheric Pressure</w:t>
      </w:r>
      <w:bookmarkEnd w:id="87"/>
    </w:p>
    <w:p w:rsidR="00FD6DA8" w:rsidRDefault="00FD6DA8" w:rsidP="00354B41">
      <w:pPr>
        <w:pStyle w:val="Heading3"/>
      </w:pPr>
      <w:bookmarkStart w:id="88" w:name="_Toc453927588"/>
      <w:r>
        <w:t>Solar Radiation</w:t>
      </w:r>
      <w:bookmarkEnd w:id="88"/>
    </w:p>
    <w:p w:rsidR="00085766" w:rsidRPr="00085766" w:rsidRDefault="009B2B89" w:rsidP="00354B41">
      <w:pPr>
        <w:rPr>
          <w:rFonts w:asciiTheme="majorHAnsi" w:eastAsiaTheme="majorEastAsia" w:hAnsiTheme="majorHAnsi"/>
          <w:color w:val="4F81BD" w:themeColor="accent1"/>
          <w:sz w:val="26"/>
          <w:szCs w:val="26"/>
        </w:rPr>
      </w:pPr>
      <w:r>
        <w:br w:type="page"/>
      </w:r>
    </w:p>
    <w:p w:rsidR="00FD6DA8" w:rsidRDefault="00FD6DA8" w:rsidP="00354B41">
      <w:pPr>
        <w:pStyle w:val="Heading2"/>
      </w:pPr>
      <w:bookmarkStart w:id="89" w:name="_Toc453927589"/>
      <w:r>
        <w:lastRenderedPageBreak/>
        <w:t>Site Selection and Installation</w:t>
      </w:r>
      <w:bookmarkEnd w:id="89"/>
    </w:p>
    <w:p w:rsidR="00C2704F" w:rsidRDefault="00C2704F" w:rsidP="00354B41">
      <w:r>
        <w:t xml:space="preserve">Since an AWS includes rain gauges, the environmental conditions discussed above for rainfall stations apply here as well.  The sunshine recorder should, at no instant, be blocked from solar radiation.  Very essential in </w:t>
      </w:r>
      <w:r w:rsidR="00A8599B">
        <w:t xml:space="preserve">the </w:t>
      </w:r>
      <w:r>
        <w:t>case of an AWS is that the area on which the station is to be built is representative for a surrounding area of about 5,000 km</w:t>
      </w:r>
      <w:r w:rsidRPr="005A4BB7">
        <w:rPr>
          <w:vertAlign w:val="superscript"/>
        </w:rPr>
        <w:t>2</w:t>
      </w:r>
      <w:r>
        <w:t>.  Sites w</w:t>
      </w:r>
      <w:r w:rsidR="00A8599B">
        <w:t>h</w:t>
      </w:r>
      <w:r>
        <w:t>ere abrupt climatic differences are noticed due to swamps, mountains, river gorges and lakes should be avoided, unless the data should be representative for such an area.  Some general indications of climatic changes are indicated below (</w:t>
      </w:r>
      <w:proofErr w:type="spellStart"/>
      <w:r>
        <w:t>Doorenbos</w:t>
      </w:r>
      <w:proofErr w:type="spellEnd"/>
      <w:r>
        <w:t>, 1976).</w:t>
      </w:r>
    </w:p>
    <w:p w:rsidR="00C2704F" w:rsidRDefault="00C2704F" w:rsidP="00354B41">
      <w:pPr>
        <w:pStyle w:val="ListParagraph"/>
        <w:numPr>
          <w:ilvl w:val="0"/>
          <w:numId w:val="14"/>
        </w:numPr>
      </w:pPr>
      <w:r>
        <w:t>Vegetation:  transition from dry to irrigated areas results in lower temperature, higher humidity and decreased evaporation; very distinct in dry windy climates (advection)</w:t>
      </w:r>
    </w:p>
    <w:p w:rsidR="00C2704F" w:rsidRDefault="00C2704F" w:rsidP="00354B41">
      <w:pPr>
        <w:pStyle w:val="ListParagraph"/>
        <w:numPr>
          <w:ilvl w:val="0"/>
          <w:numId w:val="14"/>
        </w:numPr>
      </w:pPr>
      <w:r>
        <w:t>Topography:  elevation differences not only largely affects precipitation (&gt;800 m) but also minimum temperature, wind speed and wind direction</w:t>
      </w:r>
    </w:p>
    <w:p w:rsidR="00C2704F" w:rsidRDefault="00C2704F" w:rsidP="00354B41">
      <w:pPr>
        <w:pStyle w:val="ListParagraph"/>
        <w:numPr>
          <w:ilvl w:val="0"/>
          <w:numId w:val="14"/>
        </w:numPr>
      </w:pPr>
      <w:r>
        <w:t>Rivers:  relatively small effect, possibly confined to some 100 m, except for large rivers and river deltas</w:t>
      </w:r>
    </w:p>
    <w:p w:rsidR="00C2704F" w:rsidRDefault="00C2704F" w:rsidP="00354B41">
      <w:pPr>
        <w:pStyle w:val="ListParagraph"/>
        <w:numPr>
          <w:ilvl w:val="0"/>
          <w:numId w:val="14"/>
        </w:numPr>
      </w:pPr>
      <w:r>
        <w:t>Lakes:  depends on the size of the lake, but rapid changes are generally confined to 1 to 2km</w:t>
      </w:r>
    </w:p>
    <w:p w:rsidR="00C2704F" w:rsidRDefault="00C2704F" w:rsidP="00354B41">
      <w:pPr>
        <w:pStyle w:val="ListParagraph"/>
        <w:numPr>
          <w:ilvl w:val="0"/>
          <w:numId w:val="14"/>
        </w:numPr>
      </w:pPr>
      <w:r>
        <w:t xml:space="preserve">Sea:  will vary greatly, but rapid changes occur normally over the first 2km, with gradual changes for the next 10 to 15km. It affects mostly wind, humidity and temperature </w:t>
      </w:r>
    </w:p>
    <w:p w:rsidR="00C2704F" w:rsidRDefault="00C2704F" w:rsidP="00354B41">
      <w:pPr>
        <w:pStyle w:val="ListParagraph"/>
        <w:numPr>
          <w:ilvl w:val="0"/>
          <w:numId w:val="14"/>
        </w:numPr>
      </w:pPr>
      <w:r>
        <w:t>Altitude: Depends strongly on local climatic conditions but normally with increasing altitude temperature and evaporation decrease, while rainfall and wind tend to increase</w:t>
      </w:r>
    </w:p>
    <w:p w:rsidR="00C2704F" w:rsidRDefault="00C2704F" w:rsidP="00354B41">
      <w:pPr>
        <w:pStyle w:val="ListParagraph"/>
        <w:numPr>
          <w:ilvl w:val="0"/>
          <w:numId w:val="14"/>
        </w:numPr>
      </w:pPr>
      <w:r>
        <w:t xml:space="preserve">Mountains:  </w:t>
      </w:r>
      <w:r w:rsidR="009B2B89">
        <w:t>downwind effects up</w:t>
      </w:r>
      <w:r>
        <w:t xml:space="preserve"> to distances 50 times their height; the affected upwind area is much smaller.</w:t>
      </w:r>
    </w:p>
    <w:p w:rsidR="00C2704F" w:rsidRDefault="00C2704F" w:rsidP="00354B41">
      <w:r>
        <w:t xml:space="preserve">For agricultural purposes the station should be within a cultivated area with a crop cover as large as possible upwind. There should be no road in close proximity.  Depressions should be avoided as the temperature in depressions is frequently higher during the day and cooler in the night. </w:t>
      </w:r>
    </w:p>
    <w:p w:rsidR="00FD6DA8" w:rsidRPr="00D32960" w:rsidRDefault="00C2704F" w:rsidP="00354B41">
      <w:r>
        <w:t xml:space="preserve">AWSs require a level plot of land of the size 18 m x 15 m, preferably with green grass cover.  To get a proper assessment of the potential </w:t>
      </w:r>
      <w:proofErr w:type="spellStart"/>
      <w:r>
        <w:t>evapotranspiration</w:t>
      </w:r>
      <w:proofErr w:type="spellEnd"/>
      <w:r>
        <w:t xml:space="preserve"> the site should be in the center of an open space of at least 50 m x 50 m, which is covered by grass or a short crop. If needed and feasible, the grass cover of the station should be irrigated and clipped frequently to fulfill the environmental conditions of the definition of potential </w:t>
      </w:r>
      <w:proofErr w:type="spellStart"/>
      <w:r>
        <w:t>evapotranspiration</w:t>
      </w:r>
      <w:proofErr w:type="spellEnd"/>
      <w:r>
        <w:t xml:space="preserve">.    </w:t>
      </w:r>
    </w:p>
    <w:p w:rsidR="00C4517D" w:rsidRDefault="00337527">
      <w:pPr>
        <w:rPr>
          <w:color w:val="365F91" w:themeColor="accent1" w:themeShade="BF"/>
          <w:sz w:val="28"/>
          <w:szCs w:val="28"/>
        </w:rPr>
      </w:pPr>
      <w:r>
        <w:br w:type="page"/>
      </w:r>
    </w:p>
    <w:p w:rsidR="00D32960" w:rsidRDefault="00D32960" w:rsidP="00354B41">
      <w:pPr>
        <w:pStyle w:val="Heading1"/>
      </w:pPr>
      <w:bookmarkStart w:id="90" w:name="_Toc453927590"/>
      <w:r>
        <w:lastRenderedPageBreak/>
        <w:t>Water Level Monitoring</w:t>
      </w:r>
      <w:bookmarkEnd w:id="90"/>
    </w:p>
    <w:p w:rsidR="00FD6DA8" w:rsidRDefault="00FD6DA8" w:rsidP="00354B41">
      <w:pPr>
        <w:pStyle w:val="Heading2"/>
      </w:pPr>
      <w:bookmarkStart w:id="91" w:name="_Toc453927591"/>
      <w:r>
        <w:t>Introduction</w:t>
      </w:r>
      <w:bookmarkEnd w:id="91"/>
    </w:p>
    <w:p w:rsidR="00CB5400" w:rsidRPr="004A3E36" w:rsidRDefault="00CB5400" w:rsidP="00354B41">
      <w:r w:rsidRPr="004A3E36">
        <w:t>Water level (stage) is the elevation of water surface above an established datum.  Stage is used to characterize the state of a water body for management purposes like the filling of reservoirs, navigation depths, flood inundation, etc.  Records of water level are also used in conjunction with stage-discharge relations to compute river flow (discharge).  The reliability of the flow record depends on the reliability of the water level record, and of the stage-discharge relation.  There are several common methods to measure water level, each with advantages and disadvantages of measurement, cost, operation, and maintenance.</w:t>
      </w:r>
    </w:p>
    <w:p w:rsidR="0083690F" w:rsidRDefault="0083690F" w:rsidP="0083690F">
      <w:pPr>
        <w:spacing w:after="0"/>
      </w:pPr>
      <w:r>
        <w:t>A hydrometric network is a system of river ga</w:t>
      </w:r>
      <w:r w:rsidR="00AE2F5D">
        <w:t>u</w:t>
      </w:r>
      <w:r>
        <w:t xml:space="preserve">ging stations in a river basin at which river stage and discharge are measured.  The network provides hydrologic data needed for the planning, design </w:t>
      </w:r>
      <w:proofErr w:type="spellStart"/>
      <w:r>
        <w:t>management</w:t>
      </w:r>
      <w:proofErr w:type="gramStart"/>
      <w:r w:rsidR="00AE2F5D">
        <w:t>,</w:t>
      </w:r>
      <w:r>
        <w:t>conservation</w:t>
      </w:r>
      <w:proofErr w:type="spellEnd"/>
      <w:proofErr w:type="gramEnd"/>
      <w:r>
        <w:t xml:space="preserve"> and utilization of the waters and other natural resources of the river system.  In flood prone areas the network may also provide data for design and management of flood protection measures.  The data should enable accurate estimation of the relevant characteristics of the hydrological regime of the river basin.  The network requirement is greatly influenced by a number of factors including:</w:t>
      </w:r>
    </w:p>
    <w:p w:rsidR="0083690F" w:rsidRPr="00281619" w:rsidRDefault="0083690F" w:rsidP="0083690F">
      <w:pPr>
        <w:pStyle w:val="ListParagraph"/>
        <w:numPr>
          <w:ilvl w:val="0"/>
          <w:numId w:val="29"/>
        </w:numPr>
        <w:spacing w:after="0"/>
      </w:pPr>
      <w:r w:rsidRPr="00281619">
        <w:t>monitoring objectives, determined by the data needs of the hydrological data users</w:t>
      </w:r>
      <w:r>
        <w:t>,</w:t>
      </w:r>
    </w:p>
    <w:p w:rsidR="0083690F" w:rsidRPr="00281619" w:rsidRDefault="0083690F" w:rsidP="0083690F">
      <w:pPr>
        <w:pStyle w:val="ListParagraph"/>
        <w:numPr>
          <w:ilvl w:val="0"/>
          <w:numId w:val="29"/>
        </w:numPr>
        <w:spacing w:after="0"/>
      </w:pPr>
      <w:r w:rsidRPr="00281619">
        <w:t>temporal and spatial variability of the river flow, determined by:</w:t>
      </w:r>
    </w:p>
    <w:p w:rsidR="0083690F" w:rsidRPr="00281619" w:rsidRDefault="0083690F" w:rsidP="0083690F">
      <w:pPr>
        <w:pStyle w:val="ListParagraph"/>
        <w:numPr>
          <w:ilvl w:val="1"/>
          <w:numId w:val="29"/>
        </w:numPr>
        <w:spacing w:after="0"/>
      </w:pPr>
      <w:r w:rsidRPr="00281619">
        <w:t xml:space="preserve">climatic features like precipitation pattern in the catchment, </w:t>
      </w:r>
      <w:proofErr w:type="spellStart"/>
      <w:r w:rsidRPr="00281619">
        <w:t>evapotranspiration</w:t>
      </w:r>
      <w:proofErr w:type="spellEnd"/>
      <w:r>
        <w:t xml:space="preserve">, </w:t>
      </w:r>
    </w:p>
    <w:p w:rsidR="0083690F" w:rsidRPr="00281619" w:rsidRDefault="0083690F" w:rsidP="0083690F">
      <w:pPr>
        <w:pStyle w:val="ListParagraph"/>
        <w:numPr>
          <w:ilvl w:val="1"/>
          <w:numId w:val="29"/>
        </w:numPr>
        <w:spacing w:after="0"/>
      </w:pPr>
      <w:r w:rsidRPr="00281619">
        <w:t>physiographic features of the river basin, like size, slope, shape, soils, land u</w:t>
      </w:r>
      <w:r>
        <w:t>se and drainage characteristics, and</w:t>
      </w:r>
    </w:p>
    <w:p w:rsidR="0083690F" w:rsidRPr="00281619" w:rsidRDefault="0083690F" w:rsidP="0083690F">
      <w:pPr>
        <w:pStyle w:val="ListParagraph"/>
        <w:numPr>
          <w:ilvl w:val="1"/>
          <w:numId w:val="29"/>
        </w:numPr>
        <w:spacing w:after="0"/>
      </w:pPr>
      <w:proofErr w:type="gramStart"/>
      <w:r w:rsidRPr="00281619">
        <w:t>the</w:t>
      </w:r>
      <w:proofErr w:type="gramEnd"/>
      <w:r w:rsidRPr="00281619">
        <w:t xml:space="preserve"> availability of financial, manpower and other resources.</w:t>
      </w:r>
    </w:p>
    <w:p w:rsidR="0083690F" w:rsidRDefault="0083690F" w:rsidP="0083690F">
      <w:pPr>
        <w:pStyle w:val="StandardBullet"/>
        <w:numPr>
          <w:ilvl w:val="0"/>
          <w:numId w:val="0"/>
        </w:numPr>
      </w:pPr>
    </w:p>
    <w:p w:rsidR="0083690F" w:rsidRDefault="0083690F" w:rsidP="0083690F">
      <w:r>
        <w:t xml:space="preserve">The identification of the monitoring objectives is the first step in the design and optimization of the monitoring systems. Related to this is the identification of the potential data users and their future needs. The second variable to be considered in the design of the hydrometric network is the dynamics of the river flow and stages in time and space. </w:t>
      </w:r>
    </w:p>
    <w:p w:rsidR="0083690F" w:rsidRDefault="0083690F" w:rsidP="0083690F">
      <w:r>
        <w:t xml:space="preserve">To enable an optimal design of the monitoring system a measure is required, which quantifies the effectiveness level.  This measure depends on the monitoring objectives and can be related to an admissible error in e.g. the mean flow during a certain period, monthly flow values for water balances, extreme flows and/or river stages, etc. This error is a function of the sampling locations, sampling frequency and sampling accuracy, i.e. where, when and with what are river/reservoir stages and flows to be measured. </w:t>
      </w:r>
    </w:p>
    <w:p w:rsidR="0083690F" w:rsidRDefault="0083690F" w:rsidP="0083690F">
      <w:r>
        <w:t xml:space="preserve">It is stressed that the hydrometric network should never be considered in isolation. The network is part of an integrated system of networks of the HIS including also hydro-meteorology, geo-hydrology and water quality. The totality of the networks should provide the data </w:t>
      </w:r>
      <w:r w:rsidR="00AE2F5D">
        <w:t>required</w:t>
      </w:r>
      <w:r>
        <w:t xml:space="preserve"> by the </w:t>
      </w:r>
      <w:r w:rsidR="00AE2F5D">
        <w:t>hydrological data users</w:t>
      </w:r>
      <w:r>
        <w:t xml:space="preserve">. </w:t>
      </w:r>
    </w:p>
    <w:p w:rsidR="00CB5400" w:rsidRPr="00CB5400" w:rsidRDefault="00CB5400" w:rsidP="00354B41"/>
    <w:p w:rsidR="00FD6DA8" w:rsidRDefault="00FD6DA8" w:rsidP="00354B41">
      <w:pPr>
        <w:pStyle w:val="Heading2"/>
      </w:pPr>
      <w:bookmarkStart w:id="92" w:name="_Toc453927592"/>
      <w:r>
        <w:lastRenderedPageBreak/>
        <w:t>Network Density</w:t>
      </w:r>
      <w:bookmarkEnd w:id="92"/>
    </w:p>
    <w:p w:rsidR="0083690F" w:rsidRPr="000A0E62" w:rsidRDefault="0083690F" w:rsidP="0083690F">
      <w:r w:rsidRPr="000A0E62">
        <w:t xml:space="preserve">A minimum network should include at least one primary </w:t>
      </w:r>
      <w:proofErr w:type="spellStart"/>
      <w:r w:rsidRPr="000A0E62">
        <w:t>streamflow</w:t>
      </w:r>
      <w:proofErr w:type="spellEnd"/>
      <w:r w:rsidRPr="000A0E62">
        <w:t xml:space="preserve"> station in each </w:t>
      </w:r>
      <w:proofErr w:type="spellStart"/>
      <w:r w:rsidRPr="000A0E62">
        <w:t>climatological</w:t>
      </w:r>
      <w:proofErr w:type="spellEnd"/>
      <w:r w:rsidRPr="000A0E62">
        <w:t xml:space="preserve"> and physiographic area in a State. A river or stream, which flows through more than one State, should be gauged at the State boundary. At least one primary </w:t>
      </w:r>
      <w:r>
        <w:t>ga</w:t>
      </w:r>
      <w:r w:rsidR="00AE2F5D">
        <w:t>u</w:t>
      </w:r>
      <w:r>
        <w:t>ging</w:t>
      </w:r>
      <w:r w:rsidRPr="000A0E62">
        <w:t xml:space="preserve"> station should also be established in those basins with potential for future development.</w:t>
      </w:r>
      <w:r>
        <w:t xml:space="preserve">  In addition, w</w:t>
      </w:r>
      <w:r w:rsidRPr="000A0E62">
        <w:t xml:space="preserve">here a project is of particular socio-economic importance to a State or Region it is essential that a </w:t>
      </w:r>
      <w:r>
        <w:t>ga</w:t>
      </w:r>
      <w:r w:rsidR="00AE2F5D">
        <w:t>u</w:t>
      </w:r>
      <w:r>
        <w:t>ging</w:t>
      </w:r>
      <w:r w:rsidRPr="000A0E62">
        <w:t xml:space="preserve"> station is established for planning, design and possibly operational purposes. Sometimes special stations are required to </w:t>
      </w:r>
      <w:proofErr w:type="spellStart"/>
      <w:r w:rsidRPr="000A0E62">
        <w:t>fulfil</w:t>
      </w:r>
      <w:proofErr w:type="spellEnd"/>
      <w:r w:rsidRPr="000A0E62">
        <w:t xml:space="preserve"> a legal requirement e.g. the quantification of compensation releases or abstraction controls. </w:t>
      </w:r>
      <w:r>
        <w:t xml:space="preserve"> Benefit-c</w:t>
      </w:r>
      <w:r w:rsidRPr="000A0E62">
        <w:t>ost ratios for special stations are usually the highest and can help support the remainder of the hydrometric network.</w:t>
      </w:r>
    </w:p>
    <w:p w:rsidR="0083690F" w:rsidRPr="000A0E62" w:rsidRDefault="0083690F" w:rsidP="0083690F">
      <w:pPr>
        <w:pStyle w:val="Heading3"/>
      </w:pPr>
      <w:bookmarkStart w:id="93" w:name="_Toc32122650"/>
      <w:bookmarkStart w:id="94" w:name="_Toc453927593"/>
      <w:r w:rsidRPr="000A0E62">
        <w:t>NETWORKS FOR LARGE RIVER BASINS</w:t>
      </w:r>
      <w:bookmarkEnd w:id="93"/>
      <w:bookmarkEnd w:id="94"/>
    </w:p>
    <w:p w:rsidR="0083690F" w:rsidRPr="000A0E62" w:rsidRDefault="0083690F" w:rsidP="0083690F">
      <w:r w:rsidRPr="000A0E62">
        <w:t xml:space="preserve">A </w:t>
      </w:r>
      <w:r w:rsidRPr="000A0E62">
        <w:rPr>
          <w:b/>
        </w:rPr>
        <w:t>primary station</w:t>
      </w:r>
      <w:r w:rsidRPr="000A0E62">
        <w:t xml:space="preserve"> might be planned at a point on the main river where the mean discharge attains its maximum value. For rivers flowing across the plains, this site is usually in the downstream part of the river, immediately upstream of the point where the river normally divides itself into branches before joining the sea or a lake or crosses a State boundary. In the case of mountainous rivers, it is the point where water leaves the mountainous reach and enters the plain land. Subsequent stations are established at sites where significant changes in the volume of flow are noticed, below the confluence of a major tributary or at the outflow point of a lake etc. </w:t>
      </w:r>
    </w:p>
    <w:p w:rsidR="0083690F" w:rsidRPr="000A0E62" w:rsidRDefault="0083690F" w:rsidP="0083690F">
      <w:r w:rsidRPr="000A0E62">
        <w:t>If a suitable location is not available below a confluence, the sites can be located above the confluence, preferably on the tributary. While establishing sites downstream of a confluence, care should be taken to ensure that no other small stream joins the main river so as to avoid erroneous assessment of the contribution of the tributary to the main river. In the case of a large river originating in mountains, though the major contribution is from upper regions of the basin, several stations may have to be located in the downstream stretch of the river. Such stations are intended to provide an inventory of water loss from the channel by way of evaporation, infiltration, and by way of utilization for irrigation, power generation, industrial and other domestic needs.</w:t>
      </w:r>
    </w:p>
    <w:p w:rsidR="0083690F" w:rsidRPr="000A0E62" w:rsidRDefault="0083690F" w:rsidP="0083690F">
      <w:r w:rsidRPr="000A0E62">
        <w:t xml:space="preserve">The distance between two stations on the same river may vary from thirty to several hundred kilometers, depending on the volume of flow. The drainage areas computed from origin up to consecutive observation sites on </w:t>
      </w:r>
      <w:r w:rsidRPr="000A0E62">
        <w:rPr>
          <w:b/>
        </w:rPr>
        <w:t>a large river should preferably differ by more than 10% so that the difference in quantities of flow is significant</w:t>
      </w:r>
      <w:r w:rsidRPr="000A0E62">
        <w:t>. The uncertainties in discharge values particularly for high flows are unlikely to be less than +/- 10%. However, every reasonable attempt should be made to minimize these uncertainties.</w:t>
      </w:r>
    </w:p>
    <w:p w:rsidR="0083690F" w:rsidRPr="000A0E62" w:rsidRDefault="0083690F" w:rsidP="0083690F">
      <w:r w:rsidRPr="000A0E62">
        <w:t xml:space="preserve">The above uncertainties may affect the location of stations. When tributary inflow is to be known it is generally better to gauge it directly, rather than deriving the flow from the difference of a downstream and an upstream station along the main stream. Also, a more accurate discharge record for the main stream is obtained from monitoring the </w:t>
      </w:r>
      <w:proofErr w:type="gramStart"/>
      <w:r>
        <w:t>f</w:t>
      </w:r>
      <w:r w:rsidRPr="000A0E62">
        <w:t xml:space="preserve">eeder </w:t>
      </w:r>
      <w:r>
        <w:t>r</w:t>
      </w:r>
      <w:r w:rsidRPr="000A0E62">
        <w:t>ivers</w:t>
      </w:r>
      <w:proofErr w:type="gramEnd"/>
      <w:r w:rsidRPr="000A0E62">
        <w:t xml:space="preserve"> than by a main stream station alone, however, at the expense of additional cost. </w:t>
      </w:r>
    </w:p>
    <w:p w:rsidR="0083690F" w:rsidRPr="000A0E62" w:rsidRDefault="0083690F" w:rsidP="0083690F">
      <w:pPr>
        <w:pStyle w:val="Heading3"/>
      </w:pPr>
      <w:bookmarkStart w:id="95" w:name="_Toc32122651"/>
      <w:bookmarkStart w:id="96" w:name="_Toc453927594"/>
      <w:r w:rsidRPr="000A0E62">
        <w:t>NETWORKS FOR SMALL RIVER BASINS</w:t>
      </w:r>
      <w:bookmarkEnd w:id="95"/>
      <w:bookmarkEnd w:id="96"/>
    </w:p>
    <w:p w:rsidR="0083690F" w:rsidRPr="000A0E62" w:rsidRDefault="0083690F" w:rsidP="0083690F">
      <w:r>
        <w:t xml:space="preserve">The approach is different for setting up a network </w:t>
      </w:r>
      <w:r w:rsidR="00AF0187">
        <w:t>of</w:t>
      </w:r>
      <w:r w:rsidRPr="000A0E62">
        <w:t xml:space="preserve"> small independent rivers, which flow directly into the sea, as in the case of west flowing rivers of Kerala and Maharashtra and some east flowing rivers of Tamil Nadu. In such cases, the first hydrological observation station might be established on a stream that is typical of the region and then further stations could be added to the network so as to widely cover the </w:t>
      </w:r>
      <w:r w:rsidRPr="000A0E62">
        <w:lastRenderedPageBreak/>
        <w:t xml:space="preserve">area. Streams in a particular area having meager or lower yields should not be avoided for inclusion in the network. Absence of a station on a low flow stream may lead to wrong conclusions on the water potential of the area as a whole, evaluated on the basis of the flow in the high flow streams. Thus, great care is to be exercised in designing the network to ensure that all distinct hydrologic areas are adequately covered. It is not possible to operate and maintain </w:t>
      </w:r>
      <w:proofErr w:type="spellStart"/>
      <w:r>
        <w:t>gaging</w:t>
      </w:r>
      <w:proofErr w:type="spellEnd"/>
      <w:r w:rsidRPr="000A0E62">
        <w:t xml:space="preserve"> stations on all the smaller watercourses in the Western Ghats, for example</w:t>
      </w:r>
      <w:r w:rsidR="00AF0187">
        <w:t>, t</w:t>
      </w:r>
      <w:r w:rsidRPr="000A0E62">
        <w:t xml:space="preserve">herefore, representative basins have to be selected and the data from those are used to develop techniques for estimating flows for similar </w:t>
      </w:r>
      <w:r>
        <w:t>un-gau</w:t>
      </w:r>
      <w:r w:rsidRPr="000A0E62">
        <w:t>ged sites.</w:t>
      </w:r>
    </w:p>
    <w:p w:rsidR="0083690F" w:rsidRPr="000A0E62" w:rsidRDefault="0083690F" w:rsidP="0083690F">
      <w:pPr>
        <w:pStyle w:val="Heading3"/>
      </w:pPr>
      <w:bookmarkStart w:id="97" w:name="_Toc32122652"/>
      <w:bookmarkStart w:id="98" w:name="_Toc453927595"/>
      <w:r w:rsidRPr="000A0E62">
        <w:t>NETWORKS FOR DELTAS AND COASTAL FLOODPLAINS</w:t>
      </w:r>
      <w:bookmarkEnd w:id="97"/>
      <w:bookmarkEnd w:id="98"/>
    </w:p>
    <w:p w:rsidR="0083690F" w:rsidRPr="000A0E62" w:rsidRDefault="0083690F" w:rsidP="0083690F">
      <w:r w:rsidRPr="000A0E62">
        <w:t xml:space="preserve">Deltaic areas such as the Lower Mahanadi in </w:t>
      </w:r>
      <w:proofErr w:type="spellStart"/>
      <w:r>
        <w:t>Odisha</w:t>
      </w:r>
      <w:proofErr w:type="spellEnd"/>
      <w:r w:rsidRPr="000A0E62">
        <w:t>, where gradients are usually low and channels bifurcate, are often important, as water use is productive and thus these areas need monitoring. This is particularly important</w:t>
      </w:r>
      <w:r>
        <w:t xml:space="preserve"> in</w:t>
      </w:r>
      <w:r w:rsidRPr="000A0E62">
        <w:t xml:space="preserve"> dynamic systems</w:t>
      </w:r>
      <w:r>
        <w:t xml:space="preserve"> that</w:t>
      </w:r>
      <w:r w:rsidRPr="000A0E62">
        <w:t xml:space="preserve"> are continually changing</w:t>
      </w:r>
      <w:r>
        <w:t xml:space="preserve"> (e.g. deltas)</w:t>
      </w:r>
      <w:r w:rsidRPr="000A0E62">
        <w:t xml:space="preserve">. However, the type of network required may differ from more conventional river basins. It is often not possible due to the low gradients to locate stations with stable stage-discharge relationships, i.e. variable backwater effects can occur due to tidal influences and/or changes in aquatic vegetation growth. Stage readings should be made at all principal off-takes/bifurcations or nodes in the system. These should be supplemented by current meter </w:t>
      </w:r>
      <w:r>
        <w:t>gage readings</w:t>
      </w:r>
      <w:r w:rsidRPr="000A0E62">
        <w:t xml:space="preserve"> when required. At sites </w:t>
      </w:r>
      <w:r w:rsidR="00AF0187">
        <w:t xml:space="preserve">having variable backwater conditions </w:t>
      </w:r>
      <w:r w:rsidRPr="000A0E62">
        <w:t>consideration might be given to installing a slope-area method station</w:t>
      </w:r>
      <w:r w:rsidR="00AF0187">
        <w:t xml:space="preserve"> or an acoustic Doppler velocity meter</w:t>
      </w:r>
      <w:r w:rsidRPr="000A0E62">
        <w:t>.</w:t>
      </w:r>
    </w:p>
    <w:p w:rsidR="0083690F" w:rsidRPr="000A0E62" w:rsidRDefault="0083690F" w:rsidP="0083690F">
      <w:pPr>
        <w:pStyle w:val="Heading3"/>
      </w:pPr>
      <w:bookmarkStart w:id="99" w:name="_Toc32122653"/>
      <w:bookmarkStart w:id="100" w:name="_Toc453927596"/>
      <w:r w:rsidRPr="000A0E62">
        <w:t>REPRESENTATIVE BASINS</w:t>
      </w:r>
      <w:bookmarkEnd w:id="99"/>
      <w:bookmarkEnd w:id="100"/>
    </w:p>
    <w:p w:rsidR="0083690F" w:rsidRPr="000A0E62" w:rsidRDefault="0083690F" w:rsidP="0083690F">
      <w:r w:rsidRPr="000A0E62">
        <w:t xml:space="preserve">When </w:t>
      </w:r>
      <w:r>
        <w:t>ga</w:t>
      </w:r>
      <w:r w:rsidR="00AF0187">
        <w:t>u</w:t>
      </w:r>
      <w:r>
        <w:t>ging</w:t>
      </w:r>
      <w:r w:rsidRPr="000A0E62">
        <w:t xml:space="preserve"> stations are included in a network to obtain representative data from a particular physiographic zone, it is better if the chosen basins are those with the water resource relatively underutilized, i.e. the basins can be considered to be close to their natural state. The selection of representative </w:t>
      </w:r>
      <w:r>
        <w:t>ga</w:t>
      </w:r>
      <w:r w:rsidR="00AF0187">
        <w:t>u</w:t>
      </w:r>
      <w:r>
        <w:t>ging</w:t>
      </w:r>
      <w:r w:rsidRPr="000A0E62">
        <w:t xml:space="preserve"> stations in basins which are heavily utilized by dams and water abstraction and/or where significant land use changes have and are continuing to take place should be avoided.</w:t>
      </w:r>
    </w:p>
    <w:p w:rsidR="0083690F" w:rsidRPr="00B168BA" w:rsidRDefault="0083690F" w:rsidP="0083690F">
      <w:pPr>
        <w:pStyle w:val="Heading3"/>
      </w:pPr>
      <w:bookmarkStart w:id="101" w:name="_Toc32122658"/>
      <w:bookmarkStart w:id="102" w:name="_Toc410363677"/>
      <w:bookmarkStart w:id="103" w:name="_Toc453927597"/>
      <w:r w:rsidRPr="000A0E62">
        <w:t>WMO RECOMMENDATIONS</w:t>
      </w:r>
      <w:bookmarkEnd w:id="101"/>
      <w:bookmarkEnd w:id="102"/>
      <w:bookmarkEnd w:id="103"/>
    </w:p>
    <w:p w:rsidR="0083690F" w:rsidRPr="000A0E62" w:rsidRDefault="0083690F" w:rsidP="0083690F">
      <w:r w:rsidRPr="000A0E62">
        <w:t xml:space="preserve">The recommendations of the WMO (World Meteorological Organization) on the minimum density of a </w:t>
      </w:r>
      <w:proofErr w:type="spellStart"/>
      <w:r w:rsidRPr="000A0E62">
        <w:t>streamflow</w:t>
      </w:r>
      <w:proofErr w:type="spellEnd"/>
      <w:r w:rsidRPr="000A0E62">
        <w:t xml:space="preserve"> network for regions with different physiographic features are reproduced in</w:t>
      </w:r>
      <w:r>
        <w:t xml:space="preserve"> Table 3.1</w:t>
      </w:r>
      <w:r w:rsidRPr="000A0E62">
        <w:t>.The WMO recommendations are very general guidelines</w:t>
      </w:r>
      <w:r>
        <w:t>,</w:t>
      </w:r>
      <w:r w:rsidRPr="000A0E62">
        <w:t xml:space="preserve"> which if adopted at face value for some of India’s larger river basins</w:t>
      </w:r>
      <w:r>
        <w:t>,</w:t>
      </w:r>
      <w:r w:rsidRPr="000A0E62">
        <w:t xml:space="preserve"> could result in an excessively dense network. </w:t>
      </w:r>
      <w:r w:rsidRPr="000A0E62">
        <w:rPr>
          <w:b/>
        </w:rPr>
        <w:t>Even though the WMO type guidelines might be used as rough rule of thumb as part of an initial network appraisal, their use in the final design of the network should be avoided</w:t>
      </w:r>
      <w:r w:rsidRPr="000A0E62">
        <w:t>. The network density must ultimately be based on the network objectives, the temporal and spatial variability of river stages and flow and on the availability of finance, manpower and other resources.</w:t>
      </w:r>
    </w:p>
    <w:p w:rsidR="0083690F" w:rsidRDefault="0083690F" w:rsidP="0083690F">
      <w:pPr>
        <w:pStyle w:val="Caption"/>
        <w:keepNext/>
      </w:pPr>
      <w:bookmarkStart w:id="104" w:name="_Toc420068139"/>
      <w:proofErr w:type="gramStart"/>
      <w:r>
        <w:t xml:space="preserve">Table </w:t>
      </w:r>
      <w:fldSimple w:instr=" STYLEREF 1 \s ">
        <w:r w:rsidR="00EC19D9">
          <w:rPr>
            <w:noProof/>
          </w:rPr>
          <w:t>4</w:t>
        </w:r>
      </w:fldSimple>
      <w:r w:rsidR="00EC19D9">
        <w:t>.</w:t>
      </w:r>
      <w:proofErr w:type="gramEnd"/>
      <w:r w:rsidR="00644EE1">
        <w:fldChar w:fldCharType="begin"/>
      </w:r>
      <w:r w:rsidR="009A022D">
        <w:instrText xml:space="preserve"> SEQ Table \* ARABIC \s 1 </w:instrText>
      </w:r>
      <w:r w:rsidR="00644EE1">
        <w:fldChar w:fldCharType="separate"/>
      </w:r>
      <w:proofErr w:type="gramStart"/>
      <w:r w:rsidR="00EC19D9">
        <w:rPr>
          <w:noProof/>
        </w:rPr>
        <w:t>1</w:t>
      </w:r>
      <w:r w:rsidR="00644EE1">
        <w:rPr>
          <w:noProof/>
        </w:rPr>
        <w:fldChar w:fldCharType="end"/>
      </w:r>
      <w:r w:rsidRPr="00813AFC">
        <w:t>Minimum density of hydrological network</w:t>
      </w:r>
      <w:r>
        <w:t>, according to WMO area in km2 for one station.</w:t>
      </w:r>
      <w:bookmarkEnd w:id="104"/>
      <w:proofErr w:type="gramEnd"/>
    </w:p>
    <w:tbl>
      <w:tblPr>
        <w:tblStyle w:val="TableGrid"/>
        <w:tblW w:w="0" w:type="auto"/>
        <w:tblLook w:val="04A0"/>
      </w:tblPr>
      <w:tblGrid>
        <w:gridCol w:w="3192"/>
        <w:gridCol w:w="3192"/>
        <w:gridCol w:w="3192"/>
      </w:tblGrid>
      <w:tr w:rsidR="0083690F" w:rsidTr="0083690F">
        <w:tc>
          <w:tcPr>
            <w:tcW w:w="3192" w:type="dxa"/>
          </w:tcPr>
          <w:p w:rsidR="0083690F" w:rsidRDefault="0083690F" w:rsidP="0083690F">
            <w:r w:rsidRPr="0009725E">
              <w:rPr>
                <w:b/>
                <w:spacing w:val="-3"/>
                <w:sz w:val="18"/>
                <w:szCs w:val="18"/>
              </w:rPr>
              <w:t>Type of region</w:t>
            </w:r>
          </w:p>
        </w:tc>
        <w:tc>
          <w:tcPr>
            <w:tcW w:w="3192" w:type="dxa"/>
          </w:tcPr>
          <w:p w:rsidR="0083690F" w:rsidRDefault="0083690F" w:rsidP="0083690F">
            <w:r w:rsidRPr="0009725E">
              <w:rPr>
                <w:b/>
                <w:spacing w:val="-3"/>
                <w:sz w:val="18"/>
                <w:szCs w:val="18"/>
              </w:rPr>
              <w:t>Range of norms for minimum network</w:t>
            </w:r>
          </w:p>
        </w:tc>
        <w:tc>
          <w:tcPr>
            <w:tcW w:w="3192" w:type="dxa"/>
          </w:tcPr>
          <w:p w:rsidR="0083690F" w:rsidRDefault="0083690F" w:rsidP="0083690F">
            <w:r w:rsidRPr="0009725E">
              <w:rPr>
                <w:b/>
                <w:spacing w:val="-3"/>
                <w:sz w:val="18"/>
                <w:szCs w:val="18"/>
              </w:rPr>
              <w:t>Range of provisional norms tolerated in difficult conditions</w:t>
            </w:r>
          </w:p>
        </w:tc>
      </w:tr>
      <w:tr w:rsidR="0083690F" w:rsidTr="0083690F">
        <w:tc>
          <w:tcPr>
            <w:tcW w:w="3192" w:type="dxa"/>
          </w:tcPr>
          <w:p w:rsidR="0083690F" w:rsidRDefault="0083690F" w:rsidP="0083690F">
            <w:r w:rsidRPr="0009725E">
              <w:rPr>
                <w:spacing w:val="-3"/>
                <w:sz w:val="18"/>
                <w:szCs w:val="18"/>
              </w:rPr>
              <w:t>Flat regions</w:t>
            </w:r>
          </w:p>
        </w:tc>
        <w:tc>
          <w:tcPr>
            <w:tcW w:w="3192" w:type="dxa"/>
          </w:tcPr>
          <w:p w:rsidR="0083690F" w:rsidRDefault="0083690F" w:rsidP="0083690F">
            <w:r w:rsidRPr="0009725E">
              <w:rPr>
                <w:spacing w:val="-3"/>
                <w:sz w:val="18"/>
                <w:szCs w:val="18"/>
              </w:rPr>
              <w:t>1,000 - 2,000</w:t>
            </w:r>
          </w:p>
        </w:tc>
        <w:tc>
          <w:tcPr>
            <w:tcW w:w="3192" w:type="dxa"/>
          </w:tcPr>
          <w:p w:rsidR="0083690F" w:rsidRDefault="0083690F" w:rsidP="0083690F">
            <w:r w:rsidRPr="0009725E">
              <w:rPr>
                <w:spacing w:val="-3"/>
                <w:sz w:val="18"/>
                <w:szCs w:val="18"/>
              </w:rPr>
              <w:t>3,000  - 10,000</w:t>
            </w:r>
          </w:p>
        </w:tc>
      </w:tr>
      <w:tr w:rsidR="0083690F" w:rsidTr="0083690F">
        <w:tc>
          <w:tcPr>
            <w:tcW w:w="3192" w:type="dxa"/>
          </w:tcPr>
          <w:p w:rsidR="0083690F" w:rsidRDefault="0083690F" w:rsidP="0083690F">
            <w:r w:rsidRPr="0009725E">
              <w:rPr>
                <w:spacing w:val="-3"/>
                <w:sz w:val="18"/>
                <w:szCs w:val="18"/>
              </w:rPr>
              <w:t>Mountainous regions</w:t>
            </w:r>
          </w:p>
        </w:tc>
        <w:tc>
          <w:tcPr>
            <w:tcW w:w="3192" w:type="dxa"/>
          </w:tcPr>
          <w:p w:rsidR="0083690F" w:rsidRDefault="0083690F" w:rsidP="0083690F">
            <w:r w:rsidRPr="0009725E">
              <w:rPr>
                <w:spacing w:val="-3"/>
                <w:sz w:val="18"/>
                <w:szCs w:val="18"/>
              </w:rPr>
              <w:t>300 - 1,000</w:t>
            </w:r>
          </w:p>
        </w:tc>
        <w:tc>
          <w:tcPr>
            <w:tcW w:w="3192" w:type="dxa"/>
          </w:tcPr>
          <w:p w:rsidR="0083690F" w:rsidRDefault="0083690F" w:rsidP="0083690F">
            <w:r w:rsidRPr="0009725E">
              <w:rPr>
                <w:spacing w:val="-3"/>
                <w:sz w:val="18"/>
                <w:szCs w:val="18"/>
              </w:rPr>
              <w:t>1,000 - 5,000</w:t>
            </w:r>
          </w:p>
        </w:tc>
      </w:tr>
      <w:tr w:rsidR="0083690F" w:rsidTr="0083690F">
        <w:tc>
          <w:tcPr>
            <w:tcW w:w="3192" w:type="dxa"/>
          </w:tcPr>
          <w:p w:rsidR="0083690F" w:rsidRDefault="0083690F" w:rsidP="0083690F">
            <w:r w:rsidRPr="0009725E">
              <w:rPr>
                <w:spacing w:val="-3"/>
                <w:sz w:val="18"/>
                <w:szCs w:val="18"/>
              </w:rPr>
              <w:t>Arid zones</w:t>
            </w:r>
          </w:p>
        </w:tc>
        <w:tc>
          <w:tcPr>
            <w:tcW w:w="3192" w:type="dxa"/>
          </w:tcPr>
          <w:p w:rsidR="0083690F" w:rsidRDefault="0083690F" w:rsidP="0083690F">
            <w:r w:rsidRPr="0009725E">
              <w:rPr>
                <w:spacing w:val="-3"/>
                <w:sz w:val="18"/>
                <w:szCs w:val="18"/>
              </w:rPr>
              <w:t>5,000 - 20,000</w:t>
            </w:r>
          </w:p>
        </w:tc>
        <w:tc>
          <w:tcPr>
            <w:tcW w:w="3192" w:type="dxa"/>
          </w:tcPr>
          <w:p w:rsidR="0083690F" w:rsidRDefault="0083690F" w:rsidP="0083690F">
            <w:r w:rsidRPr="0009725E">
              <w:rPr>
                <w:spacing w:val="-3"/>
                <w:sz w:val="18"/>
                <w:szCs w:val="18"/>
              </w:rPr>
              <w:t>------------------</w:t>
            </w:r>
          </w:p>
        </w:tc>
      </w:tr>
    </w:tbl>
    <w:p w:rsidR="0083690F" w:rsidRPr="0083690F" w:rsidRDefault="0083690F" w:rsidP="0083690F"/>
    <w:p w:rsidR="00FD6DA8" w:rsidRDefault="00FD6DA8" w:rsidP="00354B41">
      <w:pPr>
        <w:pStyle w:val="Heading2"/>
      </w:pPr>
      <w:bookmarkStart w:id="105" w:name="_Toc453927598"/>
      <w:r>
        <w:lastRenderedPageBreak/>
        <w:t>Measurement Frequency</w:t>
      </w:r>
      <w:bookmarkEnd w:id="105"/>
    </w:p>
    <w:p w:rsidR="0083690F" w:rsidRDefault="0083690F" w:rsidP="0083690F">
      <w:pPr>
        <w:rPr>
          <w:b/>
        </w:rPr>
      </w:pPr>
      <w:r>
        <w:t xml:space="preserve">For full reproduction of the stage variation a sampling interval slightly less than the </w:t>
      </w:r>
      <w:r w:rsidR="00BD6F2E" w:rsidRPr="00BD6F2E">
        <w:rPr>
          <w:vertAlign w:val="superscript"/>
        </w:rPr>
        <w:t>4</w:t>
      </w:r>
      <w:r>
        <w:t xml:space="preserve">Nyquist interval should be applied.  </w:t>
      </w:r>
      <w:proofErr w:type="gramStart"/>
      <w:r w:rsidR="00914545">
        <w:t>This not only applies when interest is in peak flows, but when rates of rise and of fall of the hydrograph have to be reproduced to accurately determine</w:t>
      </w:r>
      <w:proofErr w:type="gramEnd"/>
      <w:r>
        <w:t xml:space="preserve"> the discharge of flashy floods in flat rivers. To estimate the mean flow over a certain period of time a larger interval will suffice. Below, the sampling frequencies suggested for </w:t>
      </w:r>
      <w:r w:rsidRPr="00FD0059">
        <w:t>various types of rivers and measurement techniques are presented. The frequencies given are indicative, based on past experience.  It is, however, necessary to verify the validity of these frequencies in view of the objectives.</w:t>
      </w:r>
    </w:p>
    <w:p w:rsidR="0083690F" w:rsidRDefault="0083690F" w:rsidP="0083690F">
      <w:r>
        <w:t xml:space="preserve">In larger flatter rivers of Peninsular India a general frequency of hourly readings of stage is usually acceptable.  For a few small upland catchments used for special purposes or research, 15 or 30 minute observations may be used to define the rainfall-runoff response.  For the design of minor irrigation schemes and bridge and culvert design on small catchments, 15 minute observations may also prove useful.  </w:t>
      </w:r>
    </w:p>
    <w:p w:rsidR="0083690F" w:rsidRDefault="0083690F" w:rsidP="0083690F">
      <w:r>
        <w:t xml:space="preserve">For </w:t>
      </w:r>
      <w:r w:rsidRPr="00A7492A">
        <w:rPr>
          <w:b/>
        </w:rPr>
        <w:t>digital recorders</w:t>
      </w:r>
      <w:r>
        <w:t xml:space="preserve"> the standard practice should be for a maximum time interval between readings of one hour</w:t>
      </w:r>
      <w:r w:rsidR="00554B17">
        <w:t xml:space="preserve"> (Table 4.2)</w:t>
      </w:r>
      <w:r>
        <w:t xml:space="preserve">. On large natural lowland rivers, such an interval may be unnecessarily small, but few such rivers in India are natural. Levels may change comparatively quickly as a result of river regulation and abstraction a short distance upstream. Information on such changes is often helpful in scheme operation and in analysis for example of times of travel. For small catchments, particularly those in mountainous, high intensity rainfall areas a frequency of 15 minutes may be required. </w:t>
      </w:r>
    </w:p>
    <w:p w:rsidR="0083690F" w:rsidRDefault="0083690F" w:rsidP="0083690F">
      <w:pPr>
        <w:pStyle w:val="Caption"/>
        <w:keepNext/>
      </w:pPr>
      <w:bookmarkStart w:id="106" w:name="_Toc420068140"/>
      <w:proofErr w:type="gramStart"/>
      <w:r>
        <w:t xml:space="preserve">Table </w:t>
      </w:r>
      <w:fldSimple w:instr=" STYLEREF 1 \s ">
        <w:r w:rsidR="00EC19D9">
          <w:rPr>
            <w:noProof/>
          </w:rPr>
          <w:t>4</w:t>
        </w:r>
      </w:fldSimple>
      <w:r w:rsidR="00EC19D9">
        <w:t>.</w:t>
      </w:r>
      <w:proofErr w:type="gramEnd"/>
      <w:r w:rsidR="00644EE1">
        <w:fldChar w:fldCharType="begin"/>
      </w:r>
      <w:r w:rsidR="009A022D">
        <w:instrText xml:space="preserve"> SEQ Table \* ARABIC \s 1 </w:instrText>
      </w:r>
      <w:r w:rsidR="00644EE1">
        <w:fldChar w:fldCharType="separate"/>
      </w:r>
      <w:proofErr w:type="gramStart"/>
      <w:r w:rsidR="00EC19D9">
        <w:rPr>
          <w:noProof/>
        </w:rPr>
        <w:t>2</w:t>
      </w:r>
      <w:r w:rsidR="00644EE1">
        <w:rPr>
          <w:noProof/>
        </w:rPr>
        <w:fldChar w:fldCharType="end"/>
      </w:r>
      <w:r w:rsidRPr="004B32A8">
        <w:t>Recommended observation frequency</w:t>
      </w:r>
      <w:proofErr w:type="gramEnd"/>
      <w:r w:rsidRPr="004B32A8">
        <w:t xml:space="preserve"> for stage measurements.</w:t>
      </w:r>
      <w:bookmarkEnd w:id="106"/>
    </w:p>
    <w:tbl>
      <w:tblPr>
        <w:tblStyle w:val="TableGrid"/>
        <w:tblW w:w="0" w:type="auto"/>
        <w:tblLook w:val="04A0"/>
      </w:tblPr>
      <w:tblGrid>
        <w:gridCol w:w="2809"/>
        <w:gridCol w:w="2069"/>
        <w:gridCol w:w="4698"/>
      </w:tblGrid>
      <w:tr w:rsidR="0083690F" w:rsidRPr="0083690F" w:rsidTr="0083690F">
        <w:tc>
          <w:tcPr>
            <w:tcW w:w="0" w:type="auto"/>
          </w:tcPr>
          <w:p w:rsidR="0083690F" w:rsidRPr="0083690F" w:rsidRDefault="0083690F" w:rsidP="0083690F">
            <w:r w:rsidRPr="0083690F">
              <w:rPr>
                <w:b/>
              </w:rPr>
              <w:t>Observation by</w:t>
            </w:r>
          </w:p>
        </w:tc>
        <w:tc>
          <w:tcPr>
            <w:tcW w:w="2069" w:type="dxa"/>
          </w:tcPr>
          <w:p w:rsidR="0083690F" w:rsidRPr="0083690F" w:rsidRDefault="0083690F" w:rsidP="0083690F">
            <w:r w:rsidRPr="0083690F">
              <w:rPr>
                <w:b/>
              </w:rPr>
              <w:t>Frequency</w:t>
            </w:r>
          </w:p>
        </w:tc>
        <w:tc>
          <w:tcPr>
            <w:tcW w:w="4698" w:type="dxa"/>
          </w:tcPr>
          <w:p w:rsidR="0083690F" w:rsidRPr="0083690F" w:rsidRDefault="0083690F" w:rsidP="0083690F">
            <w:r w:rsidRPr="0083690F">
              <w:rPr>
                <w:b/>
              </w:rPr>
              <w:t>Remarks</w:t>
            </w:r>
          </w:p>
        </w:tc>
      </w:tr>
      <w:tr w:rsidR="0083690F" w:rsidRPr="0083690F" w:rsidTr="0083690F">
        <w:tc>
          <w:tcPr>
            <w:tcW w:w="0" w:type="auto"/>
          </w:tcPr>
          <w:p w:rsidR="0083690F" w:rsidRPr="0083690F" w:rsidRDefault="0083690F" w:rsidP="0083690F">
            <w:r w:rsidRPr="0083690F">
              <w:t>DWLR/AWLR</w:t>
            </w:r>
          </w:p>
        </w:tc>
        <w:tc>
          <w:tcPr>
            <w:tcW w:w="2069" w:type="dxa"/>
          </w:tcPr>
          <w:p w:rsidR="0083690F" w:rsidRPr="0083690F" w:rsidRDefault="0083690F" w:rsidP="0083690F">
            <w:r w:rsidRPr="0083690F">
              <w:t>15 min/hourly</w:t>
            </w:r>
          </w:p>
        </w:tc>
        <w:tc>
          <w:tcPr>
            <w:tcW w:w="4698" w:type="dxa"/>
          </w:tcPr>
          <w:p w:rsidR="0083690F" w:rsidRPr="0083690F" w:rsidRDefault="0083690F" w:rsidP="0083690F">
            <w:r w:rsidRPr="0083690F">
              <w:t>Dependent on size of catchment and purpose for which data is being collected</w:t>
            </w:r>
          </w:p>
        </w:tc>
      </w:tr>
      <w:tr w:rsidR="0083690F" w:rsidRPr="0083690F" w:rsidTr="0083690F">
        <w:trPr>
          <w:trHeight w:val="377"/>
        </w:trPr>
        <w:tc>
          <w:tcPr>
            <w:tcW w:w="0" w:type="auto"/>
            <w:vMerge w:val="restart"/>
          </w:tcPr>
          <w:p w:rsidR="0083690F" w:rsidRPr="0083690F" w:rsidRDefault="0083690F" w:rsidP="0083690F">
            <w:r w:rsidRPr="0083690F">
              <w:t>Staff gauge only</w:t>
            </w:r>
          </w:p>
        </w:tc>
        <w:tc>
          <w:tcPr>
            <w:tcW w:w="2069" w:type="dxa"/>
          </w:tcPr>
          <w:p w:rsidR="0083690F" w:rsidRPr="0083690F" w:rsidRDefault="0083690F" w:rsidP="0083690F">
            <w:pPr>
              <w:spacing w:before="60" w:after="60"/>
              <w:jc w:val="left"/>
            </w:pPr>
            <w:r w:rsidRPr="0083690F">
              <w:t>Hourly</w:t>
            </w:r>
          </w:p>
        </w:tc>
        <w:tc>
          <w:tcPr>
            <w:tcW w:w="4698" w:type="dxa"/>
          </w:tcPr>
          <w:p w:rsidR="0083690F" w:rsidRPr="0083690F" w:rsidRDefault="0083690F" w:rsidP="0083690F">
            <w:pPr>
              <w:spacing w:before="60" w:after="60"/>
            </w:pPr>
            <w:r w:rsidRPr="0083690F">
              <w:t>Monsoon</w:t>
            </w:r>
          </w:p>
        </w:tc>
      </w:tr>
      <w:tr w:rsidR="0083690F" w:rsidRPr="0083690F" w:rsidTr="0083690F">
        <w:tc>
          <w:tcPr>
            <w:tcW w:w="0" w:type="auto"/>
            <w:vMerge/>
          </w:tcPr>
          <w:p w:rsidR="0083690F" w:rsidRPr="0083690F" w:rsidRDefault="0083690F" w:rsidP="0083690F"/>
        </w:tc>
        <w:tc>
          <w:tcPr>
            <w:tcW w:w="2069" w:type="dxa"/>
          </w:tcPr>
          <w:p w:rsidR="0083690F" w:rsidRPr="0083690F" w:rsidRDefault="0083690F" w:rsidP="0083690F">
            <w:r w:rsidRPr="0083690F">
              <w:t>2 or 3 per day</w:t>
            </w:r>
          </w:p>
        </w:tc>
        <w:tc>
          <w:tcPr>
            <w:tcW w:w="4698" w:type="dxa"/>
          </w:tcPr>
          <w:p w:rsidR="0083690F" w:rsidRPr="0083690F" w:rsidRDefault="0083690F" w:rsidP="0083690F">
            <w:r w:rsidRPr="0083690F">
              <w:t>Lean season</w:t>
            </w:r>
          </w:p>
        </w:tc>
      </w:tr>
      <w:tr w:rsidR="0083690F" w:rsidRPr="0083690F" w:rsidTr="0083690F">
        <w:tc>
          <w:tcPr>
            <w:tcW w:w="0" w:type="auto"/>
          </w:tcPr>
          <w:p w:rsidR="0083690F" w:rsidRPr="0083690F" w:rsidRDefault="0083690F" w:rsidP="0083690F">
            <w:r w:rsidRPr="0083690F">
              <w:t>Staff gauge with AWLR or DWLR</w:t>
            </w:r>
          </w:p>
        </w:tc>
        <w:tc>
          <w:tcPr>
            <w:tcW w:w="2069" w:type="dxa"/>
          </w:tcPr>
          <w:p w:rsidR="0083690F" w:rsidRPr="0083690F" w:rsidRDefault="0083690F" w:rsidP="0083690F">
            <w:r w:rsidRPr="0083690F">
              <w:t>2 or 3 per day</w:t>
            </w:r>
          </w:p>
        </w:tc>
        <w:tc>
          <w:tcPr>
            <w:tcW w:w="4698" w:type="dxa"/>
          </w:tcPr>
          <w:p w:rsidR="0083690F" w:rsidRPr="0083690F" w:rsidRDefault="0083690F" w:rsidP="0083690F"/>
        </w:tc>
      </w:tr>
      <w:tr w:rsidR="0083690F" w:rsidRPr="0083690F" w:rsidTr="0083690F">
        <w:tc>
          <w:tcPr>
            <w:tcW w:w="0" w:type="auto"/>
          </w:tcPr>
          <w:p w:rsidR="0083690F" w:rsidRPr="0083690F" w:rsidRDefault="0083690F" w:rsidP="0083690F">
            <w:r w:rsidRPr="0083690F">
              <w:t>Stilling well inside reference level</w:t>
            </w:r>
          </w:p>
        </w:tc>
        <w:tc>
          <w:tcPr>
            <w:tcW w:w="2069" w:type="dxa"/>
          </w:tcPr>
          <w:p w:rsidR="0083690F" w:rsidRPr="0083690F" w:rsidRDefault="0083690F" w:rsidP="0083690F">
            <w:r w:rsidRPr="0083690F">
              <w:t>Daily</w:t>
            </w:r>
          </w:p>
        </w:tc>
        <w:tc>
          <w:tcPr>
            <w:tcW w:w="4698" w:type="dxa"/>
          </w:tcPr>
          <w:p w:rsidR="0083690F" w:rsidRPr="0083690F" w:rsidRDefault="0083690F" w:rsidP="0083690F"/>
        </w:tc>
      </w:tr>
    </w:tbl>
    <w:p w:rsidR="0083690F" w:rsidRDefault="0083690F" w:rsidP="0083690F">
      <w:pPr>
        <w:spacing w:before="120" w:after="120"/>
      </w:pPr>
      <w:r>
        <w:t>For chart recorders, the record is of course continuous and information may be extracted at the interval required. The ease of extraction will depend on the scale and size of the chart. However, it is recommended that whenever possible a frequency of at least one hour is applied. For manned stations with staff gauges only, hourly readings through a full 24 hr day will apply during the monsoon, with the season defined according to the local climate. During the lean season, with the record already intermittent, hourly readings seem unjustified.  Two or three readings per day will be sufficient, with the provision, that in the event of unseasonal rainfall and river rise, the observations are intensified and extended over the full 24 hours. In some circumstances one reading a day might suffice.</w:t>
      </w:r>
    </w:p>
    <w:p w:rsidR="00085766" w:rsidRDefault="0083690F" w:rsidP="00354B41">
      <w:pPr>
        <w:rPr>
          <w:rFonts w:asciiTheme="majorHAnsi" w:eastAsiaTheme="majorEastAsia" w:hAnsiTheme="majorHAnsi"/>
          <w:color w:val="4F81BD" w:themeColor="accent1"/>
          <w:sz w:val="26"/>
          <w:szCs w:val="26"/>
        </w:rPr>
      </w:pPr>
      <w:r>
        <w:t xml:space="preserve">For stations where the staff gauge is supplementary to the DWLR or AWLR, the staff gauge </w:t>
      </w:r>
      <w:r w:rsidR="00554B17">
        <w:t>should</w:t>
      </w:r>
      <w:r>
        <w:t xml:space="preserve"> be read 3 times daily</w:t>
      </w:r>
      <w:r w:rsidR="00554B17">
        <w:t xml:space="preserve"> when automatic recorders are working properly (during calibration or testing phase).</w:t>
      </w:r>
    </w:p>
    <w:p w:rsidR="00FD6DA8" w:rsidRDefault="00FD6DA8" w:rsidP="00354B41">
      <w:pPr>
        <w:pStyle w:val="Heading2"/>
      </w:pPr>
      <w:bookmarkStart w:id="107" w:name="_Toc453927599"/>
      <w:r>
        <w:lastRenderedPageBreak/>
        <w:t>Instrumentation</w:t>
      </w:r>
      <w:bookmarkEnd w:id="107"/>
    </w:p>
    <w:p w:rsidR="00645C9E" w:rsidRDefault="00645C9E" w:rsidP="00354B41">
      <w:r>
        <w:t>Various instruments available for Automatic Water Level Measurement are:</w:t>
      </w:r>
    </w:p>
    <w:p w:rsidR="00645C9E" w:rsidRDefault="00645C9E" w:rsidP="00354B41">
      <w:pPr>
        <w:pStyle w:val="ListParagraph"/>
        <w:numPr>
          <w:ilvl w:val="0"/>
          <w:numId w:val="9"/>
        </w:numPr>
      </w:pPr>
      <w:r w:rsidRPr="008701CE">
        <w:rPr>
          <w:b/>
        </w:rPr>
        <w:t>Shaft encoder</w:t>
      </w:r>
      <w:r>
        <w:t xml:space="preserve">– involves a float connected with an autographic recorder that tracks water levels. The instrument is usually </w:t>
      </w:r>
      <w:r w:rsidR="008701CE">
        <w:t xml:space="preserve">installed with a tape and pulley </w:t>
      </w:r>
      <w:r>
        <w:t xml:space="preserve">in a stilling well.  </w:t>
      </w:r>
    </w:p>
    <w:p w:rsidR="00645C9E" w:rsidRDefault="00645C9E" w:rsidP="00354B41">
      <w:pPr>
        <w:pStyle w:val="ListParagraph"/>
        <w:numPr>
          <w:ilvl w:val="0"/>
          <w:numId w:val="9"/>
        </w:numPr>
      </w:pPr>
      <w:r w:rsidRPr="008701CE">
        <w:rPr>
          <w:b/>
        </w:rPr>
        <w:t>Ultrasonic/Radar</w:t>
      </w:r>
      <w:r>
        <w:t xml:space="preserve"> – these sensors measures the distance of the water surface by sending pulsed ultrasound or radar waves at the object and then measuring the time for the sound echo to return. Knowing the speed of sound</w:t>
      </w:r>
      <w:r w:rsidR="00011F08">
        <w:t xml:space="preserve"> or light</w:t>
      </w:r>
      <w:r>
        <w:t>, the sensor</w:t>
      </w:r>
      <w:r w:rsidR="00011F08">
        <w:t>s</w:t>
      </w:r>
      <w:r>
        <w:t xml:space="preserve"> can determine the distance to the water surface.  </w:t>
      </w:r>
    </w:p>
    <w:p w:rsidR="00645C9E" w:rsidRDefault="00645C9E" w:rsidP="00354B41">
      <w:pPr>
        <w:pStyle w:val="ListParagraph"/>
        <w:numPr>
          <w:ilvl w:val="0"/>
          <w:numId w:val="9"/>
        </w:numPr>
      </w:pPr>
      <w:r w:rsidRPr="008701CE">
        <w:rPr>
          <w:b/>
        </w:rPr>
        <w:t xml:space="preserve">Gas </w:t>
      </w:r>
      <w:proofErr w:type="spellStart"/>
      <w:r w:rsidRPr="008701CE">
        <w:rPr>
          <w:b/>
        </w:rPr>
        <w:t>bubbler</w:t>
      </w:r>
      <w:proofErr w:type="spellEnd"/>
      <w:r>
        <w:t xml:space="preserve"> – a tube is submerged</w:t>
      </w:r>
      <w:r w:rsidR="00011F08">
        <w:t xml:space="preserve"> in the water column</w:t>
      </w:r>
      <w:r>
        <w:t xml:space="preserve"> and a gas is forces through it </w:t>
      </w:r>
      <w:r w:rsidR="00011F08">
        <w:t>and the pressure measured</w:t>
      </w:r>
      <w:r>
        <w:t>.  The difference between the reading and atmospheric pressure is</w:t>
      </w:r>
      <w:r w:rsidR="002B3222">
        <w:t xml:space="preserve"> converted to</w:t>
      </w:r>
      <w:r>
        <w:t xml:space="preserve"> the depth of water</w:t>
      </w:r>
      <w:r w:rsidR="002B3222">
        <w:t xml:space="preserve"> using a simple equation</w:t>
      </w:r>
      <w:r>
        <w:t xml:space="preserve">.  </w:t>
      </w:r>
    </w:p>
    <w:p w:rsidR="008701CE" w:rsidRDefault="00645C9E" w:rsidP="00354B41">
      <w:pPr>
        <w:pStyle w:val="ListParagraph"/>
        <w:numPr>
          <w:ilvl w:val="0"/>
          <w:numId w:val="9"/>
        </w:numPr>
      </w:pPr>
      <w:r w:rsidRPr="008701CE">
        <w:rPr>
          <w:b/>
        </w:rPr>
        <w:t>Submersible pressure transducer</w:t>
      </w:r>
      <w:r>
        <w:t xml:space="preserve"> – similar to the gas </w:t>
      </w:r>
      <w:proofErr w:type="spellStart"/>
      <w:r>
        <w:t>bubbler</w:t>
      </w:r>
      <w:proofErr w:type="spellEnd"/>
      <w:r>
        <w:t>, the pressure transducer measures the hydrostatic pressure under water.  The difference between the reading and atmospheric pressure is</w:t>
      </w:r>
      <w:r w:rsidR="002B3222">
        <w:t xml:space="preserve"> converted to</w:t>
      </w:r>
      <w:r>
        <w:t xml:space="preserve"> the depth of water.  </w:t>
      </w:r>
    </w:p>
    <w:p w:rsidR="00114E21" w:rsidRPr="00114E21" w:rsidRDefault="008701CE" w:rsidP="00354B41">
      <w:r>
        <w:t>The following sections describe the sensors in detail.</w:t>
      </w:r>
    </w:p>
    <w:p w:rsidR="00645C9E" w:rsidRDefault="00645C9E" w:rsidP="00354B41">
      <w:pPr>
        <w:rPr>
          <w:rFonts w:asciiTheme="majorHAnsi" w:eastAsiaTheme="majorEastAsia" w:hAnsiTheme="majorHAnsi"/>
          <w:color w:val="4F81BD" w:themeColor="accent1"/>
        </w:rPr>
      </w:pPr>
      <w:r>
        <w:br w:type="page"/>
      </w:r>
    </w:p>
    <w:p w:rsidR="00FD6DA8" w:rsidRDefault="00FD6DA8" w:rsidP="00354B41">
      <w:pPr>
        <w:pStyle w:val="Heading3"/>
      </w:pPr>
      <w:bookmarkStart w:id="108" w:name="_Toc453927600"/>
      <w:r>
        <w:lastRenderedPageBreak/>
        <w:t>Shaft Encoder</w:t>
      </w:r>
      <w:bookmarkEnd w:id="108"/>
    </w:p>
    <w:p w:rsidR="00114E21" w:rsidRDefault="00114E21" w:rsidP="00354B41">
      <w:proofErr w:type="gramStart"/>
      <w:r>
        <w:t>The</w:t>
      </w:r>
      <w:r w:rsidR="00A22195">
        <w:rPr>
          <w:spacing w:val="-2"/>
        </w:rPr>
        <w:t>simplest</w:t>
      </w:r>
      <w:r>
        <w:t>methodof</w:t>
      </w:r>
      <w:r>
        <w:rPr>
          <w:spacing w:val="-2"/>
        </w:rPr>
        <w:t>m</w:t>
      </w:r>
      <w:r>
        <w:t>e</w:t>
      </w:r>
      <w:r>
        <w:rPr>
          <w:spacing w:val="1"/>
        </w:rPr>
        <w:t>a</w:t>
      </w:r>
      <w:r>
        <w:t xml:space="preserve">suringwaterlevelisastillingwellequippedwitha </w:t>
      </w:r>
      <w:proofErr w:type="spellStart"/>
      <w:r>
        <w:t>floatandshaftencoder</w:t>
      </w:r>
      <w:proofErr w:type="spellEnd"/>
      <w:r>
        <w:t>.</w:t>
      </w:r>
      <w:proofErr w:type="gramEnd"/>
      <w:r>
        <w:t xml:space="preserve">   </w:t>
      </w:r>
      <w:proofErr w:type="spellStart"/>
      <w:r>
        <w:t>Theco</w:t>
      </w:r>
      <w:r>
        <w:rPr>
          <w:spacing w:val="-2"/>
        </w:rPr>
        <w:t>m</w:t>
      </w:r>
      <w:r>
        <w:rPr>
          <w:spacing w:val="1"/>
        </w:rPr>
        <w:t>p</w:t>
      </w:r>
      <w:r>
        <w:t>onentsoft</w:t>
      </w:r>
      <w:r>
        <w:rPr>
          <w:spacing w:val="-1"/>
        </w:rPr>
        <w:t>h</w:t>
      </w:r>
      <w:r>
        <w:t>istypeof</w:t>
      </w:r>
      <w:r>
        <w:rPr>
          <w:spacing w:val="-1"/>
        </w:rPr>
        <w:t>g</w:t>
      </w:r>
      <w:r>
        <w:t>augein</w:t>
      </w:r>
      <w:r>
        <w:rPr>
          <w:spacing w:val="-1"/>
        </w:rPr>
        <w:t>c</w:t>
      </w:r>
      <w:r>
        <w:t>lu</w:t>
      </w:r>
      <w:r>
        <w:rPr>
          <w:spacing w:val="-1"/>
        </w:rPr>
        <w:t>d</w:t>
      </w:r>
      <w:r>
        <w:t>eastillingwell</w:t>
      </w:r>
      <w:proofErr w:type="spellEnd"/>
      <w:r>
        <w:t>, inl</w:t>
      </w:r>
      <w:r>
        <w:rPr>
          <w:spacing w:val="-1"/>
        </w:rPr>
        <w:t>e</w:t>
      </w:r>
      <w:r>
        <w:t>tpipes</w:t>
      </w:r>
      <w:r>
        <w:rPr>
          <w:spacing w:val="-1"/>
        </w:rPr>
        <w:t>f</w:t>
      </w:r>
      <w:r>
        <w:t>romthewater</w:t>
      </w:r>
      <w:proofErr w:type="gramStart"/>
      <w:r>
        <w:t>,</w:t>
      </w:r>
      <w:r>
        <w:rPr>
          <w:spacing w:val="-1"/>
        </w:rPr>
        <w:t>f</w:t>
      </w:r>
      <w:r>
        <w:t>lo</w:t>
      </w:r>
      <w:r>
        <w:rPr>
          <w:spacing w:val="-1"/>
        </w:rPr>
        <w:t>a</w:t>
      </w:r>
      <w:r>
        <w:t>t,tape,wheel,andshaftencoderwhichelectro</w:t>
      </w:r>
      <w:r>
        <w:rPr>
          <w:spacing w:val="-1"/>
        </w:rPr>
        <w:t>n</w:t>
      </w:r>
      <w:r>
        <w:t>ically</w:t>
      </w:r>
      <w:proofErr w:type="gramEnd"/>
      <w:r>
        <w:t xml:space="preserve"> </w:t>
      </w:r>
      <w:proofErr w:type="spellStart"/>
      <w:r>
        <w:t>sendssignalstothedatacollectionplatfor</w:t>
      </w:r>
      <w:r>
        <w:rPr>
          <w:spacing w:val="-2"/>
        </w:rPr>
        <w:t>m</w:t>
      </w:r>
      <w:proofErr w:type="spellEnd"/>
      <w:r>
        <w:t xml:space="preserve">. </w:t>
      </w:r>
      <w:proofErr w:type="spellStart"/>
      <w:r>
        <w:t>Arepresentation</w:t>
      </w:r>
      <w:proofErr w:type="spellEnd"/>
      <w:r>
        <w:t xml:space="preserve"> of </w:t>
      </w:r>
      <w:r w:rsidR="00A22195">
        <w:t xml:space="preserve">shaft </w:t>
      </w:r>
      <w:r>
        <w:t xml:space="preserve">encoder installation in a stilling well is shown in </w:t>
      </w:r>
      <w:r w:rsidRPr="00114E21">
        <w:rPr>
          <w:color w:val="FF0000"/>
        </w:rPr>
        <w:t xml:space="preserve">Figure </w:t>
      </w:r>
      <w:r w:rsidR="002B3222">
        <w:rPr>
          <w:color w:val="FF0000"/>
        </w:rPr>
        <w:t>4</w:t>
      </w:r>
      <w:r w:rsidRPr="00114E21">
        <w:rPr>
          <w:color w:val="FF0000"/>
        </w:rPr>
        <w:t>.1</w:t>
      </w:r>
    </w:p>
    <w:p w:rsidR="00114E21" w:rsidRDefault="00644EE1" w:rsidP="00354B41">
      <w:r>
        <w:rPr>
          <w:noProof/>
        </w:rPr>
        <w:pict>
          <v:shape id="TextBox 27" o:spid="_x0000_s1038" type="#_x0000_t202" style="position:absolute;left:0;text-align:left;margin-left:146.25pt;margin-top:139.65pt;width:48pt;height:21.75pt;z-index:2516490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" fillcolor="white [3201]" strokecolor="#4f81bd [3204]" strokeweight="2pt">
            <v:path arrowok="t"/>
            <v:textbox>
              <w:txbxContent>
                <w:p w:rsidR="00C4517D" w:rsidRDefault="00C4517D" w:rsidP="00354B41">
                  <w:pPr>
                    <w:pStyle w:val="NormalWeb"/>
                  </w:pPr>
                  <w:r>
                    <w:t>Float</w:t>
                  </w:r>
                </w:p>
              </w:txbxContent>
            </v:textbox>
          </v:shape>
        </w:pict>
      </w:r>
      <w:r>
        <w:rPr>
          <w:noProof/>
        </w:rPr>
        <w:pict>
          <v:shape id="_x0000_s1102" type="#_x0000_t32" style="position:absolute;left:0;text-align:left;margin-left:162pt;margin-top:255.9pt;width:78pt;height:0;flip:x;z-index:2516510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" strokecolor="white [3212]" strokeweight="2pt">
            <v:stroke endarrow="open"/>
            <v:shadow on="t" color="black" opacity="24903f" origin=",.5" offset="0,.55556mm"/>
            <o:lock v:ext="edit" shapetype="f"/>
          </v:shape>
        </w:pict>
      </w:r>
      <w:r>
        <w:rPr>
          <w:noProof/>
        </w:rPr>
        <w:pict>
          <v:shape id="TextBox 8" o:spid="_x0000_s1039" type="#_x0000_t202" style="position:absolute;left:0;text-align:left;margin-left:240pt;margin-top:245.4pt;width:78pt;height:22.5pt;z-index:2516480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" fillcolor="white [3201]" strokecolor="#4f81bd [3204]" strokeweight="2pt">
            <v:path arrowok="t"/>
            <v:textbox>
              <w:txbxContent>
                <w:p w:rsidR="00C4517D" w:rsidRDefault="00C4517D" w:rsidP="00354B41">
                  <w:pPr>
                    <w:pStyle w:val="NormalWeb"/>
                  </w:pPr>
                  <w:r>
                    <w:t>Water Inlet</w:t>
                  </w:r>
                </w:p>
              </w:txbxContent>
            </v:textbox>
          </v:shape>
        </w:pict>
      </w:r>
      <w:r>
        <w:rPr>
          <w:noProof/>
        </w:rPr>
        <w:pict>
          <v:shape id="Straight Arrow Connector 7" o:spid="_x0000_s1101" type="#_x0000_t32" style="position:absolute;left:0;text-align:left;margin-left:45.75pt;margin-top:165.4pt;width:100.5pt;height:0;flip:x;z-index:251650048;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" strokecolor="white [3212]" strokeweight="2pt">
            <v:stroke endarrow="open"/>
            <v:shadow on="t" color="black" opacity="24903f" origin=",.5" offset="0,.55556mm"/>
            <o:lock v:ext="edit" shapetype="f"/>
          </v:shape>
        </w:pict>
      </w:r>
      <w:r>
        <w:rPr>
          <w:noProof/>
        </w:rPr>
      </w:r>
      <w:r>
        <w:rPr>
          <w:noProof/>
        </w:rPr>
        <w:pict>
          <v:group id="Group 833" o:spid="_x0000_s1091" style="width:416.7pt;height:323pt;mso-position-horizontal-relative:char;mso-position-vertical-relative:line" coordorigin="1794,-6427" coordsize="8334,6460">
            <v:shape id="Picture 842" o:spid="_x0000_s1100" type="#_x0000_t75" style="position:absolute;left:1811;top:-6417;width:8302;height:6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OK7FAAAA3AAAAA8AAABkcnMvZG93bnJldi54bWxEj0FrwkAUhO8F/8PyCt50Y9ASoxsRoVBa&#10;Ka3tweMj+5INzb6N2VXjv+8WhB6HmfmGWW8G24oL9b5xrGA2TUAQl043XCv4/nqeZCB8QNbYOiYF&#10;N/KwKUYPa8y1u/InXQ6hFhHCPkcFJoQul9KXhiz6qeuIo1e53mKIsq+l7vEa4baVaZI8SYsNxwWD&#10;He0MlT+Hs1VQpYbMed+9zZcfx33N4TV9X56UGj8O2xWIQEP4D9/bL1pBtpjB35l4BGT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RziuxQAAANwAAAAPAAAAAAAAAAAAAAAA&#10;AJ8CAABkcnMvZG93bnJldi54bWxQSwUGAAAAAAQABAD3AAAAkQMAAAAA&#10;">
              <v:imagedata r:id="rId23" o:title=""/>
            </v:shape>
            <v:group id="Group 840" o:spid="_x0000_s1098" style="position:absolute;left:1800;top:-6421;width:8322;height:2" coordorigin="1800,-6421" coordsize="8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841" o:spid="_x0000_s1099" style="position:absolute;left:1800;top:-6421;width:8322;height:2;visibility:visible;mso-wrap-style:square;v-text-anchor:top" coordsize="8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KA8YA&#10;AADcAAAADwAAAGRycy9kb3ducmV2LnhtbESPT2vCQBTE74V+h+UVvNWNKZUQ3YhYi0UQafTg8TX7&#10;8qfNvg3ZVeO37xaEHoeZ+Q0zXwymFRfqXWNZwWQcgSAurG64UnA8vD8nIJxH1thaJgU3crDIHh/m&#10;mGp75U+65L4SAcIuRQW1910qpStqMujGtiMOXml7gz7IvpK6x2uAm1bGUTSVBhsOCzV2tKqp+MnP&#10;RsH3erM/JeuhPO+i1ddui/Fb7GKlRk/DcgbC0+D/w/f2h1aQvL7A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HKA8YAAADcAAAADwAAAAAAAAAAAAAAAACYAgAAZHJz&#10;L2Rvd25yZXYueG1sUEsFBgAAAAAEAAQA9QAAAIsDAAAAAA==&#10;" path="m,l8322,e" filled="f" strokeweight=".58pt">
                <v:path arrowok="t" o:connecttype="custom" o:connectlocs="0,0;8322,0" o:connectangles="0,0"/>
              </v:shape>
            </v:group>
            <v:group id="Group 838" o:spid="_x0000_s1096" style="position:absolute;left:1805;top:-6417;width:2;height:6439" coordorigin="1805,-6417" coordsize="2,6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839" o:spid="_x0000_s1097" style="position:absolute;left:1805;top:-6417;width:2;height:6439;visibility:visible;mso-wrap-style:square;v-text-anchor:top" coordsize="2,6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pnsIA&#10;AADcAAAADwAAAGRycy9kb3ducmV2LnhtbESP0YrCMBRE3xf8h3AF39ZUwUWqUaQguIgP2/UDLs21&#10;rTY3IYlt9+/NwsI+DjNzhtnuR9OJnnxoLStYzDMQxJXVLdcKrt/H9zWIEJE1dpZJwQ8F2O8mb1vM&#10;tR34i/oy1iJBOOSooInR5VKGqiGDYW4dcfJu1huMSfpaao9DgptOLrPsQxpsOS006KhoqHqUT6PA&#10;uEvhBo898udxqPlc3uOzUGo2HQ8bEJHG+B/+a5+0gvVqBb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amewgAAANwAAAAPAAAAAAAAAAAAAAAAAJgCAABkcnMvZG93&#10;bnJldi54bWxQSwUGAAAAAAQABAD1AAAAhwMAAAAA&#10;" path="m,l,6440e" filled="f" strokeweight=".58pt">
                <v:path arrowok="t" o:connecttype="custom" o:connectlocs="0,-6417;0,23" o:connectangles="0,0"/>
              </v:shape>
            </v:group>
            <v:group id="Group 836" o:spid="_x0000_s1094" style="position:absolute;left:10117;top:-6417;width:2;height:6439" coordorigin="10117,-6417" coordsize="2,6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837" o:spid="_x0000_s1095" style="position:absolute;left:10117;top:-6417;width:2;height:6439;visibility:visible;mso-wrap-style:square;v-text-anchor:top" coordsize="2,6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csIA&#10;AADcAAAADwAAAGRycy9kb3ducmV2LnhtbESPUWvCMBSF3wf+h3AF32aq4CbVKFIQlLGHVX/Apbm2&#10;1eYmJLHt/v0yGOzxcM75Dme7H00nevKhtaxgMc9AEFdWt1wruF6Or2sQISJr7CyTgm8KsN9NXraY&#10;azvwF/VlrEWCcMhRQROjy6UMVUMGw9w64uTdrDcYk/S11B6HBDedXGbZmzTYclpo0FHRUPUon0aB&#10;cZ+FGzz2yOfjUPNHeY/PQqnZdDxsQEQa43/4r33SCtard/g9k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JywgAAANwAAAAPAAAAAAAAAAAAAAAAAJgCAABkcnMvZG93&#10;bnJldi54bWxQSwUGAAAAAAQABAD1AAAAhwMAAAAA&#10;" path="m,l,6440e" filled="f" strokeweight=".58pt">
                <v:path arrowok="t" o:connecttype="custom" o:connectlocs="0,-6417;0,23" o:connectangles="0,0"/>
              </v:shape>
            </v:group>
            <v:group id="Group 834" o:spid="_x0000_s1092" style="position:absolute;left:1800;top:27;width:8322;height:2" coordorigin="1800,27" coordsize="8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835" o:spid="_x0000_s1093" style="position:absolute;left:1800;top:27;width:8322;height:2;visibility:visible;mso-wrap-style:square;v-text-anchor:top" coordsize="8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96cYA&#10;AADcAAAADwAAAGRycy9kb3ducmV2LnhtbESPT2vCQBTE74LfYXlCb3XTgBKjqxT/UCmIaHvw+Mw+&#10;k2j2bciumn57Vyh4HGbmN8xk1ppK3KhxpWUFH/0IBHFmdcm5gt+f1XsCwnlkjZVlUvBHDmbTbmeC&#10;qbZ33tFt73MRIOxSVFB4X6dSuqwgg65va+LgnWxj0AfZ5FI3eA9wU8k4iobSYMlhocCa5gVll/3V&#10;KDgvv7aHZNmerptoftx8Y7yIXazUW6/9HIPw1PpX+L+91gqSwQi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n96cYAAADcAAAADwAAAAAAAAAAAAAAAACYAgAAZHJz&#10;L2Rvd25yZXYueG1sUEsFBgAAAAAEAAQA9QAAAIsDAAAAAA==&#10;" path="m,l8322,e" filled="f" strokeweight=".58pt">
                <v:path arrowok="t" o:connecttype="custom" o:connectlocs="0,0;8322,0" o:connectangles="0,0"/>
              </v:shape>
            </v:group>
            <w10:wrap type="none"/>
            <w10:anchorlock/>
          </v:group>
        </w:pict>
      </w:r>
    </w:p>
    <w:p w:rsidR="00114E21" w:rsidRDefault="00114E21" w:rsidP="00354B41">
      <w:pPr>
        <w:pStyle w:val="Caption"/>
      </w:pPr>
      <w:bookmarkStart w:id="109" w:name="_Toc420068105"/>
      <w:proofErr w:type="gramStart"/>
      <w:r>
        <w:t xml:space="preserve">Figure </w:t>
      </w:r>
      <w:fldSimple w:instr=" STYLEREF 1 \s ">
        <w:r w:rsidR="00035514">
          <w:rPr>
            <w:noProof/>
          </w:rPr>
          <w:t>4</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1</w:t>
      </w:r>
      <w:r w:rsidR="00644EE1">
        <w:rPr>
          <w:noProof/>
        </w:rPr>
        <w:fldChar w:fldCharType="end"/>
      </w:r>
      <w:r w:rsidRPr="001B23E8">
        <w:t>Typical Stilling Well Gauge Equipped with Float, and Shaft Encoder</w:t>
      </w:r>
      <w:bookmarkEnd w:id="109"/>
    </w:p>
    <w:p w:rsidR="00114E21" w:rsidRDefault="00114E21" w:rsidP="00354B41"/>
    <w:p w:rsidR="00AB238D" w:rsidRDefault="00AB238D" w:rsidP="00354B41">
      <w:r>
        <w:t xml:space="preserve">A shaft encoder is an electro-mechanical device used to convert the angular position of a shaft or axle to an analog or digital electrical signal. </w:t>
      </w:r>
      <w:r w:rsidRPr="00AB238D">
        <w:t>These</w:t>
      </w:r>
      <w:r>
        <w:t xml:space="preserve"> devices are used in many applications including liquid level measurement. Part of the mechanical aspect of this device for level measurement utilizes a float and counter-weight attached to a line or tape placed around a pulley attached to the encoder’s shaft.</w:t>
      </w:r>
    </w:p>
    <w:p w:rsidR="00AB238D" w:rsidRDefault="00AB238D" w:rsidP="00354B41">
      <w:r>
        <w:t xml:space="preserve">As the level changes, the float moves up and down and, thereby, rotating the pulley and the attached shaft – generating an electronic wave form for both rotating direction and amount. By converting shaft rotation into electronic signals, encoders are used to electronically monitor the position of a rotating shaft. </w:t>
      </w:r>
    </w:p>
    <w:p w:rsidR="00AB238D" w:rsidRDefault="00AB238D" w:rsidP="00354B41">
      <w:r>
        <w:t xml:space="preserve">The two main types of encoders for liquid level measurements are absolute and incremental. Absolute encoders constantly retain the correct position for one revolution whereas incremental measurements rely on a referenced position pointer. </w:t>
      </w:r>
    </w:p>
    <w:p w:rsidR="000E42F7" w:rsidRDefault="000E42F7" w:rsidP="00354B41">
      <w:proofErr w:type="spellStart"/>
      <w:r>
        <w:lastRenderedPageBreak/>
        <w:t>Thecivilworksforthistype</w:t>
      </w:r>
      <w:proofErr w:type="spellEnd"/>
      <w:r>
        <w:t xml:space="preserve"> </w:t>
      </w:r>
      <w:proofErr w:type="spellStart"/>
      <w:r>
        <w:t>ofstationisa</w:t>
      </w:r>
      <w:r>
        <w:rPr>
          <w:spacing w:val="-2"/>
        </w:rPr>
        <w:t>m</w:t>
      </w:r>
      <w:r>
        <w:t>ongthe</w:t>
      </w:r>
      <w:r>
        <w:rPr>
          <w:spacing w:val="-2"/>
        </w:rPr>
        <w:t>m</w:t>
      </w:r>
      <w:r>
        <w:t>ostexpensive</w:t>
      </w:r>
      <w:proofErr w:type="gramStart"/>
      <w:r>
        <w:t>,whilethesensorand</w:t>
      </w:r>
      <w:proofErr w:type="spellEnd"/>
      <w:proofErr w:type="gramEnd"/>
      <w:r>
        <w:t xml:space="preserve"> associated equip</w:t>
      </w:r>
      <w:r>
        <w:rPr>
          <w:spacing w:val="-2"/>
        </w:rPr>
        <w:t>m</w:t>
      </w:r>
      <w:r>
        <w:t xml:space="preserve">ent is </w:t>
      </w:r>
      <w:r>
        <w:rPr>
          <w:spacing w:val="1"/>
        </w:rPr>
        <w:t>a</w:t>
      </w:r>
      <w:r>
        <w:rPr>
          <w:spacing w:val="-2"/>
        </w:rPr>
        <w:t>m</w:t>
      </w:r>
      <w:r>
        <w:t xml:space="preserve">ong </w:t>
      </w:r>
      <w:proofErr w:type="spellStart"/>
      <w:r>
        <w:t>theleast</w:t>
      </w:r>
      <w:proofErr w:type="spellEnd"/>
      <w:r>
        <w:t xml:space="preserve"> expensive sensor solutions. </w:t>
      </w:r>
      <w:proofErr w:type="gramStart"/>
      <w:r>
        <w:t>The stilling well requiresoccasionalflushingtoremovesedi</w:t>
      </w:r>
      <w:r>
        <w:rPr>
          <w:spacing w:val="-2"/>
        </w:rPr>
        <w:t>m</w:t>
      </w:r>
      <w:r>
        <w:rPr>
          <w:spacing w:val="-1"/>
        </w:rPr>
        <w:t>e</w:t>
      </w:r>
      <w:r>
        <w:t>ntsthat</w:t>
      </w:r>
      <w:r>
        <w:rPr>
          <w:spacing w:val="-2"/>
        </w:rPr>
        <w:t>m</w:t>
      </w:r>
      <w:r>
        <w:t xml:space="preserve">ayhavecollectedatthebottom of </w:t>
      </w:r>
      <w:proofErr w:type="spellStart"/>
      <w:r>
        <w:rPr>
          <w:spacing w:val="20"/>
        </w:rPr>
        <w:t>the</w:t>
      </w:r>
      <w:r>
        <w:rPr>
          <w:spacing w:val="21"/>
        </w:rPr>
        <w:t>stillingwell</w:t>
      </w:r>
      <w:proofErr w:type="spellEnd"/>
      <w:r>
        <w:t>.</w:t>
      </w:r>
      <w:proofErr w:type="gramEnd"/>
      <w:r>
        <w:t xml:space="preserve">   If </w:t>
      </w:r>
      <w:proofErr w:type="spellStart"/>
      <w:r>
        <w:rPr>
          <w:spacing w:val="20"/>
        </w:rPr>
        <w:t>left</w:t>
      </w:r>
      <w:r>
        <w:rPr>
          <w:spacing w:val="21"/>
        </w:rPr>
        <w:t>unchecked</w:t>
      </w:r>
      <w:proofErr w:type="spellEnd"/>
      <w:r>
        <w:t xml:space="preserve">, </w:t>
      </w:r>
      <w:proofErr w:type="spellStart"/>
      <w:r>
        <w:rPr>
          <w:spacing w:val="20"/>
        </w:rPr>
        <w:t>thesedimentscouldeventuallyblockthe</w:t>
      </w:r>
      <w:proofErr w:type="spellEnd"/>
      <w:r>
        <w:t xml:space="preserve"> inl</w:t>
      </w:r>
      <w:r>
        <w:rPr>
          <w:spacing w:val="-1"/>
        </w:rPr>
        <w:t>e</w:t>
      </w:r>
      <w:r>
        <w:t>t/</w:t>
      </w:r>
      <w:proofErr w:type="spellStart"/>
      <w:r>
        <w:t>outl</w:t>
      </w:r>
      <w:r>
        <w:rPr>
          <w:spacing w:val="-1"/>
        </w:rPr>
        <w:t>e</w:t>
      </w:r>
      <w:r>
        <w:t>tpipes.This</w:t>
      </w:r>
      <w:proofErr w:type="spellEnd"/>
      <w:r>
        <w:t xml:space="preserve"> </w:t>
      </w:r>
      <w:proofErr w:type="spellStart"/>
      <w:r>
        <w:rPr>
          <w:spacing w:val="-1"/>
        </w:rPr>
        <w:t>s</w:t>
      </w:r>
      <w:r>
        <w:t>ensorneverneedstobecalibrated</w:t>
      </w:r>
      <w:proofErr w:type="gramStart"/>
      <w:r>
        <w:t>,butonlycheckedandresetto</w:t>
      </w:r>
      <w:proofErr w:type="spellEnd"/>
      <w:proofErr w:type="gramEnd"/>
      <w:r>
        <w:t xml:space="preserve"> an outside staff gauge. </w:t>
      </w:r>
    </w:p>
    <w:p w:rsidR="000E42F7" w:rsidRDefault="000E42F7" w:rsidP="00354B41">
      <w:proofErr w:type="gramStart"/>
      <w:r>
        <w:t xml:space="preserve">A </w:t>
      </w:r>
      <w:proofErr w:type="spellStart"/>
      <w:r>
        <w:t>staffg</w:t>
      </w:r>
      <w:r>
        <w:rPr>
          <w:spacing w:val="1"/>
        </w:rPr>
        <w:t>a</w:t>
      </w:r>
      <w:r>
        <w:t>ugethatcoverstheentirerangeofwaterlevelsis</w:t>
      </w:r>
      <w:proofErr w:type="spellEnd"/>
      <w:r>
        <w:t xml:space="preserve"> </w:t>
      </w:r>
      <w:proofErr w:type="spellStart"/>
      <w:r>
        <w:t>necessaryto</w:t>
      </w:r>
      <w:proofErr w:type="spellEnd"/>
      <w:r>
        <w:t xml:space="preserve"> </w:t>
      </w:r>
      <w:proofErr w:type="spellStart"/>
      <w:r>
        <w:t>checkthe</w:t>
      </w:r>
      <w:r>
        <w:rPr>
          <w:spacing w:val="-2"/>
        </w:rPr>
        <w:t>m</w:t>
      </w:r>
      <w:r>
        <w:t>easure</w:t>
      </w:r>
      <w:r>
        <w:rPr>
          <w:spacing w:val="-4"/>
        </w:rPr>
        <w:t>m</w:t>
      </w:r>
      <w:r>
        <w:t>entsoftheshaft</w:t>
      </w:r>
      <w:proofErr w:type="spellEnd"/>
      <w:r>
        <w:t>-encoder.</w:t>
      </w:r>
      <w:proofErr w:type="gramEnd"/>
      <w:r>
        <w:t xml:space="preserve"> </w:t>
      </w:r>
      <w:proofErr w:type="spellStart"/>
      <w:r>
        <w:t>Thestaffgaugeisbasicallya</w:t>
      </w:r>
      <w:proofErr w:type="spellEnd"/>
      <w:r>
        <w:t xml:space="preserve"> rulerthatisplacedper</w:t>
      </w:r>
      <w:r>
        <w:rPr>
          <w:spacing w:val="-2"/>
        </w:rPr>
        <w:t>m</w:t>
      </w:r>
      <w:r>
        <w:t>anentlyalongthesh</w:t>
      </w:r>
      <w:r>
        <w:rPr>
          <w:spacing w:val="-1"/>
        </w:rPr>
        <w:t>o</w:t>
      </w:r>
      <w:r>
        <w:t>re</w:t>
      </w:r>
      <w:proofErr w:type="gramStart"/>
      <w:r>
        <w:t>,orons</w:t>
      </w:r>
      <w:r>
        <w:rPr>
          <w:spacing w:val="-1"/>
        </w:rPr>
        <w:t>o</w:t>
      </w:r>
      <w:r>
        <w:rPr>
          <w:spacing w:val="-2"/>
        </w:rPr>
        <w:t>m</w:t>
      </w:r>
      <w:r>
        <w:t>eotherstructure</w:t>
      </w:r>
      <w:proofErr w:type="gramEnd"/>
      <w:r>
        <w:t xml:space="preserve">. </w:t>
      </w:r>
      <w:proofErr w:type="spellStart"/>
      <w:r>
        <w:t>Thestaff</w:t>
      </w:r>
      <w:proofErr w:type="spellEnd"/>
      <w:r>
        <w:t xml:space="preserve"> gauge is u</w:t>
      </w:r>
      <w:r>
        <w:rPr>
          <w:spacing w:val="-1"/>
        </w:rPr>
        <w:t>s</w:t>
      </w:r>
      <w:r>
        <w:t>ed to co</w:t>
      </w:r>
      <w:r>
        <w:rPr>
          <w:spacing w:val="-2"/>
        </w:rPr>
        <w:t>m</w:t>
      </w:r>
      <w:r>
        <w:rPr>
          <w:spacing w:val="1"/>
        </w:rPr>
        <w:t>p</w:t>
      </w:r>
      <w:r>
        <w:t>are to the reading of the sha</w:t>
      </w:r>
      <w:r>
        <w:rPr>
          <w:spacing w:val="-1"/>
        </w:rPr>
        <w:t>f</w:t>
      </w:r>
      <w:r>
        <w:t>t encoder, allowi</w:t>
      </w:r>
      <w:r>
        <w:rPr>
          <w:spacing w:val="-1"/>
        </w:rPr>
        <w:t>n</w:t>
      </w:r>
      <w:r>
        <w:t xml:space="preserve">g the operator to </w:t>
      </w:r>
      <w:proofErr w:type="spellStart"/>
      <w:r>
        <w:t>correctt</w:t>
      </w:r>
      <w:r>
        <w:rPr>
          <w:spacing w:val="-1"/>
        </w:rPr>
        <w:t>h</w:t>
      </w:r>
      <w:r>
        <w:t>e</w:t>
      </w:r>
      <w:r>
        <w:rPr>
          <w:spacing w:val="-1"/>
        </w:rPr>
        <w:t>s</w:t>
      </w:r>
      <w:r>
        <w:t>haftencodertothe</w:t>
      </w:r>
      <w:r>
        <w:rPr>
          <w:spacing w:val="-1"/>
        </w:rPr>
        <w:t>s</w:t>
      </w:r>
      <w:r>
        <w:rPr>
          <w:spacing w:val="1"/>
        </w:rPr>
        <w:t>t</w:t>
      </w:r>
      <w:r>
        <w:t>affgauge.Avi</w:t>
      </w:r>
      <w:r>
        <w:rPr>
          <w:spacing w:val="-1"/>
        </w:rPr>
        <w:t>s</w:t>
      </w:r>
      <w:r>
        <w:t>ualco</w:t>
      </w:r>
      <w:r>
        <w:rPr>
          <w:spacing w:val="-2"/>
        </w:rPr>
        <w:t>m</w:t>
      </w:r>
      <w:r>
        <w:t>parisonbetween</w:t>
      </w:r>
      <w:proofErr w:type="spellEnd"/>
      <w:r>
        <w:t xml:space="preserve"> </w:t>
      </w:r>
      <w:proofErr w:type="spellStart"/>
      <w:r>
        <w:t>thestaffgauge</w:t>
      </w:r>
      <w:proofErr w:type="spellEnd"/>
      <w:r>
        <w:t xml:space="preserve"> readingandthedatac</w:t>
      </w:r>
      <w:r>
        <w:rPr>
          <w:spacing w:val="-1"/>
        </w:rPr>
        <w:t>o</w:t>
      </w:r>
      <w:r>
        <w:t>llectedbythedatac</w:t>
      </w:r>
      <w:r>
        <w:rPr>
          <w:spacing w:val="-1"/>
        </w:rPr>
        <w:t>o</w:t>
      </w:r>
      <w:r>
        <w:t>llectionplatformis</w:t>
      </w:r>
      <w:r>
        <w:rPr>
          <w:spacing w:val="-2"/>
        </w:rPr>
        <w:t>m</w:t>
      </w:r>
      <w:r>
        <w:t xml:space="preserve">adeduringeveryvisit </w:t>
      </w:r>
      <w:proofErr w:type="spellStart"/>
      <w:r>
        <w:t>tothegaugestation</w:t>
      </w:r>
      <w:proofErr w:type="gramStart"/>
      <w:r>
        <w:t>,and</w:t>
      </w:r>
      <w:proofErr w:type="spellEnd"/>
      <w:proofErr w:type="gramEnd"/>
      <w:r>
        <w:t xml:space="preserve"> </w:t>
      </w:r>
      <w:proofErr w:type="spellStart"/>
      <w:r>
        <w:t>recordedinalogbookwhichshouldbeplacedateveryga</w:t>
      </w:r>
      <w:r>
        <w:rPr>
          <w:spacing w:val="-1"/>
        </w:rPr>
        <w:t>u</w:t>
      </w:r>
      <w:r>
        <w:t>ging</w:t>
      </w:r>
      <w:proofErr w:type="spellEnd"/>
      <w:r>
        <w:t xml:space="preserve"> house.</w:t>
      </w:r>
    </w:p>
    <w:p w:rsidR="00AB238D" w:rsidRPr="00B272E4" w:rsidRDefault="00AB238D" w:rsidP="00354B41">
      <w:r w:rsidRPr="00B272E4">
        <w:t>Advantages of Float-operated sensors for water level measurements:</w:t>
      </w:r>
    </w:p>
    <w:p w:rsidR="00AB238D" w:rsidRDefault="00AB238D" w:rsidP="00354B41">
      <w:pPr>
        <w:pStyle w:val="ListParagraph"/>
        <w:numPr>
          <w:ilvl w:val="0"/>
          <w:numId w:val="3"/>
        </w:numPr>
      </w:pPr>
      <w:r>
        <w:t>Float-operated systems are easy to understand and troubleshoot.</w:t>
      </w:r>
    </w:p>
    <w:p w:rsidR="00AB238D" w:rsidRDefault="00AB238D" w:rsidP="00354B41">
      <w:pPr>
        <w:pStyle w:val="ListParagraph"/>
        <w:numPr>
          <w:ilvl w:val="0"/>
          <w:numId w:val="3"/>
        </w:numPr>
      </w:pPr>
      <w:r>
        <w:t>Most encoders offer good temperature stability.</w:t>
      </w:r>
    </w:p>
    <w:p w:rsidR="00AB238D" w:rsidRDefault="00AB238D" w:rsidP="00354B41">
      <w:pPr>
        <w:pStyle w:val="ListParagraph"/>
        <w:numPr>
          <w:ilvl w:val="0"/>
          <w:numId w:val="3"/>
        </w:numPr>
      </w:pPr>
      <w:r>
        <w:t xml:space="preserve">The float is protected in a stilling well and </w:t>
      </w:r>
      <w:r w:rsidR="00A22195">
        <w:t xml:space="preserve">the </w:t>
      </w:r>
      <w:r>
        <w:t>sensor is not in direct contact with the water. Therefore the risk of damage is low from debris flow or fouling.</w:t>
      </w:r>
    </w:p>
    <w:p w:rsidR="00AB238D" w:rsidRDefault="00AB238D" w:rsidP="00354B41">
      <w:pPr>
        <w:pStyle w:val="ListParagraph"/>
        <w:numPr>
          <w:ilvl w:val="0"/>
          <w:numId w:val="3"/>
        </w:numPr>
      </w:pPr>
      <w:r>
        <w:t>Highly accurate with large sized floats.</w:t>
      </w:r>
    </w:p>
    <w:p w:rsidR="00AB238D" w:rsidRPr="00B272E4" w:rsidRDefault="00AB238D" w:rsidP="00354B41">
      <w:r w:rsidRPr="00B272E4">
        <w:t>Limitations of Float-operating sensors in water level measurement:</w:t>
      </w:r>
    </w:p>
    <w:p w:rsidR="00AB238D" w:rsidRDefault="00AB238D" w:rsidP="00354B41">
      <w:pPr>
        <w:pStyle w:val="ListParagraph"/>
        <w:numPr>
          <w:ilvl w:val="0"/>
          <w:numId w:val="4"/>
        </w:numPr>
      </w:pPr>
      <w:r>
        <w:t>Requires a stilling well to assure stability and reliability of the float-operating system.</w:t>
      </w:r>
    </w:p>
    <w:p w:rsidR="00AB238D" w:rsidRPr="00AB238D" w:rsidRDefault="00AB238D" w:rsidP="00354B41">
      <w:pPr>
        <w:pStyle w:val="ListParagraph"/>
        <w:numPr>
          <w:ilvl w:val="0"/>
          <w:numId w:val="4"/>
        </w:numPr>
      </w:pPr>
      <w:r>
        <w:t>Rapid changes in water level may result in the cable / tape line becoming disengaged from the float-operating sensor’s pulley.</w:t>
      </w:r>
    </w:p>
    <w:p w:rsidR="00B272E4" w:rsidRDefault="00B272E4" w:rsidP="00354B41">
      <w:pPr>
        <w:rPr>
          <w:rFonts w:asciiTheme="majorHAnsi" w:eastAsiaTheme="majorEastAsia" w:hAnsiTheme="majorHAnsi"/>
          <w:color w:val="4F81BD" w:themeColor="accent1"/>
        </w:rPr>
      </w:pPr>
      <w:r>
        <w:br w:type="page"/>
      </w:r>
    </w:p>
    <w:p w:rsidR="00FD6DA8" w:rsidRDefault="00FD6DA8" w:rsidP="00354B41">
      <w:pPr>
        <w:pStyle w:val="Heading3"/>
      </w:pPr>
      <w:bookmarkStart w:id="110" w:name="_Toc453927601"/>
      <w:r>
        <w:lastRenderedPageBreak/>
        <w:t>Ultrasonic Sensor</w:t>
      </w:r>
      <w:bookmarkEnd w:id="110"/>
    </w:p>
    <w:p w:rsidR="00923B8C" w:rsidRDefault="00923B8C" w:rsidP="00354B41">
      <w:proofErr w:type="spellStart"/>
      <w:r>
        <w:t>A</w:t>
      </w:r>
      <w:r>
        <w:rPr>
          <w:spacing w:val="-2"/>
        </w:rPr>
        <w:t>m</w:t>
      </w:r>
      <w:r>
        <w:t>oremodernapproachtostage</w:t>
      </w:r>
      <w:r>
        <w:rPr>
          <w:spacing w:val="-2"/>
        </w:rPr>
        <w:t>m</w:t>
      </w:r>
      <w:r>
        <w:t>easure</w:t>
      </w:r>
      <w:r>
        <w:rPr>
          <w:spacing w:val="-2"/>
        </w:rPr>
        <w:t>m</w:t>
      </w:r>
      <w:r>
        <w:t>ent</w:t>
      </w:r>
      <w:proofErr w:type="spellEnd"/>
      <w:r>
        <w:t xml:space="preserve"> has been introduced </w:t>
      </w:r>
      <w:r>
        <w:rPr>
          <w:spacing w:val="-2"/>
        </w:rPr>
        <w:t>w</w:t>
      </w:r>
      <w:r>
        <w:t>ith ultrasonic and radar dista</w:t>
      </w:r>
      <w:r>
        <w:rPr>
          <w:spacing w:val="-1"/>
        </w:rPr>
        <w:t>n</w:t>
      </w:r>
      <w:r>
        <w:t xml:space="preserve">ce </w:t>
      </w:r>
      <w:r>
        <w:rPr>
          <w:spacing w:val="-2"/>
        </w:rPr>
        <w:t>m</w:t>
      </w:r>
      <w:r>
        <w:t>easure</w:t>
      </w:r>
      <w:r>
        <w:rPr>
          <w:spacing w:val="-2"/>
        </w:rPr>
        <w:t>m</w:t>
      </w:r>
      <w:r>
        <w:t>ent sensors. The ult</w:t>
      </w:r>
      <w:r>
        <w:rPr>
          <w:spacing w:val="-1"/>
        </w:rPr>
        <w:t>r</w:t>
      </w:r>
      <w:r>
        <w:t xml:space="preserve">asonic distance </w:t>
      </w:r>
      <w:r>
        <w:rPr>
          <w:spacing w:val="-2"/>
        </w:rPr>
        <w:t>m</w:t>
      </w:r>
      <w:r>
        <w:t>easuring sensors is very inexpensive with units sta</w:t>
      </w:r>
      <w:r>
        <w:rPr>
          <w:spacing w:val="-1"/>
        </w:rPr>
        <w:t>r</w:t>
      </w:r>
      <w:r>
        <w:t>ting less than 50,000 INR.</w:t>
      </w:r>
    </w:p>
    <w:p w:rsidR="00923B8C" w:rsidRDefault="00923B8C" w:rsidP="00354B41">
      <w:proofErr w:type="spellStart"/>
      <w:r>
        <w:t>Thesensor</w:t>
      </w:r>
      <w:r>
        <w:rPr>
          <w:spacing w:val="-2"/>
        </w:rPr>
        <w:t>m</w:t>
      </w:r>
      <w:r>
        <w:t>easuresthedista</w:t>
      </w:r>
      <w:r>
        <w:rPr>
          <w:spacing w:val="-1"/>
        </w:rPr>
        <w:t>n</w:t>
      </w:r>
      <w:r>
        <w:t>ce</w:t>
      </w:r>
      <w:r>
        <w:rPr>
          <w:spacing w:val="-1"/>
        </w:rPr>
        <w:t>o</w:t>
      </w:r>
      <w:r>
        <w:t>f</w:t>
      </w:r>
      <w:proofErr w:type="spellEnd"/>
      <w:r>
        <w:t xml:space="preserve"> </w:t>
      </w:r>
      <w:proofErr w:type="spellStart"/>
      <w:proofErr w:type="gramStart"/>
      <w:r>
        <w:t>tar</w:t>
      </w:r>
      <w:r>
        <w:rPr>
          <w:spacing w:val="-1"/>
        </w:rPr>
        <w:t>g</w:t>
      </w:r>
      <w:r>
        <w:t>etobjects</w:t>
      </w:r>
      <w:proofErr w:type="spellEnd"/>
      <w:r>
        <w:t>(</w:t>
      </w:r>
      <w:proofErr w:type="spellStart"/>
      <w:proofErr w:type="gramEnd"/>
      <w:r>
        <w:t>watersurface</w:t>
      </w:r>
      <w:proofErr w:type="spellEnd"/>
      <w:r>
        <w:t>)</w:t>
      </w:r>
      <w:proofErr w:type="spellStart"/>
      <w:r>
        <w:t>bysendingpulsed</w:t>
      </w:r>
      <w:proofErr w:type="spellEnd"/>
      <w:r>
        <w:t xml:space="preserve"> ultrasound waves at the object and then </w:t>
      </w:r>
      <w:r>
        <w:rPr>
          <w:spacing w:val="-2"/>
        </w:rPr>
        <w:t>m</w:t>
      </w:r>
      <w:r>
        <w:t>easu</w:t>
      </w:r>
      <w:r>
        <w:rPr>
          <w:spacing w:val="1"/>
        </w:rPr>
        <w:t>r</w:t>
      </w:r>
      <w:r>
        <w:t>ing the ti</w:t>
      </w:r>
      <w:r>
        <w:rPr>
          <w:spacing w:val="-2"/>
        </w:rPr>
        <w:t>m</w:t>
      </w:r>
      <w:r>
        <w:t>e for the sound echo to return. Knowingthespeedofsound</w:t>
      </w:r>
      <w:proofErr w:type="gramStart"/>
      <w:r>
        <w:t>,thesensorcand</w:t>
      </w:r>
      <w:r>
        <w:rPr>
          <w:spacing w:val="-1"/>
        </w:rPr>
        <w:t>e</w:t>
      </w:r>
      <w:r>
        <w:t>ter</w:t>
      </w:r>
      <w:r>
        <w:rPr>
          <w:spacing w:val="-2"/>
        </w:rPr>
        <w:t>m</w:t>
      </w:r>
      <w:r>
        <w:t>inethedistancetotheobject</w:t>
      </w:r>
      <w:proofErr w:type="gramEnd"/>
      <w:r>
        <w:t>. The operatorneedstoknowtheexactelevationofthesensor</w:t>
      </w:r>
      <w:proofErr w:type="gramStart"/>
      <w:r>
        <w:t>,andthensubtractsthedistance</w:t>
      </w:r>
      <w:proofErr w:type="gramEnd"/>
      <w:r>
        <w:t xml:space="preserve"> to the water </w:t>
      </w:r>
      <w:proofErr w:type="spellStart"/>
      <w:r>
        <w:rPr>
          <w:spacing w:val="-1"/>
        </w:rPr>
        <w:t>f</w:t>
      </w:r>
      <w:r>
        <w:t>romthe</w:t>
      </w:r>
      <w:proofErr w:type="spellEnd"/>
      <w:r>
        <w:t xml:space="preserve"> el</w:t>
      </w:r>
      <w:r>
        <w:rPr>
          <w:spacing w:val="-1"/>
        </w:rPr>
        <w:t>e</w:t>
      </w:r>
      <w:r>
        <w:t xml:space="preserve">vation </w:t>
      </w:r>
      <w:proofErr w:type="spellStart"/>
      <w:r>
        <w:t>ofthe</w:t>
      </w:r>
      <w:proofErr w:type="spellEnd"/>
      <w:r>
        <w:t xml:space="preserve"> sensor to arrive at stage. </w:t>
      </w:r>
    </w:p>
    <w:p w:rsidR="00923B8C" w:rsidRPr="00923B8C" w:rsidRDefault="00923B8C" w:rsidP="00354B41">
      <w:proofErr w:type="spellStart"/>
      <w:proofErr w:type="gramStart"/>
      <w:r>
        <w:t>Theultraso</w:t>
      </w:r>
      <w:r>
        <w:rPr>
          <w:spacing w:val="-1"/>
        </w:rPr>
        <w:t>n</w:t>
      </w:r>
      <w:r>
        <w:t>ic</w:t>
      </w:r>
      <w:r>
        <w:rPr>
          <w:spacing w:val="-2"/>
        </w:rPr>
        <w:t>m</w:t>
      </w:r>
      <w:r>
        <w:t>easur</w:t>
      </w:r>
      <w:r>
        <w:rPr>
          <w:spacing w:val="-1"/>
        </w:rPr>
        <w:t>e</w:t>
      </w:r>
      <w:r>
        <w:rPr>
          <w:spacing w:val="-2"/>
        </w:rPr>
        <w:t>m</w:t>
      </w:r>
      <w:r>
        <w:t>entofwaterle</w:t>
      </w:r>
      <w:r>
        <w:rPr>
          <w:spacing w:val="-1"/>
        </w:rPr>
        <w:t>v</w:t>
      </w:r>
      <w:r>
        <w:t>elis</w:t>
      </w:r>
      <w:proofErr w:type="spellEnd"/>
      <w:r>
        <w:t xml:space="preserve"> </w:t>
      </w:r>
      <w:proofErr w:type="spellStart"/>
      <w:r>
        <w:rPr>
          <w:spacing w:val="-1"/>
        </w:rPr>
        <w:t>o</w:t>
      </w:r>
      <w:r>
        <w:t>neofthemostsu</w:t>
      </w:r>
      <w:r>
        <w:rPr>
          <w:spacing w:val="-1"/>
        </w:rPr>
        <w:t>s</w:t>
      </w:r>
      <w:r>
        <w:rPr>
          <w:spacing w:val="1"/>
        </w:rPr>
        <w:t>t</w:t>
      </w:r>
      <w:r>
        <w:t>ainableappr</w:t>
      </w:r>
      <w:r>
        <w:rPr>
          <w:spacing w:val="-1"/>
        </w:rPr>
        <w:t>o</w:t>
      </w:r>
      <w:r>
        <w:t>achesto</w:t>
      </w:r>
      <w:proofErr w:type="spellEnd"/>
      <w:r>
        <w:t xml:space="preserve"> </w:t>
      </w:r>
      <w:r>
        <w:rPr>
          <w:spacing w:val="-2"/>
        </w:rPr>
        <w:t>m</w:t>
      </w:r>
      <w:r>
        <w:t>easuring water level.</w:t>
      </w:r>
      <w:proofErr w:type="gramEnd"/>
      <w:r>
        <w:t xml:space="preserve"> It is a non-contact method of w</w:t>
      </w:r>
      <w:r>
        <w:rPr>
          <w:spacing w:val="2"/>
        </w:rPr>
        <w:t>a</w:t>
      </w:r>
      <w:r>
        <w:t xml:space="preserve">ter level </w:t>
      </w:r>
      <w:r>
        <w:rPr>
          <w:spacing w:val="-2"/>
        </w:rPr>
        <w:t>m</w:t>
      </w:r>
      <w:r>
        <w:t>easure</w:t>
      </w:r>
      <w:r>
        <w:rPr>
          <w:spacing w:val="-2"/>
        </w:rPr>
        <w:t>m</w:t>
      </w:r>
      <w:r>
        <w:t xml:space="preserve">ent, which </w:t>
      </w:r>
      <w:r>
        <w:rPr>
          <w:spacing w:val="-2"/>
        </w:rPr>
        <w:t>m</w:t>
      </w:r>
      <w:r>
        <w:t xml:space="preserve">eans that what </w:t>
      </w:r>
      <w:r>
        <w:rPr>
          <w:spacing w:val="-1"/>
        </w:rPr>
        <w:t>f</w:t>
      </w:r>
      <w:r>
        <w:t>lows in the wat</w:t>
      </w:r>
      <w:r>
        <w:rPr>
          <w:spacing w:val="-1"/>
        </w:rPr>
        <w:t>e</w:t>
      </w:r>
      <w:r>
        <w:t xml:space="preserve">r and </w:t>
      </w:r>
      <w:proofErr w:type="spellStart"/>
      <w:r>
        <w:t>anywater</w:t>
      </w:r>
      <w:proofErr w:type="spellEnd"/>
      <w:r>
        <w:t xml:space="preserve"> pollution will not int</w:t>
      </w:r>
      <w:r>
        <w:rPr>
          <w:spacing w:val="-1"/>
        </w:rPr>
        <w:t>e</w:t>
      </w:r>
      <w:r>
        <w:t>r</w:t>
      </w:r>
      <w:r>
        <w:rPr>
          <w:spacing w:val="-1"/>
        </w:rPr>
        <w:t>f</w:t>
      </w:r>
      <w:r>
        <w:t xml:space="preserve">ere or </w:t>
      </w:r>
      <w:r>
        <w:rPr>
          <w:spacing w:val="-1"/>
        </w:rPr>
        <w:t>o</w:t>
      </w:r>
      <w:r>
        <w:t>th</w:t>
      </w:r>
      <w:r>
        <w:rPr>
          <w:spacing w:val="-1"/>
        </w:rPr>
        <w:t>e</w:t>
      </w:r>
      <w:r>
        <w:t>rwise foul the sensor. The li</w:t>
      </w:r>
      <w:r>
        <w:rPr>
          <w:spacing w:val="-2"/>
        </w:rPr>
        <w:t>m</w:t>
      </w:r>
      <w:r>
        <w:t xml:space="preserve">itation of this </w:t>
      </w:r>
      <w:r>
        <w:rPr>
          <w:spacing w:val="-3"/>
        </w:rPr>
        <w:t>m</w:t>
      </w:r>
      <w:r>
        <w:t>easure</w:t>
      </w:r>
      <w:r>
        <w:rPr>
          <w:spacing w:val="-2"/>
        </w:rPr>
        <w:t>m</w:t>
      </w:r>
      <w:r>
        <w:t xml:space="preserve">ent is that you need to </w:t>
      </w:r>
      <w:proofErr w:type="spellStart"/>
      <w:r>
        <w:rPr>
          <w:spacing w:val="-2"/>
        </w:rPr>
        <w:t>m</w:t>
      </w:r>
      <w:r>
        <w:t>akethis</w:t>
      </w:r>
      <w:proofErr w:type="spellEnd"/>
      <w:r>
        <w:t xml:space="preserve"> </w:t>
      </w:r>
      <w:proofErr w:type="spellStart"/>
      <w:r>
        <w:rPr>
          <w:spacing w:val="-2"/>
        </w:rPr>
        <w:t>m</w:t>
      </w:r>
      <w:r>
        <w:t>easur</w:t>
      </w:r>
      <w:r>
        <w:rPr>
          <w:spacing w:val="2"/>
        </w:rPr>
        <w:t>e</w:t>
      </w:r>
      <w:r>
        <w:rPr>
          <w:spacing w:val="-2"/>
        </w:rPr>
        <w:t>m</w:t>
      </w:r>
      <w:r>
        <w:t>entdirectlyo</w:t>
      </w:r>
      <w:r>
        <w:rPr>
          <w:spacing w:val="-2"/>
        </w:rPr>
        <w:t>v</w:t>
      </w:r>
      <w:r>
        <w:t>er</w:t>
      </w:r>
      <w:proofErr w:type="spellEnd"/>
      <w:r>
        <w:t xml:space="preserve"> the body of water being </w:t>
      </w:r>
      <w:r>
        <w:rPr>
          <w:spacing w:val="-2"/>
        </w:rPr>
        <w:t>m</w:t>
      </w:r>
      <w:r>
        <w:t xml:space="preserve">easured, which is not practical in </w:t>
      </w:r>
      <w:proofErr w:type="spellStart"/>
      <w:r>
        <w:t>reserv</w:t>
      </w:r>
      <w:r>
        <w:rPr>
          <w:spacing w:val="-1"/>
        </w:rPr>
        <w:t>o</w:t>
      </w:r>
      <w:r>
        <w:rPr>
          <w:spacing w:val="1"/>
        </w:rPr>
        <w:t>i</w:t>
      </w:r>
      <w:r>
        <w:t>rs</w:t>
      </w:r>
      <w:r>
        <w:rPr>
          <w:spacing w:val="-1"/>
        </w:rPr>
        <w:t>o</w:t>
      </w:r>
      <w:r>
        <w:t>rriverst</w:t>
      </w:r>
      <w:r>
        <w:rPr>
          <w:spacing w:val="-1"/>
        </w:rPr>
        <w:t>h</w:t>
      </w:r>
      <w:r>
        <w:t>athaves</w:t>
      </w:r>
      <w:r>
        <w:rPr>
          <w:spacing w:val="-1"/>
        </w:rPr>
        <w:t>h</w:t>
      </w:r>
      <w:r>
        <w:t>allowslopes</w:t>
      </w:r>
      <w:proofErr w:type="spellEnd"/>
      <w:r>
        <w:t xml:space="preserve">.  </w:t>
      </w:r>
      <w:proofErr w:type="spellStart"/>
      <w:r>
        <w:t>Theultra</w:t>
      </w:r>
      <w:r>
        <w:rPr>
          <w:spacing w:val="-1"/>
        </w:rPr>
        <w:t>s</w:t>
      </w:r>
      <w:r>
        <w:t>onic</w:t>
      </w:r>
      <w:r>
        <w:rPr>
          <w:spacing w:val="-2"/>
        </w:rPr>
        <w:t>m</w:t>
      </w:r>
      <w:r>
        <w:t>easure</w:t>
      </w:r>
      <w:r>
        <w:rPr>
          <w:spacing w:val="-2"/>
        </w:rPr>
        <w:t>m</w:t>
      </w:r>
      <w:r>
        <w:t>entisalsoa</w:t>
      </w:r>
      <w:proofErr w:type="spellEnd"/>
      <w:r>
        <w:t xml:space="preserve"> narrowrangesensor</w:t>
      </w:r>
      <w:proofErr w:type="gramStart"/>
      <w:r>
        <w:t>,li</w:t>
      </w:r>
      <w:r>
        <w:rPr>
          <w:spacing w:val="-2"/>
        </w:rPr>
        <w:t>m</w:t>
      </w:r>
      <w:r>
        <w:t>itedto10min</w:t>
      </w:r>
      <w:r>
        <w:rPr>
          <w:spacing w:val="-2"/>
        </w:rPr>
        <w:t>m</w:t>
      </w:r>
      <w:r>
        <w:t>ostap</w:t>
      </w:r>
      <w:r>
        <w:rPr>
          <w:spacing w:val="2"/>
        </w:rPr>
        <w:t>p</w:t>
      </w:r>
      <w:r>
        <w:t>lic</w:t>
      </w:r>
      <w:r>
        <w:rPr>
          <w:spacing w:val="-1"/>
        </w:rPr>
        <w:t>a</w:t>
      </w:r>
      <w:r>
        <w:t>tions</w:t>
      </w:r>
      <w:proofErr w:type="gramEnd"/>
      <w:r>
        <w:t xml:space="preserve">. </w:t>
      </w:r>
      <w:proofErr w:type="spellStart"/>
      <w:proofErr w:type="gramStart"/>
      <w:r>
        <w:t>Itis</w:t>
      </w:r>
      <w:r>
        <w:rPr>
          <w:spacing w:val="-2"/>
        </w:rPr>
        <w:t>m</w:t>
      </w:r>
      <w:r>
        <w:t>oreideallysuit</w:t>
      </w:r>
      <w:r>
        <w:rPr>
          <w:spacing w:val="-1"/>
        </w:rPr>
        <w:t>e</w:t>
      </w:r>
      <w:r>
        <w:t>d</w:t>
      </w:r>
      <w:r>
        <w:rPr>
          <w:spacing w:val="-1"/>
        </w:rPr>
        <w:t>f</w:t>
      </w:r>
      <w:r>
        <w:rPr>
          <w:spacing w:val="1"/>
        </w:rPr>
        <w:t>o</w:t>
      </w:r>
      <w:r>
        <w:t>r</w:t>
      </w:r>
      <w:proofErr w:type="spellEnd"/>
      <w:r>
        <w:t xml:space="preserve"> canal </w:t>
      </w:r>
      <w:r>
        <w:rPr>
          <w:spacing w:val="-2"/>
        </w:rPr>
        <w:t>m</w:t>
      </w:r>
      <w:r>
        <w:t>easure</w:t>
      </w:r>
      <w:r>
        <w:rPr>
          <w:spacing w:val="-2"/>
        </w:rPr>
        <w:t>m</w:t>
      </w:r>
      <w:r>
        <w:t>ents.</w:t>
      </w:r>
      <w:proofErr w:type="gramEnd"/>
      <w:r>
        <w:t xml:space="preserve"> </w:t>
      </w:r>
      <w:r w:rsidRPr="00923B8C">
        <w:rPr>
          <w:color w:val="FF0000"/>
        </w:rPr>
        <w:t xml:space="preserve">Figure </w:t>
      </w:r>
      <w:r w:rsidR="0026575B">
        <w:rPr>
          <w:color w:val="FF0000"/>
        </w:rPr>
        <w:t xml:space="preserve">4.2 </w:t>
      </w:r>
      <w:r w:rsidRPr="00923B8C">
        <w:t>provides a conceptual rendering of an ultrasonic sensor being mounted on a boom over a canal.</w:t>
      </w:r>
    </w:p>
    <w:p w:rsidR="00923B8C" w:rsidRDefault="00923B8C" w:rsidP="00354B41"/>
    <w:p w:rsidR="00923B8C" w:rsidRDefault="009C0326" w:rsidP="00354B41">
      <w:r>
        <w:rPr>
          <w:noProof/>
        </w:rPr>
        <w:drawing>
          <wp:inline distT="0" distB="0" distL="0" distR="0">
            <wp:extent cx="5010150" cy="3876675"/>
            <wp:effectExtent l="0" t="0" r="0" b="0"/>
            <wp:docPr id="11"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3876675"/>
                    </a:xfrm>
                    <a:prstGeom prst="rect">
                      <a:avLst/>
                    </a:prstGeom>
                    <a:noFill/>
                    <a:ln>
                      <a:noFill/>
                    </a:ln>
                  </pic:spPr>
                </pic:pic>
              </a:graphicData>
            </a:graphic>
          </wp:inline>
        </w:drawing>
      </w:r>
    </w:p>
    <w:p w:rsidR="00923B8C" w:rsidRDefault="00923B8C" w:rsidP="00354B41">
      <w:pPr>
        <w:pStyle w:val="Caption"/>
        <w:rPr>
          <w:sz w:val="24"/>
          <w:szCs w:val="24"/>
        </w:rPr>
      </w:pPr>
      <w:bookmarkStart w:id="111" w:name="_Toc420068106"/>
      <w:proofErr w:type="gramStart"/>
      <w:r>
        <w:t xml:space="preserve">Figure </w:t>
      </w:r>
      <w:fldSimple w:instr=" STYLEREF 1 \s ">
        <w:r w:rsidR="00035514">
          <w:rPr>
            <w:noProof/>
          </w:rPr>
          <w:t>4</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2</w:t>
      </w:r>
      <w:r w:rsidR="00644EE1">
        <w:rPr>
          <w:noProof/>
        </w:rPr>
        <w:fldChar w:fldCharType="end"/>
      </w:r>
      <w:r>
        <w:t>. Ultrasonic s</w:t>
      </w:r>
      <w:r w:rsidRPr="00BF202E">
        <w:t>ensor with Boom Mount</w:t>
      </w:r>
      <w:bookmarkEnd w:id="111"/>
    </w:p>
    <w:p w:rsidR="00923B8C" w:rsidRDefault="00923B8C" w:rsidP="00354B41">
      <w:r>
        <w:lastRenderedPageBreak/>
        <w:t xml:space="preserve">The advantage to the sensor </w:t>
      </w:r>
      <w:proofErr w:type="spellStart"/>
      <w:r>
        <w:t>isobviouslytheprice</w:t>
      </w:r>
      <w:proofErr w:type="gramStart"/>
      <w:r>
        <w:t>,butalsothenon</w:t>
      </w:r>
      <w:proofErr w:type="gramEnd"/>
      <w:r>
        <w:t>-contact</w:t>
      </w:r>
      <w:r>
        <w:rPr>
          <w:spacing w:val="-2"/>
        </w:rPr>
        <w:t>m</w:t>
      </w:r>
      <w:r>
        <w:t>ethodof</w:t>
      </w:r>
      <w:proofErr w:type="spellEnd"/>
      <w:r>
        <w:t xml:space="preserve"> </w:t>
      </w:r>
      <w:r>
        <w:rPr>
          <w:spacing w:val="-2"/>
        </w:rPr>
        <w:t>m</w:t>
      </w:r>
      <w:r>
        <w:t>easure</w:t>
      </w:r>
      <w:r>
        <w:rPr>
          <w:spacing w:val="-2"/>
        </w:rPr>
        <w:t>m</w:t>
      </w:r>
      <w:r>
        <w:t xml:space="preserve">ent. </w:t>
      </w:r>
      <w:proofErr w:type="spellStart"/>
      <w:r>
        <w:t>The</w:t>
      </w:r>
      <w:r>
        <w:rPr>
          <w:spacing w:val="-2"/>
        </w:rPr>
        <w:t>m</w:t>
      </w:r>
      <w:r>
        <w:t>easure</w:t>
      </w:r>
      <w:r>
        <w:rPr>
          <w:spacing w:val="-2"/>
        </w:rPr>
        <w:t>m</w:t>
      </w:r>
      <w:r>
        <w:t>entisgenerally</w:t>
      </w:r>
      <w:proofErr w:type="spellEnd"/>
      <w:r>
        <w:t xml:space="preserve"> </w:t>
      </w:r>
      <w:proofErr w:type="spellStart"/>
      <w:r>
        <w:t>unaffectedbythetrans</w:t>
      </w:r>
      <w:r>
        <w:rPr>
          <w:spacing w:val="-1"/>
        </w:rPr>
        <w:t>p</w:t>
      </w:r>
      <w:r>
        <w:t>are</w:t>
      </w:r>
      <w:r>
        <w:rPr>
          <w:spacing w:val="-1"/>
        </w:rPr>
        <w:t>n</w:t>
      </w:r>
      <w:r>
        <w:t>cy</w:t>
      </w:r>
      <w:proofErr w:type="gramStart"/>
      <w:r>
        <w:t>,reflectivity</w:t>
      </w:r>
      <w:proofErr w:type="spellEnd"/>
      <w:proofErr w:type="gramEnd"/>
      <w:r>
        <w:t xml:space="preserve">, opacity </w:t>
      </w:r>
      <w:proofErr w:type="spellStart"/>
      <w:r>
        <w:t>orcolorofthetarget</w:t>
      </w:r>
      <w:proofErr w:type="spellEnd"/>
      <w:r>
        <w:t xml:space="preserve">. </w:t>
      </w:r>
      <w:proofErr w:type="spellStart"/>
      <w:proofErr w:type="gramStart"/>
      <w:r>
        <w:t>Objectscan</w:t>
      </w:r>
      <w:proofErr w:type="spellEnd"/>
      <w:r>
        <w:t xml:space="preserve"> </w:t>
      </w:r>
      <w:proofErr w:type="spellStart"/>
      <w:r>
        <w:t>be</w:t>
      </w:r>
      <w:r>
        <w:rPr>
          <w:spacing w:val="-1"/>
        </w:rPr>
        <w:t>m</w:t>
      </w:r>
      <w:r>
        <w:t>easured</w:t>
      </w:r>
      <w:r>
        <w:rPr>
          <w:spacing w:val="-1"/>
        </w:rPr>
        <w:t>f</w:t>
      </w:r>
      <w:r>
        <w:t>r</w:t>
      </w:r>
      <w:r>
        <w:rPr>
          <w:spacing w:val="-1"/>
        </w:rPr>
        <w:t>o</w:t>
      </w:r>
      <w:r>
        <w:t>m</w:t>
      </w:r>
      <w:proofErr w:type="spellEnd"/>
      <w:r>
        <w:t xml:space="preserve"> .5</w:t>
      </w:r>
      <w:r>
        <w:rPr>
          <w:spacing w:val="1"/>
        </w:rPr>
        <w:t>c</w:t>
      </w:r>
      <w:r>
        <w:t>m to</w:t>
      </w:r>
      <w:r>
        <w:rPr>
          <w:spacing w:val="1"/>
        </w:rPr>
        <w:t>1</w:t>
      </w:r>
      <w:r>
        <w:t>5</w:t>
      </w:r>
      <w:r>
        <w:rPr>
          <w:spacing w:val="-2"/>
        </w:rPr>
        <w:t>m</w:t>
      </w:r>
      <w:r>
        <w:t>eters</w:t>
      </w:r>
      <w:r>
        <w:rPr>
          <w:spacing w:val="-1"/>
        </w:rPr>
        <w:t>f</w:t>
      </w:r>
      <w:r>
        <w:t>rom the sensor.</w:t>
      </w:r>
      <w:proofErr w:type="gramEnd"/>
      <w:r>
        <w:t xml:space="preserve">  </w:t>
      </w:r>
      <w:proofErr w:type="spellStart"/>
      <w:proofErr w:type="gramStart"/>
      <w:r>
        <w:t>Disadvantagesarethatyouneedso</w:t>
      </w:r>
      <w:r>
        <w:rPr>
          <w:spacing w:val="-2"/>
        </w:rPr>
        <w:t>m</w:t>
      </w:r>
      <w:r>
        <w:t>estructureto</w:t>
      </w:r>
      <w:r>
        <w:rPr>
          <w:spacing w:val="-2"/>
        </w:rPr>
        <w:t>m</w:t>
      </w:r>
      <w:r>
        <w:t>ountthesensor</w:t>
      </w:r>
      <w:proofErr w:type="spellEnd"/>
      <w:r>
        <w:t>(</w:t>
      </w:r>
      <w:proofErr w:type="gramEnd"/>
      <w:r>
        <w:t xml:space="preserve">bridge </w:t>
      </w:r>
      <w:proofErr w:type="spellStart"/>
      <w:r>
        <w:t>railing</w:t>
      </w:r>
      <w:r>
        <w:rPr>
          <w:spacing w:val="-1"/>
        </w:rPr>
        <w:t>o</w:t>
      </w:r>
      <w:r>
        <w:t>rb</w:t>
      </w:r>
      <w:r>
        <w:rPr>
          <w:spacing w:val="-1"/>
        </w:rPr>
        <w:t>o</w:t>
      </w:r>
      <w:r>
        <w:t>o</w:t>
      </w:r>
      <w:r>
        <w:rPr>
          <w:spacing w:val="-2"/>
        </w:rPr>
        <w:t>m</w:t>
      </w:r>
      <w:proofErr w:type="spellEnd"/>
      <w:r>
        <w:t>)</w:t>
      </w:r>
      <w:r w:rsidR="0026575B">
        <w:t>, the accuracy can be affected by temperature variations or dust in the space between the sensor and the water surface,</w:t>
      </w:r>
      <w:r>
        <w:t>andt</w:t>
      </w:r>
      <w:r>
        <w:rPr>
          <w:spacing w:val="-1"/>
        </w:rPr>
        <w:t>h</w:t>
      </w:r>
      <w:r>
        <w:t>e</w:t>
      </w:r>
      <w:r>
        <w:rPr>
          <w:spacing w:val="-2"/>
        </w:rPr>
        <w:t>m</w:t>
      </w:r>
      <w:r>
        <w:t>easure</w:t>
      </w:r>
      <w:r>
        <w:rPr>
          <w:spacing w:val="-2"/>
        </w:rPr>
        <w:t>m</w:t>
      </w:r>
      <w:r>
        <w:t>entisnotasaccurate</w:t>
      </w:r>
      <w:r>
        <w:rPr>
          <w:spacing w:val="-1"/>
        </w:rPr>
        <w:t>o</w:t>
      </w:r>
      <w:r>
        <w:t>rpreci</w:t>
      </w:r>
      <w:r>
        <w:rPr>
          <w:spacing w:val="-1"/>
        </w:rPr>
        <w:t>s</w:t>
      </w:r>
      <w:r>
        <w:t>easother</w:t>
      </w:r>
      <w:r>
        <w:rPr>
          <w:spacing w:val="-2"/>
        </w:rPr>
        <w:t>m</w:t>
      </w:r>
      <w:r>
        <w:t>easure</w:t>
      </w:r>
      <w:r>
        <w:rPr>
          <w:spacing w:val="-2"/>
        </w:rPr>
        <w:t>m</w:t>
      </w:r>
      <w:r>
        <w:t xml:space="preserve">ent </w:t>
      </w:r>
      <w:proofErr w:type="spellStart"/>
      <w:r>
        <w:t>techniques,usuallybeingwithin</w:t>
      </w:r>
      <w:proofErr w:type="spellEnd"/>
      <w:r>
        <w:t xml:space="preserve"> .1%offullscale. </w:t>
      </w:r>
      <w:proofErr w:type="spellStart"/>
      <w:proofErr w:type="gramStart"/>
      <w:r>
        <w:t>Thisa</w:t>
      </w:r>
      <w:r>
        <w:rPr>
          <w:spacing w:val="-2"/>
        </w:rPr>
        <w:t>c</w:t>
      </w:r>
      <w:r>
        <w:t>curacyisgenerallysufficie</w:t>
      </w:r>
      <w:r>
        <w:rPr>
          <w:spacing w:val="-1"/>
        </w:rPr>
        <w:t>n</w:t>
      </w:r>
      <w:r>
        <w:t>t</w:t>
      </w:r>
      <w:proofErr w:type="spellEnd"/>
      <w:r>
        <w:t xml:space="preserve"> on s</w:t>
      </w:r>
      <w:r>
        <w:rPr>
          <w:spacing w:val="-2"/>
        </w:rPr>
        <w:t>m</w:t>
      </w:r>
      <w:r>
        <w:t>all bodies of water such as creeks and s</w:t>
      </w:r>
      <w:r>
        <w:rPr>
          <w:spacing w:val="-2"/>
        </w:rPr>
        <w:t>m</w:t>
      </w:r>
      <w:r>
        <w:rPr>
          <w:spacing w:val="2"/>
        </w:rPr>
        <w:t>a</w:t>
      </w:r>
      <w:r>
        <w:t>ll canals.</w:t>
      </w:r>
      <w:proofErr w:type="gramEnd"/>
    </w:p>
    <w:p w:rsidR="00923B8C" w:rsidRDefault="00923B8C" w:rsidP="00354B41"/>
    <w:p w:rsidR="00B272E4" w:rsidRDefault="00B272E4" w:rsidP="00354B41">
      <w:pPr>
        <w:rPr>
          <w:rFonts w:asciiTheme="majorHAnsi" w:eastAsiaTheme="majorEastAsia" w:hAnsiTheme="majorHAnsi"/>
          <w:color w:val="4F81BD" w:themeColor="accent1"/>
        </w:rPr>
      </w:pPr>
      <w:r>
        <w:br w:type="page"/>
      </w:r>
    </w:p>
    <w:p w:rsidR="00FD6DA8" w:rsidRDefault="00FD6DA8" w:rsidP="00354B41">
      <w:pPr>
        <w:pStyle w:val="Heading3"/>
      </w:pPr>
      <w:bookmarkStart w:id="112" w:name="_Toc453927602"/>
      <w:r>
        <w:lastRenderedPageBreak/>
        <w:t>Radar</w:t>
      </w:r>
      <w:bookmarkEnd w:id="112"/>
    </w:p>
    <w:p w:rsidR="004A3E36" w:rsidRPr="004A3E36" w:rsidRDefault="004A3E36" w:rsidP="00354B41">
      <w:r w:rsidRPr="004A3E36">
        <w:t xml:space="preserve">In the event a larger distance needs to be measured or greater accuracy is desired, a radar sensor is available.  The technology for </w:t>
      </w:r>
      <w:r w:rsidR="00BB278C">
        <w:t>r</w:t>
      </w:r>
      <w:r w:rsidRPr="004A3E36">
        <w:t>adar is very similar to ultrasonic sensor described in previous section, with difference being in operational frequencies. The radar works in microwave frequency band whereas ultrasonic sensor works in ultrasonic frequency band of the spectrum.</w:t>
      </w:r>
    </w:p>
    <w:p w:rsidR="00923B8C" w:rsidRDefault="00923B8C" w:rsidP="00354B41">
      <w:pPr>
        <w:rPr>
          <w:sz w:val="20"/>
          <w:szCs w:val="20"/>
        </w:rPr>
      </w:pPr>
      <w:r>
        <w:t>T</w:t>
      </w:r>
      <w:r>
        <w:rPr>
          <w:spacing w:val="-1"/>
        </w:rPr>
        <w:t>h</w:t>
      </w:r>
      <w:r>
        <w:t>eradarsensori</w:t>
      </w:r>
      <w:r>
        <w:rPr>
          <w:spacing w:val="-2"/>
        </w:rPr>
        <w:t>m</w:t>
      </w:r>
      <w:r>
        <w:t>provestheacc</w:t>
      </w:r>
      <w:r>
        <w:rPr>
          <w:spacing w:val="-1"/>
        </w:rPr>
        <w:t>u</w:t>
      </w:r>
      <w:r>
        <w:t>racytoappro</w:t>
      </w:r>
      <w:r>
        <w:rPr>
          <w:spacing w:val="-1"/>
        </w:rPr>
        <w:t>x</w:t>
      </w:r>
      <w:r>
        <w:t>i</w:t>
      </w:r>
      <w:r>
        <w:rPr>
          <w:spacing w:val="-2"/>
        </w:rPr>
        <w:t>m</w:t>
      </w:r>
      <w:r>
        <w:t xml:space="preserve">ately0.03%of </w:t>
      </w:r>
      <w:proofErr w:type="spellStart"/>
      <w:r>
        <w:t>fullscaleandhasa</w:t>
      </w:r>
      <w:r>
        <w:rPr>
          <w:spacing w:val="-2"/>
        </w:rPr>
        <w:t>m</w:t>
      </w:r>
      <w:r>
        <w:t>axi</w:t>
      </w:r>
      <w:r>
        <w:rPr>
          <w:spacing w:val="-2"/>
        </w:rPr>
        <w:t>m</w:t>
      </w:r>
      <w:r>
        <w:rPr>
          <w:spacing w:val="1"/>
        </w:rPr>
        <w:t>u</w:t>
      </w:r>
      <w:r>
        <w:t>m</w:t>
      </w:r>
      <w:proofErr w:type="spellEnd"/>
      <w:r>
        <w:t xml:space="preserve"> </w:t>
      </w:r>
      <w:proofErr w:type="spellStart"/>
      <w:r>
        <w:t>rangeof</w:t>
      </w:r>
      <w:r w:rsidR="004A3E36">
        <w:t>up</w:t>
      </w:r>
      <w:proofErr w:type="spellEnd"/>
      <w:r w:rsidR="004A3E36">
        <w:t xml:space="preserve"> to 100</w:t>
      </w:r>
      <w:r>
        <w:rPr>
          <w:spacing w:val="-2"/>
        </w:rPr>
        <w:t>m</w:t>
      </w:r>
      <w:r>
        <w:rPr>
          <w:spacing w:val="-1"/>
        </w:rPr>
        <w:t>e</w:t>
      </w:r>
      <w:r>
        <w:t>terstothetarget.</w:t>
      </w:r>
      <w:r w:rsidRPr="00923B8C">
        <w:rPr>
          <w:color w:val="FF0000"/>
        </w:rPr>
        <w:t>Figure</w:t>
      </w:r>
      <w:r w:rsidR="00BB278C">
        <w:t>4.3</w:t>
      </w:r>
      <w:r>
        <w:t>showsan exa</w:t>
      </w:r>
      <w:r>
        <w:rPr>
          <w:spacing w:val="-2"/>
        </w:rPr>
        <w:t>m</w:t>
      </w:r>
      <w:r>
        <w:t xml:space="preserve">ple of </w:t>
      </w:r>
      <w:r>
        <w:rPr>
          <w:spacing w:val="2"/>
        </w:rPr>
        <w:t>r</w:t>
      </w:r>
      <w:r>
        <w:t xml:space="preserve">adar </w:t>
      </w:r>
      <w:r>
        <w:rPr>
          <w:spacing w:val="-2"/>
        </w:rPr>
        <w:t>m</w:t>
      </w:r>
      <w:r>
        <w:t xml:space="preserve">ounted to the side of a bridge. </w:t>
      </w:r>
    </w:p>
    <w:p w:rsidR="00923B8C" w:rsidRDefault="00923B8C" w:rsidP="00354B41"/>
    <w:p w:rsidR="00923B8C" w:rsidRDefault="00644EE1" w:rsidP="00354B41">
      <w:r>
        <w:rPr>
          <w:noProof/>
        </w:rPr>
      </w:r>
      <w:r>
        <w:rPr>
          <w:noProof/>
        </w:rPr>
        <w:pict>
          <v:group id="Group 791" o:spid="_x0000_s1081" style="width:416.55pt;height:320.75pt;mso-position-horizontal-relative:char;mso-position-vertical-relative:line" coordorigin="1794,-6383" coordsize="8331,6415">
            <v:shape id="Picture 800" o:spid="_x0000_s1090" type="#_x0000_t75" style="position:absolute;left:1810;top:-6372;width:8300;height:6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nI/AAAAA3AAAAA8AAABkcnMvZG93bnJldi54bWxET8uKwjAU3Qv+Q7iCO011IVKNMoiKqBsf&#10;w2zvNNe22tyUJGqdr58sBJeH857OG1OJBzlfWlYw6CcgiDOrS84VnE+r3hiED8gaK8uk4EUe5rN2&#10;a4qptk8+0OMYchFD2KeooAihTqX0WUEGfd/WxJG7WGcwROhyqR0+Y7ip5DBJRtJgybGhwJoWBWW3&#10;490ocH883Ndhs9z/br/XpC9X+tmdlOp2mq8JiEBN+Ijf7o1WMB7E+fFMPAJy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icj8AAAADcAAAADwAAAAAAAAAAAAAAAACfAgAA&#10;ZHJzL2Rvd25yZXYueG1sUEsFBgAAAAAEAAQA9wAAAIwDAAAAAA==&#10;">
              <v:imagedata r:id="rId25" o:title=""/>
            </v:shape>
            <v:group id="Group 798" o:spid="_x0000_s1088" style="position:absolute;left:1800;top:-6377;width:8320;height:2" coordorigin="1800,-6377" coordsize="8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799" o:spid="_x0000_s1089" style="position:absolute;left:1800;top:-6377;width:8320;height:2;visibility:visible;mso-wrap-style:square;v-text-anchor:top" coordsize="8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xsQA&#10;AADcAAAADwAAAGRycy9kb3ducmV2LnhtbESPQWsCMRSE7wX/Q3gFbzWrsGVZjSKVogcP1pZCb4/N&#10;c7O4eQlJquu/bwShx2FmvmEWq8H24kIhdo4VTCcFCOLG6Y5bBV+f7y8ViJiQNfaOScGNIqyWo6cF&#10;1tpd+YMux9SKDOFYowKTkq+ljI0hi3HiPHH2Ti5YTFmGVuqA1wy3vZwVxau02HFeMOjpzVBzPv5a&#10;BeX3blOe3OEnnCv0B7MvS7n1So2fh/UcRKIh/Ycf7Z1WUE1ncD+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18bEAAAA3AAAAA8AAAAAAAAAAAAAAAAAmAIAAGRycy9k&#10;b3ducmV2LnhtbFBLBQYAAAAABAAEAPUAAACJAwAAAAA=&#10;" path="m,l8320,e" filled="f" strokeweight=".58pt">
                <v:path arrowok="t" o:connecttype="custom" o:connectlocs="0,0;8320,0" o:connectangles="0,0"/>
              </v:shape>
            </v:group>
            <v:group id="Group 796" o:spid="_x0000_s1086" style="position:absolute;left:1805;top:-6372;width:2;height:6394" coordorigin="1805,-6372" coordsize="2,6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797" o:spid="_x0000_s1087" style="position:absolute;left:1805;top:-6372;width:2;height:6394;visibility:visible;mso-wrap-style:square;v-text-anchor:top" coordsize="2,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kVMcA&#10;AADcAAAADwAAAGRycy9kb3ducmV2LnhtbESPQUvDQBSE74L/YXmCF2k3DUVC7CZIQRAPraZa9PbI&#10;PneD2bchu23jv3eFQo/DzHzDrOrJ9eJIY+g8K1jMMxDErdcdGwXvu6dZASJEZI29Z1LwSwHq6vpq&#10;haX2J36jYxONSBAOJSqwMQ6llKG15DDM/UCcvG8/OoxJjkbqEU8J7nqZZ9m9dNhxWrA40NpS+9Mc&#10;nILXXd6vX5b2buM+PwrTbPKvrdkrdXszPT6AiDTFS/jcftYKisUS/s+kIy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pFTHAAAA3AAAAA8AAAAAAAAAAAAAAAAAmAIAAGRy&#10;cy9kb3ducmV2LnhtbFBLBQYAAAAABAAEAPUAAACMAwAAAAA=&#10;" path="m,l,6393e" filled="f" strokeweight=".58pt">
                <v:path arrowok="t" o:connecttype="custom" o:connectlocs="0,-6372;0,21" o:connectangles="0,0"/>
              </v:shape>
            </v:group>
            <v:group id="Group 794" o:spid="_x0000_s1084" style="position:absolute;left:10115;top:-6372;width:2;height:6394" coordorigin="10115,-6372" coordsize="2,6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795" o:spid="_x0000_s1085" style="position:absolute;left:10115;top:-6372;width:2;height:6394;visibility:visible;mso-wrap-style:square;v-text-anchor:top" coordsize="2,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fuMcA&#10;AADcAAAADwAAAGRycy9kb3ducmV2LnhtbESPQUvDQBSE7wX/w/IEL6XdNJQSYrdFCoJ4qDbRordH&#10;9rkbzL4N2bVN/71bEDwOM/MNs96OrhMnGkLrWcFinoEgbrxu2Sh4qx9nBYgQkTV2nknBhQJsNzeT&#10;NZban/lApyoakSAcSlRgY+xLKUNjyWGY+544eV9+cBiTHIzUA54T3HUyz7KVdNhyWrDY085S8139&#10;OAWvdd7tnpd2uncf74Wp9vnnizkqdXc7PtyDiDTG//Bf+0krKBYruJ5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Zn7jHAAAA3AAAAA8AAAAAAAAAAAAAAAAAmAIAAGRy&#10;cy9kb3ducmV2LnhtbFBLBQYAAAAABAAEAPUAAACMAwAAAAA=&#10;" path="m,l,6393e" filled="f" strokeweight=".58pt">
                <v:path arrowok="t" o:connecttype="custom" o:connectlocs="0,-6372;0,21" o:connectangles="0,0"/>
              </v:shape>
            </v:group>
            <v:group id="Group 792" o:spid="_x0000_s1082" style="position:absolute;left:1800;top:26;width:8320;height:2" coordorigin="1800,26" coordsize="8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793" o:spid="_x0000_s1083" style="position:absolute;left:1800;top:26;width:8320;height:2;visibility:visible;mso-wrap-style:square;v-text-anchor:top" coordsize="8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LMIA&#10;AADcAAAADwAAAGRycy9kb3ducmV2LnhtbERPz2vCMBS+C/sfwht409RBR+mMZWwMPezgVAa7PZpn&#10;U9q8hCRq/e+Xw2DHj+/3upnsKK4UYu9YwWpZgCBune65U3A6fiwqEDEhaxwdk4I7RWg2D7M11trd&#10;+Iuuh9SJHMKxRgUmJV9LGVtDFuPSeeLMnV2wmDIMndQBbzncjvKpKJ6lxZ5zg0FPb4ba4XCxCsrv&#10;3Xt5dvufMFTo9+azLOXWKzV/nF5fQCSa0r/4z73TCqpVXpvP5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AswgAAANwAAAAPAAAAAAAAAAAAAAAAAJgCAABkcnMvZG93&#10;bnJldi54bWxQSwUGAAAAAAQABAD1AAAAhwMAAAAA&#10;" path="m,l8320,e" filled="f" strokeweight=".58pt">
                <v:path arrowok="t" o:connecttype="custom" o:connectlocs="0,0;8320,0" o:connectangles="0,0"/>
              </v:shape>
            </v:group>
            <w10:wrap type="none"/>
            <w10:anchorlock/>
          </v:group>
        </w:pict>
      </w:r>
    </w:p>
    <w:p w:rsidR="00923B8C" w:rsidRDefault="00923B8C" w:rsidP="00354B41">
      <w:pPr>
        <w:pStyle w:val="Caption"/>
        <w:rPr>
          <w:sz w:val="24"/>
          <w:szCs w:val="24"/>
        </w:rPr>
      </w:pPr>
      <w:bookmarkStart w:id="113" w:name="_Toc420068107"/>
      <w:proofErr w:type="gramStart"/>
      <w:r>
        <w:t xml:space="preserve">Figure </w:t>
      </w:r>
      <w:fldSimple w:instr=" STYLEREF 1 \s ">
        <w:r w:rsidR="00035514">
          <w:rPr>
            <w:noProof/>
          </w:rPr>
          <w:t>4</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3</w:t>
      </w:r>
      <w:r w:rsidR="00644EE1">
        <w:rPr>
          <w:noProof/>
        </w:rPr>
        <w:fldChar w:fldCharType="end"/>
      </w:r>
      <w:r>
        <w:t>.  RADAR s</w:t>
      </w:r>
      <w:r w:rsidRPr="00153CFD">
        <w:t>ensor with Bridge Mount</w:t>
      </w:r>
      <w:bookmarkEnd w:id="113"/>
    </w:p>
    <w:p w:rsidR="00923B8C" w:rsidRDefault="00923B8C" w:rsidP="00354B41">
      <w:proofErr w:type="gramStart"/>
      <w:r>
        <w:t>Theadvantageofusingradaristhenon-contactnatureofthe</w:t>
      </w:r>
      <w:r>
        <w:rPr>
          <w:spacing w:val="-2"/>
        </w:rPr>
        <w:t>m</w:t>
      </w:r>
      <w:r>
        <w:t>easurementalong</w:t>
      </w:r>
      <w:r>
        <w:rPr>
          <w:spacing w:val="-2"/>
        </w:rPr>
        <w:t>w</w:t>
      </w:r>
      <w:r>
        <w:t xml:space="preserve">ith </w:t>
      </w:r>
      <w:proofErr w:type="spellStart"/>
      <w:r>
        <w:t>highaccuracy</w:t>
      </w:r>
      <w:r w:rsidR="00BB278C">
        <w:t>and</w:t>
      </w:r>
      <w:r>
        <w:t>theexte</w:t>
      </w:r>
      <w:r>
        <w:rPr>
          <w:spacing w:val="-1"/>
        </w:rPr>
        <w:t>n</w:t>
      </w:r>
      <w:r>
        <w:t>dedrangeof</w:t>
      </w:r>
      <w:r>
        <w:rPr>
          <w:spacing w:val="-2"/>
        </w:rPr>
        <w:t>m</w:t>
      </w:r>
      <w:r>
        <w:t>easur</w:t>
      </w:r>
      <w:r>
        <w:rPr>
          <w:spacing w:val="2"/>
        </w:rPr>
        <w:t>e</w:t>
      </w:r>
      <w:r>
        <w:rPr>
          <w:spacing w:val="-1"/>
        </w:rPr>
        <w:t>m</w:t>
      </w:r>
      <w:r>
        <w:t>entovertheultraso</w:t>
      </w:r>
      <w:r>
        <w:rPr>
          <w:spacing w:val="-1"/>
        </w:rPr>
        <w:t>n</w:t>
      </w:r>
      <w:r>
        <w:t>ic</w:t>
      </w:r>
      <w:proofErr w:type="spellEnd"/>
      <w:r>
        <w:t>.</w:t>
      </w:r>
      <w:proofErr w:type="gramEnd"/>
      <w:r>
        <w:t xml:space="preserve"> </w:t>
      </w:r>
      <w:proofErr w:type="gramStart"/>
      <w:r>
        <w:t xml:space="preserve">The </w:t>
      </w:r>
      <w:proofErr w:type="spellStart"/>
      <w:r>
        <w:t>radaris</w:t>
      </w:r>
      <w:r>
        <w:rPr>
          <w:spacing w:val="-1"/>
        </w:rPr>
        <w:t>a</w:t>
      </w:r>
      <w:r>
        <w:rPr>
          <w:spacing w:val="1"/>
        </w:rPr>
        <w:t>l</w:t>
      </w:r>
      <w:r>
        <w:t>so</w:t>
      </w:r>
      <w:proofErr w:type="spellEnd"/>
      <w:r>
        <w:t xml:space="preserve"> relatively</w:t>
      </w:r>
      <w:r>
        <w:rPr>
          <w:spacing w:val="-1"/>
        </w:rPr>
        <w:t>e</w:t>
      </w:r>
      <w:r>
        <w:t>asytoinst</w:t>
      </w:r>
      <w:r>
        <w:rPr>
          <w:spacing w:val="-1"/>
        </w:rPr>
        <w:t>al</w:t>
      </w:r>
      <w:r>
        <w:t>l.Thedisa</w:t>
      </w:r>
      <w:r>
        <w:rPr>
          <w:spacing w:val="-1"/>
        </w:rPr>
        <w:t>d</w:t>
      </w:r>
      <w:r>
        <w:t>vantagesi</w:t>
      </w:r>
      <w:r>
        <w:rPr>
          <w:spacing w:val="-1"/>
        </w:rPr>
        <w:t>nc</w:t>
      </w:r>
      <w:r>
        <w:rPr>
          <w:spacing w:val="1"/>
        </w:rPr>
        <w:t>l</w:t>
      </w:r>
      <w:r>
        <w:t>udethehi</w:t>
      </w:r>
      <w:r>
        <w:rPr>
          <w:spacing w:val="-1"/>
        </w:rPr>
        <w:t>g</w:t>
      </w:r>
      <w:r>
        <w:t xml:space="preserve">hcostofradar, </w:t>
      </w:r>
      <w:proofErr w:type="spellStart"/>
      <w:r>
        <w:t>whichcaneasilyexceed</w:t>
      </w:r>
      <w:proofErr w:type="spellEnd"/>
      <w:r>
        <w:t xml:space="preserve"> 120,000 </w:t>
      </w:r>
      <w:proofErr w:type="spellStart"/>
      <w:r>
        <w:t>INRalongwiththeneed</w:t>
      </w:r>
      <w:r>
        <w:rPr>
          <w:spacing w:val="-2"/>
        </w:rPr>
        <w:t>f</w:t>
      </w:r>
      <w:r>
        <w:t>orso</w:t>
      </w:r>
      <w:r>
        <w:rPr>
          <w:spacing w:val="-2"/>
        </w:rPr>
        <w:t>m</w:t>
      </w:r>
      <w:r>
        <w:t>ethingto</w:t>
      </w:r>
      <w:r>
        <w:rPr>
          <w:spacing w:val="-2"/>
        </w:rPr>
        <w:t>m</w:t>
      </w:r>
      <w:r>
        <w:t>ountthe</w:t>
      </w:r>
      <w:proofErr w:type="spellEnd"/>
      <w:r>
        <w:t xml:space="preserve"> radar to, such as a bridge structure.</w:t>
      </w:r>
      <w:proofErr w:type="gramEnd"/>
    </w:p>
    <w:p w:rsidR="00193A51" w:rsidRDefault="00193A51" w:rsidP="00354B41">
      <w:pPr>
        <w:rPr>
          <w:rFonts w:asciiTheme="majorHAnsi" w:eastAsiaTheme="majorEastAsia" w:hAnsiTheme="majorHAnsi"/>
          <w:color w:val="4F81BD" w:themeColor="accent1"/>
        </w:rPr>
      </w:pPr>
      <w:r>
        <w:br w:type="page"/>
      </w:r>
    </w:p>
    <w:p w:rsidR="00FD6DA8" w:rsidRDefault="00FD6DA8" w:rsidP="00354B41">
      <w:pPr>
        <w:pStyle w:val="Heading3"/>
      </w:pPr>
      <w:bookmarkStart w:id="114" w:name="_Toc453927603"/>
      <w:r>
        <w:lastRenderedPageBreak/>
        <w:t>Bubbler</w:t>
      </w:r>
      <w:bookmarkEnd w:id="114"/>
    </w:p>
    <w:p w:rsidR="00193A51" w:rsidRDefault="00193A51" w:rsidP="00354B41">
      <w:r w:rsidRPr="00C549A0">
        <w:t xml:space="preserve">Another common method of stage measurement is the bubbler system equipped with a non-submersible pressure sensor.  This is also known as a gas-purge system.  A small quantity of air or inert gas (e.g. nitrogen) is </w:t>
      </w:r>
      <w:r w:rsidR="00BB278C">
        <w:t>forced under pressure</w:t>
      </w:r>
      <w:r w:rsidRPr="00C549A0">
        <w:t xml:space="preserve"> through a pipe or tubing to an orifice in the stream.  The pressure of the gas that displaces the liquid in the orifice is then measured by a pressure sensor</w:t>
      </w:r>
      <w:r w:rsidR="00BB278C">
        <w:t xml:space="preserve"> and used to compute the depth of water above the </w:t>
      </w:r>
      <w:proofErr w:type="spellStart"/>
      <w:r w:rsidR="00BB278C">
        <w:t>orifice</w:t>
      </w:r>
      <w:r w:rsidRPr="00C549A0">
        <w:t>.</w:t>
      </w:r>
      <w:r w:rsidRPr="00193A51">
        <w:rPr>
          <w:color w:val="FF0000"/>
        </w:rPr>
        <w:t>Figure</w:t>
      </w:r>
      <w:proofErr w:type="spellEnd"/>
      <w:r w:rsidRPr="00193A51">
        <w:rPr>
          <w:color w:val="FF0000"/>
        </w:rPr>
        <w:t xml:space="preserve"> </w:t>
      </w:r>
      <w:r w:rsidR="00BB278C">
        <w:t>4.4</w:t>
      </w:r>
      <w:r>
        <w:t xml:space="preserve"> below shows the schematic for installation of bubbler system.</w:t>
      </w:r>
    </w:p>
    <w:p w:rsidR="00193A51" w:rsidRDefault="00644EE1" w:rsidP="00354B41">
      <w:r>
        <w:rPr>
          <w:noProof/>
        </w:rPr>
      </w:r>
      <w:r>
        <w:rPr>
          <w:noProof/>
        </w:rPr>
        <w:pict>
          <v:group id="Group 33" o:spid="_x0000_s1077" style="width:455.25pt;height:305.25pt;mso-position-horizontal-relative:char;mso-position-vertical-relative:line" coordorigin="1794,-6427" coordsize="8324,6450">
            <v:shape id="Picture 28" o:spid="_x0000_s1080" type="#_x0000_t75" style="position:absolute;left:1811;top:-6417;width:8302;height:6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JvpPEAAAA2wAAAA8AAABkcnMvZG93bnJldi54bWxEj19rwjAUxd8H+w7hCnubqQ5lq0YRQdh8&#10;EV1hPl6Su6asuemarHZ+eiMIPh7Onx9nvuxdLTpqQ+VZwWiYgSDW3lRcKig+N8+vIEJENlh7JgX/&#10;FGC5eHyYY278iffUHWIp0giHHBXYGJtcyqAtOQxD3xAn79u3DmOSbSlNi6c07mo5zrKpdFhxIlhs&#10;aG1J/xz+XOIeizg+v9hqte1+9dvHVu+/dkGpp0G/moGI1Md7+NZ+NwqmE7h+ST9AL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JvpPEAAAA2wAAAA8AAAAAAAAAAAAAAAAA&#10;nwIAAGRycy9kb3ducmV2LnhtbFBLBQYAAAAABAAEAPcAAACQAwAAAAA=&#10;">
              <v:imagedata r:id="rId26" o:title=""/>
            </v:shape>
            <v:group id="Group 29" o:spid="_x0000_s1078" style="position:absolute;left:1800;top:-6421;width:8312;height:2" coordorigin="1800,-6421" coordsize="8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30" o:spid="_x0000_s1079" style="position:absolute;left:1800;top:-6421;width:8312;height:2;visibility:visible;mso-wrap-style:square;v-text-anchor:top" coordsize="8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hh70A&#10;AADbAAAADwAAAGRycy9kb3ducmV2LnhtbERPSwrCMBDdC94hjOBOUxVEqlGKIgi68Qcux2Zsi82k&#10;NlHr7c1CcPl4/9miMaV4Ue0KywoG/QgEcWp1wZmC03Hdm4BwHlljaZkUfMjBYt5uzTDW9s17eh18&#10;JkIIuxgV5N5XsZQuzcmg69uKOHA3Wxv0AdaZ1DW+Q7gp5TCKxtJgwaEhx4qWOaX3w9MouF7kKh3t&#10;tgN7t8MzP0xyvC0TpbqdJpmC8NT4v/jn3mgF4z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cPhh70AAADbAAAADwAAAAAAAAAAAAAAAACYAgAAZHJzL2Rvd25yZXYu&#10;eG1sUEsFBgAAAAAEAAQA9QAAAIIDAAAAAA==&#10;" path="m,l8312,e" filled="f" strokeweight=".58pt">
                <v:path arrowok="t" o:connecttype="custom" o:connectlocs="0,0;8312,0" o:connectangles="0,0"/>
              </v:shape>
            </v:group>
            <w10:wrap type="none"/>
            <w10:anchorlock/>
          </v:group>
        </w:pict>
      </w:r>
    </w:p>
    <w:p w:rsidR="00193A51" w:rsidRDefault="00193A51" w:rsidP="00354B41">
      <w:pPr>
        <w:pStyle w:val="Caption"/>
      </w:pPr>
      <w:bookmarkStart w:id="115" w:name="_Toc420068108"/>
      <w:proofErr w:type="gramStart"/>
      <w:r>
        <w:t xml:space="preserve">Figure </w:t>
      </w:r>
      <w:fldSimple w:instr=" STYLEREF 1 \s ">
        <w:r w:rsidR="00035514">
          <w:rPr>
            <w:noProof/>
          </w:rPr>
          <w:t>4</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4</w:t>
      </w:r>
      <w:r w:rsidR="00644EE1">
        <w:rPr>
          <w:noProof/>
        </w:rPr>
        <w:fldChar w:fldCharType="end"/>
      </w:r>
      <w:r w:rsidRPr="0070004A">
        <w:t>Schematic of a bubbler system</w:t>
      </w:r>
      <w:bookmarkEnd w:id="115"/>
    </w:p>
    <w:p w:rsidR="00193A51" w:rsidRPr="00C549A0" w:rsidRDefault="00193A51" w:rsidP="00354B41"/>
    <w:p w:rsidR="00193A51" w:rsidRPr="00C549A0" w:rsidRDefault="00193A51" w:rsidP="00354B41">
      <w:r w:rsidRPr="00C549A0">
        <w:t xml:space="preserve">The main advantages to a gas purge system are that this technology does not require a stilling well and the large associated cost of installation.  Another advantage is the sensor is not in contact with the water, which means any debris in the water won’t cause damage to the most expensive part of the bubbler system, which are the pressure transducer and compressor. </w:t>
      </w:r>
      <w:r w:rsidR="00BB278C">
        <w:t xml:space="preserve">Furthermore, the pressure transducer and compressor </w:t>
      </w:r>
      <w:r w:rsidR="00D513C9">
        <w:t>are securely located</w:t>
      </w:r>
      <w:r w:rsidR="00BB278C">
        <w:t xml:space="preserve"> in a locked gauge shelter minimizing the possibility of theft or vandalism of </w:t>
      </w:r>
      <w:r w:rsidR="00D513C9">
        <w:t xml:space="preserve">these </w:t>
      </w:r>
      <w:r w:rsidR="00BB278C">
        <w:t>expensive components.</w:t>
      </w:r>
      <w:r w:rsidRPr="00C549A0">
        <w:t xml:space="preserve"> Many manufacturers now produce compressors with tanks to store the compressed air for the gradual release of air into the orifice line.  The equipment can conveniently operate with a small 12V battery that is charged by solar power.  The main disadvantage of this system is the cost of the pressure transducer and gas compressor storage system.   The desiccating system that is normally needed to keep water out of the compressor system is a recurring maintenance item.  Large capacity desiccating systems are highly desirable in warm humid climates where the air can hold a great deal of water.</w:t>
      </w:r>
    </w:p>
    <w:p w:rsidR="00193A51" w:rsidRPr="00C549A0" w:rsidRDefault="00193A51" w:rsidP="00354B41">
      <w:r w:rsidRPr="00C549A0">
        <w:lastRenderedPageBreak/>
        <w:t>There are two general types of bubbler systems, one that operates continuously and the other that operates just prior</w:t>
      </w:r>
      <w:r w:rsidR="00FA377A">
        <w:t xml:space="preserve"> to</w:t>
      </w:r>
      <w:r w:rsidRPr="00C549A0">
        <w:t xml:space="preserve"> and during measurement</w:t>
      </w:r>
      <w:r w:rsidR="00FA377A">
        <w:t>s</w:t>
      </w:r>
      <w:r w:rsidRPr="00C549A0">
        <w:t xml:space="preserve"> (non-continuous system).  The non-continuous bubble system allows water to feed back up the orifice line, which will need to be expelled and the pressure line stabilized prior to measurement.  Continuous bubble systems keep the orifice line under pressure by producing approximately one bubble per second.  If rapidly changing river conditions occur and long orifice line lengths exist, this bubble rate should be increased.   Continuous bubble systems will process a greater volume of air, thus the desiccating system will need to be replaced at a more frequent interval.  </w:t>
      </w:r>
      <w:r w:rsidR="00FA377A">
        <w:t>The</w:t>
      </w:r>
      <w:r w:rsidRPr="00C549A0">
        <w:t xml:space="preserve"> one key </w:t>
      </w:r>
      <w:proofErr w:type="gramStart"/>
      <w:r w:rsidRPr="00C549A0">
        <w:t>advantages</w:t>
      </w:r>
      <w:proofErr w:type="gramEnd"/>
      <w:r w:rsidRPr="00C549A0">
        <w:t xml:space="preserve"> to the continuous bubble system i</w:t>
      </w:r>
      <w:r w:rsidR="00FA377A">
        <w:t>s</w:t>
      </w:r>
      <w:r w:rsidRPr="00C549A0">
        <w:t xml:space="preserve"> that the orifice line needs no time to stabilize, since </w:t>
      </w:r>
      <w:r w:rsidR="00FA377A">
        <w:t>it</w:t>
      </w:r>
      <w:r w:rsidRPr="00C549A0">
        <w:t xml:space="preserve"> remains continuously under pressure</w:t>
      </w:r>
      <w:r w:rsidR="00FA377A">
        <w:t>,</w:t>
      </w:r>
      <w:r w:rsidRPr="00C549A0">
        <w:t xml:space="preserve"> assuring a more stable measurement.  Other common features of top of the line bubbler systems is automatic and manual line purge to clear debris from gathering over the bubbler orifice.  These purge capabilities are extremely handy and should be made part of the specification for bubbler systems.</w:t>
      </w:r>
    </w:p>
    <w:p w:rsidR="00193A51" w:rsidRDefault="00193A51" w:rsidP="00354B41">
      <w:r w:rsidRPr="00C549A0">
        <w:t>Bubbler systems work well in open channels as well as reservoirs.  With reservoir systems that have a wide range of elevations (&gt; 20 m) the concept of a manifold system utilizing several orifice lines covering 20 meters of range each can be staggered at a single location.  For instance, in a reservoir that has 80 m o</w:t>
      </w:r>
      <w:r w:rsidR="00FA377A">
        <w:t>f</w:t>
      </w:r>
      <w:r w:rsidRPr="00C549A0">
        <w:t xml:space="preserve"> total elevation changes, one could employ a series of five orifice lines.  Orifice lines would be 0-20 m, 15-35 m, 30-50 m, 45-65 m, and 60-80 m.  The orifice line that matches the actual water elevation of the reservoir would be used. As the reservoir elevation moves into a different range, the orifice line connected to the non-submersible sensor would be changed.  Of course the operator would need to keep changing the datum for the sensor as the orifice lines are changed.</w:t>
      </w:r>
    </w:p>
    <w:p w:rsidR="00193A51" w:rsidRDefault="00193A51" w:rsidP="00354B41"/>
    <w:p w:rsidR="00193A51" w:rsidRDefault="00193A51" w:rsidP="00354B41">
      <w:pPr>
        <w:rPr>
          <w:rFonts w:asciiTheme="majorHAnsi" w:eastAsiaTheme="majorEastAsia" w:hAnsiTheme="majorHAnsi"/>
          <w:color w:val="4F81BD" w:themeColor="accent1"/>
        </w:rPr>
      </w:pPr>
      <w:r>
        <w:br w:type="page"/>
      </w:r>
    </w:p>
    <w:p w:rsidR="00FD6DA8" w:rsidRDefault="00193A51" w:rsidP="00354B41">
      <w:pPr>
        <w:pStyle w:val="Heading3"/>
      </w:pPr>
      <w:bookmarkStart w:id="116" w:name="_Toc453927604"/>
      <w:r>
        <w:lastRenderedPageBreak/>
        <w:t>P</w:t>
      </w:r>
      <w:r w:rsidR="00FD6DA8">
        <w:t>ressure Transducer</w:t>
      </w:r>
      <w:bookmarkEnd w:id="116"/>
    </w:p>
    <w:p w:rsidR="001A418A" w:rsidRDefault="008701CE" w:rsidP="00354B41">
      <w:r w:rsidRPr="00C549A0">
        <w:t xml:space="preserve">Another method to measure water level is to use a submersible transducer.   </w:t>
      </w:r>
      <w:r w:rsidR="001A418A" w:rsidRPr="001A418A">
        <w:t xml:space="preserve">Pressure sensors </w:t>
      </w:r>
      <w:r w:rsidR="00AD4E51" w:rsidRPr="001A418A">
        <w:t>p</w:t>
      </w:r>
      <w:r w:rsidR="00AD4E51">
        <w:t>er</w:t>
      </w:r>
      <w:r w:rsidR="00AD4E51" w:rsidRPr="001A418A">
        <w:t xml:space="preserve">form </w:t>
      </w:r>
      <w:r w:rsidR="001A418A" w:rsidRPr="001A418A">
        <w:t>liquid level measurement by having the sensor submerged at a fixed level under the water surface. The pressure sensor measures the equivalent hydrostatic pressure of the water above the sen</w:t>
      </w:r>
      <w:r w:rsidR="00AD4E51">
        <w:t>s</w:t>
      </w:r>
      <w:r w:rsidR="001A418A" w:rsidRPr="001A418A">
        <w:t xml:space="preserve">or diaphragm, using this to calculate the total liquid depth. This function of a pressure sensor can be compared to “weighing the water”. </w:t>
      </w:r>
    </w:p>
    <w:p w:rsidR="008701CE" w:rsidRDefault="008701CE" w:rsidP="00354B41">
      <w:r>
        <w:t>A</w:t>
      </w:r>
      <w:r w:rsidRPr="00C549A0">
        <w:t xml:space="preserve"> transducer is installed in a pipe below the minimum water line. The pressure exerted on the sensor by the head of water above the sensor is converted to depth.  The main advantages of a submersible pressure transducer is that the sensor requires the simplest installation, as the sensor only needs to be run down a pipe to some level that is lower than the expected minimum water level. </w:t>
      </w:r>
      <w:r w:rsidRPr="008701CE">
        <w:rPr>
          <w:color w:val="FF0000"/>
        </w:rPr>
        <w:t>Figure</w:t>
      </w:r>
      <w:r w:rsidR="00554B17">
        <w:rPr>
          <w:color w:val="FF0000"/>
        </w:rPr>
        <w:t xml:space="preserve"> 4.5</w:t>
      </w:r>
      <w:r>
        <w:t xml:space="preserve"> below shows the schematic for installation of pressure transducer.</w:t>
      </w:r>
    </w:p>
    <w:p w:rsidR="008701CE" w:rsidRDefault="00644EE1" w:rsidP="00354B41">
      <w:r>
        <w:rPr>
          <w:noProof/>
        </w:rPr>
      </w:r>
      <w:r>
        <w:rPr>
          <w:noProof/>
        </w:rPr>
        <w:pict>
          <v:group id="Group 20" o:spid="_x0000_s1067" style="width:304.05pt;height:179.85pt;mso-position-horizontal-relative:char;mso-position-vertical-relative:line" coordorigin="1794,-6406" coordsize="8328,6438">
            <v:shape id="Picture 35" o:spid="_x0000_s1076" type="#_x0000_t75" style="position:absolute;left:1811;top:-6395;width:8296;height:64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5BTFAAAA2wAAAA8AAABkcnMvZG93bnJldi54bWxEj0FrAjEUhO8F/0N4grearWgrW6OItCh7&#10;KLgtpcfH5nWzmLysm+iu/74pFHocZuYbZrUZnBVX6kLjWcHDNANBXHndcK3g4/31fgkiRGSN1jMp&#10;uFGAzXp0t8Jc+56PdC1jLRKEQ44KTIxtLmWoDDkMU98SJ+/bdw5jkl0tdYd9gjsrZ1n2KB02nBYM&#10;trQzVJ3Ki1PwVhTNeb98+TL6s98/yZOtysIqNRkP22cQkYb4H/5rH7SCxRx+v6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gOQUxQAAANsAAAAPAAAAAAAAAAAAAAAA&#10;AJ8CAABkcnMvZG93bnJldi54bWxQSwUGAAAAAAQABAD3AAAAkQMAAAAA&#10;">
              <v:imagedata r:id="rId27" o:title=""/>
            </v:shape>
            <v:group id="Group 36" o:spid="_x0000_s1074" style="position:absolute;left:1800;top:-6400;width:8316;height:2" coordorigin="1800,-6400" coordsize="8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7" o:spid="_x0000_s1075" style="position:absolute;left:1800;top:-6400;width:8316;height:2;visibility:visible;mso-wrap-style:square;v-text-anchor:top" coordsize="8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eKMUA&#10;AADbAAAADwAAAGRycy9kb3ducmV2LnhtbESPQWvCQBSE74X+h+UJXkqzUTCRmI2UUKXHVttDbo/s&#10;Mwlm38bsVtN/7xYKPQ4z8w2TbyfTiyuNrrOsYBHFIIhrqztuFHwed89rEM4ja+wtk4IfcrAtHh9y&#10;zLS98QddD74RAcIuQwWt90MmpatbMugiOxAH72RHgz7IsZF6xFuAm14u4ziRBjsOCy0OVLZUnw/f&#10;RsHT67FM1nv/vryUfYV7mVbJV6rUfDa9bEB4mvx/+K/9phWsEvj9En6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N4oxQAAANsAAAAPAAAAAAAAAAAAAAAAAJgCAABkcnMv&#10;ZG93bnJldi54bWxQSwUGAAAAAAQABAD1AAAAigMAAAAA&#10;" path="m,l8316,e" filled="f" strokeweight=".58pt">
                <v:path arrowok="t" o:connecttype="custom" o:connectlocs="0,0;8316,0" o:connectangles="0,0"/>
              </v:shape>
            </v:group>
            <v:group id="Group 38" o:spid="_x0000_s1072" style="position:absolute;left:1805;top:-6395;width:2;height:6416" coordorigin="1805,-6395" coordsize="2,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39" o:spid="_x0000_s1073" style="position:absolute;left:1805;top:-6395;width:2;height:6416;visibility:visible;mso-wrap-style:square;v-text-anchor:top" coordsize="2,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zH70A&#10;AADbAAAADwAAAGRycy9kb3ducmV2LnhtbERPTwsBQRS/K99hesqNWYpYhqSEg2I5cHvtPLubnTfb&#10;zmB9e3NQjr9+/+fLxpTiRbUrLCsY9CMQxKnVBWcKLudNbwLCeWSNpWVS8CEHy0W7NcdY2zef6JX4&#10;TIQQdjEqyL2vYildmpNB17cVceDutjboA6wzqWt8h3BTymEUjaXBgkNDjhWtc0ofydMocNH9kxxv&#10;K78bbI/76moPONVaqW6nWc1AeGr8X/xz77SCURgb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6DzH70AAADbAAAADwAAAAAAAAAAAAAAAACYAgAAZHJzL2Rvd25yZXYu&#10;eG1sUEsFBgAAAAAEAAQA9QAAAIIDAAAAAA==&#10;" path="m,l,6416e" filled="f" strokeweight=".58pt">
                <v:path arrowok="t" o:connecttype="custom" o:connectlocs="0,-6395;0,21" o:connectangles="0,0"/>
              </v:shape>
            </v:group>
            <v:group id="Group 40" o:spid="_x0000_s1070" style="position:absolute;left:10111;top:-6395;width:2;height:6416" coordorigin="10111,-6395" coordsize="2,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1" o:spid="_x0000_s1071" style="position:absolute;left:10111;top:-6395;width:2;height:6416;visibility:visible;mso-wrap-style:square;v-text-anchor:top" coordsize="2,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1pL0A&#10;AADbAAAADwAAAGRycy9kb3ducmV2LnhtbERPvQrCMBDeBd8hnOBmUx1Eq1FEEHUQtDrodjRnW2wu&#10;pYla394MguPH9z9ftqYSL2pcaVnBMIpBEGdWl5wruJw3gwkI55E1VpZJwYccLBfdzhwTbd98olfq&#10;cxFC2CWooPC+TqR0WUEGXWRr4sDdbWPQB9jkUjf4DuGmkqM4HkuDJYeGAmtaF5Q90qdR4OL7Jz3e&#10;Vn433B739dUecKq1Uv1eu5qB8NT6v/jn3mk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7o1pL0AAADbAAAADwAAAAAAAAAAAAAAAACYAgAAZHJzL2Rvd25yZXYu&#10;eG1sUEsFBgAAAAAEAAQA9QAAAIIDAAAAAA==&#10;" path="m,l,6416e" filled="f" strokeweight=".58pt">
                <v:path arrowok="t" o:connecttype="custom" o:connectlocs="0,-6395;0,21" o:connectangles="0,0"/>
              </v:shape>
            </v:group>
            <v:group id="Group 42" o:spid="_x0000_s1068" style="position:absolute;left:1800;top:26;width:8316;height:2" coordorigin="1800,26" coordsize="8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3" o:spid="_x0000_s1069" style="position:absolute;left:1800;top:26;width:8316;height:2;visibility:visible;mso-wrap-style:square;v-text-anchor:top" coordsize="8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SlsMA&#10;AADbAAAADwAAAGRycy9kb3ducmV2LnhtbESPQYvCMBSE74L/ITxhL7Km9lClGkXKKntU6x68PZpn&#10;W2xeuk1Wu//eCILHYWa+YZbr3jTiRp2rLSuYTiIQxIXVNZcKTvn2cw7CeWSNjWVS8E8O1qvhYImp&#10;tnc+0O3oSxEg7FJUUHnfplK6oiKDbmJb4uBdbGfQB9mVUnd4D3DTyDiKEmmw5rBQYUtZRcX1+GcU&#10;jL/yLJnv/D7+zZoz7uTsnPzMlPoY9ZsFCE+9f4df7W+tIInh+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MSlsMAAADbAAAADwAAAAAAAAAAAAAAAACYAgAAZHJzL2Rv&#10;d25yZXYueG1sUEsFBgAAAAAEAAQA9QAAAIgDAAAAAA==&#10;" path="m,l8316,e" filled="f" strokeweight=".58pt">
                <v:path arrowok="t" o:connecttype="custom" o:connectlocs="0,0;8316,0" o:connectangles="0,0"/>
              </v:shape>
            </v:group>
            <w10:wrap type="none"/>
            <w10:anchorlock/>
          </v:group>
        </w:pict>
      </w:r>
    </w:p>
    <w:p w:rsidR="008701CE" w:rsidRDefault="008701CE" w:rsidP="00354B41">
      <w:pPr>
        <w:pStyle w:val="Caption"/>
      </w:pPr>
      <w:bookmarkStart w:id="117" w:name="_Toc420068109"/>
      <w:proofErr w:type="gramStart"/>
      <w:r>
        <w:t xml:space="preserve">Figure </w:t>
      </w:r>
      <w:fldSimple w:instr=" STYLEREF 1 \s ">
        <w:r w:rsidR="00035514">
          <w:rPr>
            <w:noProof/>
          </w:rPr>
          <w:t>4</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5</w:t>
      </w:r>
      <w:r w:rsidR="00644EE1">
        <w:rPr>
          <w:noProof/>
        </w:rPr>
        <w:fldChar w:fldCharType="end"/>
      </w:r>
      <w:r>
        <w:t xml:space="preserve"> Schematic for </w:t>
      </w:r>
      <w:r w:rsidRPr="00A94A28">
        <w:t>Submersible pressure transducer installation</w:t>
      </w:r>
      <w:bookmarkEnd w:id="117"/>
    </w:p>
    <w:p w:rsidR="008701CE" w:rsidRPr="00C549A0" w:rsidRDefault="008701CE" w:rsidP="00354B41">
      <w:r w:rsidRPr="00C549A0">
        <w:t xml:space="preserve"> The submersible pressure transducer is also one of the lowest cost sensors for water level measurement.  The main disadvantage is the sensor is in contact with the water and all debris in the water.  In the event of a flood the debris in the river can sweep the sensor away</w:t>
      </w:r>
      <w:proofErr w:type="gramStart"/>
      <w:r w:rsidRPr="00C549A0">
        <w:t>..</w:t>
      </w:r>
      <w:proofErr w:type="gramEnd"/>
      <w:r w:rsidR="00760E12">
        <w:t>O</w:t>
      </w:r>
      <w:bookmarkStart w:id="118" w:name="_GoBack"/>
      <w:bookmarkEnd w:id="118"/>
      <w:r w:rsidR="00760E12">
        <w:t xml:space="preserve">ther disadvantages include susceptibility to lightning strikes, freezing, and vandalism. </w:t>
      </w:r>
      <w:r w:rsidR="004B605A">
        <w:t>Lightning strikes can damage pressure transducers</w:t>
      </w:r>
      <w:r w:rsidR="004B605A" w:rsidRPr="00C549A0">
        <w:t xml:space="preserve"> if the sensor is not properly protected.  There are manufacturers that warranty their sensors for the life of the sensor to lightning strikes if you employ the proper groundin</w:t>
      </w:r>
      <w:r w:rsidR="004B605A">
        <w:t xml:space="preserve">g techniques that they </w:t>
      </w:r>
      <w:proofErr w:type="spellStart"/>
      <w:r w:rsidR="004B605A">
        <w:t>provide.</w:t>
      </w:r>
      <w:r w:rsidR="00AD4E51">
        <w:t>In</w:t>
      </w:r>
      <w:proofErr w:type="spellEnd"/>
      <w:r w:rsidR="00AD4E51">
        <w:t xml:space="preserve"> the past</w:t>
      </w:r>
      <w:r w:rsidR="004B605A">
        <w:t xml:space="preserve"> pressure transducers were </w:t>
      </w:r>
      <w:r w:rsidR="00760E12">
        <w:t>susceptible</w:t>
      </w:r>
      <w:r w:rsidR="00AD4E51">
        <w:t xml:space="preserve"> to permanent damage if frozen and therefore not a good solution in cold weather environments</w:t>
      </w:r>
      <w:r w:rsidR="004B605A">
        <w:t xml:space="preserve">. New ceramic transducers have addressed this limitation </w:t>
      </w:r>
      <w:r w:rsidR="00760E12">
        <w:t xml:space="preserve">now </w:t>
      </w:r>
      <w:r w:rsidR="004B605A">
        <w:t>making this type of sensor a good option for almost all situations. Another consideration related to pressure transducers is their vulnerability to theft or vandalism since the costly sensor is located in the stream within easy access to unauthorized persons. Convenience of installation and low cost of this type of sensor might still make it the best choice but security of the site should be evaluated. Submersible transducers are also commonly</w:t>
      </w:r>
      <w:r w:rsidRPr="00C549A0">
        <w:t xml:space="preserve"> used in wells to measure ground water, or in lakes where the occurrence of damaging debris or toxic water is not an issue.</w:t>
      </w:r>
    </w:p>
    <w:p w:rsidR="00645C9E" w:rsidRDefault="00645C9E" w:rsidP="00354B41">
      <w:pPr>
        <w:rPr>
          <w:rFonts w:asciiTheme="majorHAnsi" w:eastAsiaTheme="majorEastAsia" w:hAnsiTheme="majorHAnsi"/>
          <w:color w:val="4F81BD" w:themeColor="accent1"/>
        </w:rPr>
      </w:pPr>
      <w:r>
        <w:br w:type="page"/>
      </w:r>
    </w:p>
    <w:p w:rsidR="000E42F7" w:rsidRDefault="000E42F7" w:rsidP="00354B41">
      <w:pPr>
        <w:pStyle w:val="Heading3"/>
      </w:pPr>
      <w:bookmarkStart w:id="119" w:name="_Toc453927605"/>
      <w:r>
        <w:lastRenderedPageBreak/>
        <w:t>Selection of Suitable instrument for water level</w:t>
      </w:r>
      <w:bookmarkEnd w:id="119"/>
    </w:p>
    <w:p w:rsidR="000E42F7" w:rsidRDefault="00CB5400" w:rsidP="00354B41">
      <w:r>
        <w:t>Thebestsolutionisdependentonthe</w:t>
      </w:r>
      <w:r>
        <w:rPr>
          <w:spacing w:val="-2"/>
        </w:rPr>
        <w:t>m</w:t>
      </w:r>
      <w:r>
        <w:t>easure</w:t>
      </w:r>
      <w:r>
        <w:rPr>
          <w:spacing w:val="-2"/>
        </w:rPr>
        <w:t>m</w:t>
      </w:r>
      <w:r>
        <w:t>entenviron</w:t>
      </w:r>
      <w:r>
        <w:rPr>
          <w:spacing w:val="-2"/>
        </w:rPr>
        <w:t>m</w:t>
      </w:r>
      <w:r>
        <w:t>ent</w:t>
      </w:r>
      <w:proofErr w:type="gramStart"/>
      <w:r>
        <w:t>,sothereisn’tanyone</w:t>
      </w:r>
      <w:proofErr w:type="gramEnd"/>
      <w:r>
        <w:t xml:space="preserve"> solution that should be used in </w:t>
      </w:r>
      <w:proofErr w:type="spellStart"/>
      <w:r>
        <w:t>allcases</w:t>
      </w:r>
      <w:proofErr w:type="spellEnd"/>
      <w:r>
        <w:t xml:space="preserve"> of water level </w:t>
      </w:r>
      <w:r>
        <w:rPr>
          <w:spacing w:val="-2"/>
        </w:rPr>
        <w:t>m</w:t>
      </w:r>
      <w:r>
        <w:t>easure</w:t>
      </w:r>
      <w:r>
        <w:rPr>
          <w:spacing w:val="-2"/>
        </w:rPr>
        <w:t>m</w:t>
      </w:r>
      <w:r>
        <w:t xml:space="preserve">ent. The logic diagram in </w:t>
      </w:r>
      <w:r w:rsidRPr="00CB5400">
        <w:rPr>
          <w:color w:val="FF0000"/>
        </w:rPr>
        <w:t>Figure</w:t>
      </w:r>
      <w:r w:rsidR="00554B17">
        <w:rPr>
          <w:color w:val="FF0000"/>
        </w:rPr>
        <w:t xml:space="preserve"> 4.6</w:t>
      </w:r>
      <w:r>
        <w:t>presents</w:t>
      </w:r>
      <w:r w:rsidRPr="00546C75">
        <w:t xml:space="preserve"> the general logic for </w:t>
      </w:r>
      <w:r>
        <w:t xml:space="preserve">the preliminary </w:t>
      </w:r>
      <w:r w:rsidRPr="00546C75">
        <w:t>selection of water level i</w:t>
      </w:r>
      <w:r>
        <w:t>nstrumentation based on setting (river, reservoir, and canal), existing infrastructure, and height above water. Generally if a stilling well is present or to be constructed a shaft encoder or ultrasonic level sensor is the option considered.  For sites without a stilling well but with an overhanging structure such as a dam or bridge, a downward looking ultrasonic/radar is the primary option.  If no preexisting structures exist, then a bubbler or pressure transducer is considered.</w:t>
      </w:r>
    </w:p>
    <w:p w:rsidR="00645C9E" w:rsidRDefault="00645C9E" w:rsidP="00354B41"/>
    <w:p w:rsidR="00CB5400" w:rsidRDefault="009C0326" w:rsidP="00354B41">
      <w:r>
        <w:rPr>
          <w:noProof/>
        </w:rPr>
        <w:drawing>
          <wp:inline distT="0" distB="0" distL="0" distR="0">
            <wp:extent cx="5553075" cy="302895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075" cy="3028950"/>
                    </a:xfrm>
                    <a:prstGeom prst="rect">
                      <a:avLst/>
                    </a:prstGeom>
                    <a:noFill/>
                    <a:ln>
                      <a:noFill/>
                    </a:ln>
                  </pic:spPr>
                </pic:pic>
              </a:graphicData>
            </a:graphic>
          </wp:inline>
        </w:drawing>
      </w:r>
    </w:p>
    <w:p w:rsidR="000E42F7" w:rsidRDefault="00CB5400" w:rsidP="00354B41">
      <w:pPr>
        <w:pStyle w:val="Caption"/>
      </w:pPr>
      <w:bookmarkStart w:id="120" w:name="_Toc420068110"/>
      <w:proofErr w:type="gramStart"/>
      <w:r>
        <w:t xml:space="preserve">Figure </w:t>
      </w:r>
      <w:fldSimple w:instr=" STYLEREF 1 \s ">
        <w:r w:rsidR="00035514">
          <w:rPr>
            <w:noProof/>
          </w:rPr>
          <w:t>4</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6</w:t>
      </w:r>
      <w:r w:rsidR="00644EE1">
        <w:rPr>
          <w:noProof/>
        </w:rPr>
        <w:fldChar w:fldCharType="end"/>
      </w:r>
      <w:r w:rsidRPr="00B502D5">
        <w:t>Logic for Selection of water level measurement instrument</w:t>
      </w:r>
      <w:bookmarkEnd w:id="120"/>
    </w:p>
    <w:p w:rsidR="00645C9E" w:rsidRDefault="008701CE" w:rsidP="00354B41">
      <w:r w:rsidRPr="00546C75">
        <w:t xml:space="preserve">Selection of the appropriate instrument will depend on the </w:t>
      </w:r>
      <w:r>
        <w:t xml:space="preserve">station purpose, </w:t>
      </w:r>
      <w:r w:rsidRPr="00546C75">
        <w:t xml:space="preserve">presence of existing infrastructure (e.g. stilling well or bridge), distance to the water, </w:t>
      </w:r>
      <w:r>
        <w:t xml:space="preserve">desired accuracy, sedimentation rate, </w:t>
      </w:r>
      <w:r w:rsidRPr="00546C75">
        <w:t xml:space="preserve">and </w:t>
      </w:r>
      <w:r>
        <w:t>cost</w:t>
      </w:r>
      <w:r w:rsidRPr="00546C75">
        <w:t xml:space="preserve">.  </w:t>
      </w:r>
      <w:r>
        <w:t xml:space="preserve">Table </w:t>
      </w:r>
      <w:r w:rsidR="00B44D37">
        <w:t>4</w:t>
      </w:r>
      <w:r>
        <w:t>.</w:t>
      </w:r>
      <w:r w:rsidR="00B44D37">
        <w:t>3</w:t>
      </w:r>
      <w:r>
        <w:t>presents the various features for different water level measuring instruments.</w:t>
      </w:r>
    </w:p>
    <w:p w:rsidR="008701CE" w:rsidRDefault="008701CE" w:rsidP="00354B41">
      <w:pPr>
        <w:rPr>
          <w:color w:val="4F81BD" w:themeColor="accent1"/>
          <w:szCs w:val="18"/>
        </w:rPr>
      </w:pPr>
      <w:r>
        <w:br w:type="page"/>
      </w:r>
    </w:p>
    <w:p w:rsidR="00645C9E" w:rsidRDefault="00645C9E" w:rsidP="00354B41">
      <w:pPr>
        <w:pStyle w:val="Caption"/>
      </w:pPr>
      <w:bookmarkStart w:id="121" w:name="_Toc420068141"/>
      <w:proofErr w:type="gramStart"/>
      <w:r>
        <w:lastRenderedPageBreak/>
        <w:t xml:space="preserve">Table </w:t>
      </w:r>
      <w:fldSimple w:instr=" STYLEREF 1 \s ">
        <w:r w:rsidR="00EC19D9">
          <w:rPr>
            <w:noProof/>
          </w:rPr>
          <w:t>4</w:t>
        </w:r>
      </w:fldSimple>
      <w:r w:rsidR="00EC19D9">
        <w:t>.</w:t>
      </w:r>
      <w:proofErr w:type="gramEnd"/>
      <w:r w:rsidR="00644EE1">
        <w:fldChar w:fldCharType="begin"/>
      </w:r>
      <w:r w:rsidR="009A022D">
        <w:instrText xml:space="preserve"> SEQ Table \* ARABIC \s 1 </w:instrText>
      </w:r>
      <w:r w:rsidR="00644EE1">
        <w:fldChar w:fldCharType="separate"/>
      </w:r>
      <w:r w:rsidR="00EC19D9">
        <w:rPr>
          <w:noProof/>
        </w:rPr>
        <w:t>3</w:t>
      </w:r>
      <w:r w:rsidR="00644EE1">
        <w:rPr>
          <w:noProof/>
        </w:rPr>
        <w:fldChar w:fldCharType="end"/>
      </w:r>
      <w:r>
        <w:t xml:space="preserve"> Comparison Table for different water level measurement instruments</w:t>
      </w:r>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0"/>
        <w:gridCol w:w="1470"/>
        <w:gridCol w:w="1476"/>
        <w:gridCol w:w="1519"/>
        <w:gridCol w:w="1501"/>
        <w:gridCol w:w="1470"/>
      </w:tblGrid>
      <w:tr w:rsidR="00B26BA4" w:rsidRPr="00B26BA4" w:rsidTr="00B26BA4">
        <w:tc>
          <w:tcPr>
            <w:tcW w:w="2140" w:type="dxa"/>
            <w:shd w:val="clear" w:color="auto" w:fill="FFFF00"/>
            <w:vAlign w:val="center"/>
          </w:tcPr>
          <w:p w:rsidR="00645C9E" w:rsidRPr="00B26BA4" w:rsidRDefault="00645C9E" w:rsidP="00354B41">
            <w:r w:rsidRPr="00B26BA4">
              <w:t>Description</w:t>
            </w:r>
          </w:p>
        </w:tc>
        <w:tc>
          <w:tcPr>
            <w:tcW w:w="1470" w:type="dxa"/>
            <w:shd w:val="clear" w:color="auto" w:fill="FFFF00"/>
            <w:vAlign w:val="center"/>
          </w:tcPr>
          <w:p w:rsidR="00645C9E" w:rsidRPr="00B26BA4" w:rsidRDefault="00645C9E" w:rsidP="00354B41">
            <w:r w:rsidRPr="00B26BA4">
              <w:t>Shaft Encoder</w:t>
            </w:r>
          </w:p>
        </w:tc>
        <w:tc>
          <w:tcPr>
            <w:tcW w:w="1476" w:type="dxa"/>
            <w:shd w:val="clear" w:color="auto" w:fill="FFFF00"/>
            <w:vAlign w:val="center"/>
          </w:tcPr>
          <w:p w:rsidR="00645C9E" w:rsidRPr="00B26BA4" w:rsidRDefault="00645C9E" w:rsidP="00354B41">
            <w:r w:rsidRPr="00B26BA4">
              <w:t>Bubbler</w:t>
            </w:r>
          </w:p>
        </w:tc>
        <w:tc>
          <w:tcPr>
            <w:tcW w:w="1519" w:type="dxa"/>
            <w:shd w:val="clear" w:color="auto" w:fill="FFFF00"/>
            <w:vAlign w:val="center"/>
          </w:tcPr>
          <w:p w:rsidR="00645C9E" w:rsidRPr="00B26BA4" w:rsidRDefault="00645C9E" w:rsidP="00354B41">
            <w:r w:rsidRPr="00B26BA4">
              <w:t>Pressure Transducer</w:t>
            </w:r>
          </w:p>
        </w:tc>
        <w:tc>
          <w:tcPr>
            <w:tcW w:w="1501" w:type="dxa"/>
            <w:shd w:val="clear" w:color="auto" w:fill="FFFF00"/>
            <w:vAlign w:val="center"/>
          </w:tcPr>
          <w:p w:rsidR="00645C9E" w:rsidRPr="00B26BA4" w:rsidRDefault="00645C9E" w:rsidP="00354B41">
            <w:r w:rsidRPr="00B26BA4">
              <w:t>Ultrasonic</w:t>
            </w:r>
          </w:p>
        </w:tc>
        <w:tc>
          <w:tcPr>
            <w:tcW w:w="1470" w:type="dxa"/>
            <w:shd w:val="clear" w:color="auto" w:fill="FFFF00"/>
            <w:vAlign w:val="center"/>
          </w:tcPr>
          <w:p w:rsidR="00645C9E" w:rsidRPr="00B26BA4" w:rsidRDefault="00645C9E" w:rsidP="00354B41">
            <w:r w:rsidRPr="00B26BA4">
              <w:t>Radar</w:t>
            </w:r>
          </w:p>
        </w:tc>
      </w:tr>
      <w:tr w:rsidR="00645C9E" w:rsidRPr="00645C9E" w:rsidTr="00B26BA4">
        <w:tc>
          <w:tcPr>
            <w:tcW w:w="2140" w:type="dxa"/>
            <w:shd w:val="clear" w:color="auto" w:fill="FFFF00"/>
            <w:vAlign w:val="center"/>
          </w:tcPr>
          <w:p w:rsidR="00645C9E" w:rsidRPr="00B26BA4" w:rsidRDefault="00645C9E" w:rsidP="00354B41">
            <w:r w:rsidRPr="00B26BA4">
              <w:t>Range</w:t>
            </w:r>
          </w:p>
        </w:tc>
        <w:tc>
          <w:tcPr>
            <w:tcW w:w="1470" w:type="dxa"/>
            <w:vAlign w:val="center"/>
          </w:tcPr>
          <w:p w:rsidR="00645C9E" w:rsidRPr="00645C9E" w:rsidRDefault="00645C9E" w:rsidP="00354B41">
            <w:r w:rsidRPr="00645C9E">
              <w:t>Large</w:t>
            </w:r>
          </w:p>
        </w:tc>
        <w:tc>
          <w:tcPr>
            <w:tcW w:w="1476" w:type="dxa"/>
            <w:vAlign w:val="center"/>
          </w:tcPr>
          <w:p w:rsidR="00645C9E" w:rsidRPr="00645C9E" w:rsidRDefault="00645C9E" w:rsidP="00354B41">
            <w:r w:rsidRPr="00645C9E">
              <w:t>Small</w:t>
            </w:r>
          </w:p>
        </w:tc>
        <w:tc>
          <w:tcPr>
            <w:tcW w:w="1519" w:type="dxa"/>
            <w:vAlign w:val="center"/>
          </w:tcPr>
          <w:p w:rsidR="00645C9E" w:rsidRPr="00645C9E" w:rsidRDefault="00645C9E" w:rsidP="00354B41">
            <w:r w:rsidRPr="00645C9E">
              <w:t>Medium</w:t>
            </w:r>
          </w:p>
        </w:tc>
        <w:tc>
          <w:tcPr>
            <w:tcW w:w="1501" w:type="dxa"/>
            <w:vAlign w:val="center"/>
          </w:tcPr>
          <w:p w:rsidR="00645C9E" w:rsidRPr="00645C9E" w:rsidRDefault="00645C9E" w:rsidP="00354B41">
            <w:r w:rsidRPr="00645C9E">
              <w:t>Medium</w:t>
            </w:r>
          </w:p>
        </w:tc>
        <w:tc>
          <w:tcPr>
            <w:tcW w:w="1470" w:type="dxa"/>
            <w:vAlign w:val="center"/>
          </w:tcPr>
          <w:p w:rsidR="00645C9E" w:rsidRPr="00645C9E" w:rsidRDefault="00645C9E" w:rsidP="00354B41">
            <w:r w:rsidRPr="00645C9E">
              <w:t>Large</w:t>
            </w:r>
          </w:p>
        </w:tc>
      </w:tr>
      <w:tr w:rsidR="00645C9E" w:rsidRPr="00645C9E" w:rsidTr="00B26BA4">
        <w:tc>
          <w:tcPr>
            <w:tcW w:w="2140" w:type="dxa"/>
            <w:shd w:val="clear" w:color="auto" w:fill="FFFF00"/>
            <w:vAlign w:val="center"/>
          </w:tcPr>
          <w:p w:rsidR="00645C9E" w:rsidRPr="00B26BA4" w:rsidRDefault="00645C9E" w:rsidP="00354B41">
            <w:r w:rsidRPr="00B26BA4">
              <w:t>Accuracy</w:t>
            </w:r>
          </w:p>
        </w:tc>
        <w:tc>
          <w:tcPr>
            <w:tcW w:w="1470" w:type="dxa"/>
            <w:vAlign w:val="center"/>
          </w:tcPr>
          <w:p w:rsidR="00645C9E" w:rsidRPr="00645C9E" w:rsidRDefault="00645C9E" w:rsidP="00354B41">
            <w:r w:rsidRPr="00645C9E">
              <w:t>Good</w:t>
            </w:r>
          </w:p>
        </w:tc>
        <w:tc>
          <w:tcPr>
            <w:tcW w:w="1476" w:type="dxa"/>
            <w:vAlign w:val="center"/>
          </w:tcPr>
          <w:p w:rsidR="00645C9E" w:rsidRPr="00645C9E" w:rsidRDefault="00645C9E" w:rsidP="00354B41">
            <w:r w:rsidRPr="00645C9E">
              <w:t>Good</w:t>
            </w:r>
          </w:p>
        </w:tc>
        <w:tc>
          <w:tcPr>
            <w:tcW w:w="1519" w:type="dxa"/>
            <w:vAlign w:val="center"/>
          </w:tcPr>
          <w:p w:rsidR="00645C9E" w:rsidRPr="00645C9E" w:rsidRDefault="00645C9E" w:rsidP="00354B41">
            <w:r w:rsidRPr="00645C9E">
              <w:t>Good</w:t>
            </w:r>
          </w:p>
        </w:tc>
        <w:tc>
          <w:tcPr>
            <w:tcW w:w="1501" w:type="dxa"/>
            <w:vAlign w:val="center"/>
          </w:tcPr>
          <w:p w:rsidR="00645C9E" w:rsidRPr="00645C9E" w:rsidRDefault="00645C9E" w:rsidP="00354B41">
            <w:r w:rsidRPr="00645C9E">
              <w:t>Good</w:t>
            </w:r>
          </w:p>
        </w:tc>
        <w:tc>
          <w:tcPr>
            <w:tcW w:w="1470" w:type="dxa"/>
            <w:vAlign w:val="center"/>
          </w:tcPr>
          <w:p w:rsidR="00645C9E" w:rsidRPr="00645C9E" w:rsidRDefault="00645C9E" w:rsidP="00354B41">
            <w:r w:rsidRPr="00645C9E">
              <w:t>Good</w:t>
            </w:r>
          </w:p>
        </w:tc>
      </w:tr>
      <w:tr w:rsidR="00645C9E" w:rsidRPr="00645C9E" w:rsidTr="00B26BA4">
        <w:tc>
          <w:tcPr>
            <w:tcW w:w="2140" w:type="dxa"/>
            <w:shd w:val="clear" w:color="auto" w:fill="FFFF00"/>
            <w:vAlign w:val="center"/>
          </w:tcPr>
          <w:p w:rsidR="00645C9E" w:rsidRPr="00B26BA4" w:rsidRDefault="00645C9E" w:rsidP="00354B41">
            <w:r w:rsidRPr="00B26BA4">
              <w:t xml:space="preserve">Tampering/Sabotage </w:t>
            </w:r>
          </w:p>
        </w:tc>
        <w:tc>
          <w:tcPr>
            <w:tcW w:w="1470" w:type="dxa"/>
            <w:vAlign w:val="center"/>
          </w:tcPr>
          <w:p w:rsidR="00645C9E" w:rsidRPr="00645C9E" w:rsidRDefault="00645C9E" w:rsidP="00354B41">
            <w:r w:rsidRPr="00645C9E">
              <w:t>High</w:t>
            </w:r>
          </w:p>
        </w:tc>
        <w:tc>
          <w:tcPr>
            <w:tcW w:w="1476" w:type="dxa"/>
            <w:vAlign w:val="center"/>
          </w:tcPr>
          <w:p w:rsidR="00645C9E" w:rsidRPr="00645C9E" w:rsidRDefault="00645C9E" w:rsidP="00354B41">
            <w:r w:rsidRPr="00645C9E">
              <w:t>High</w:t>
            </w:r>
          </w:p>
        </w:tc>
        <w:tc>
          <w:tcPr>
            <w:tcW w:w="1519" w:type="dxa"/>
            <w:vAlign w:val="center"/>
          </w:tcPr>
          <w:p w:rsidR="00645C9E" w:rsidRPr="00645C9E" w:rsidRDefault="00645C9E" w:rsidP="00354B41">
            <w:r w:rsidRPr="00645C9E">
              <w:t>Medium</w:t>
            </w:r>
          </w:p>
        </w:tc>
        <w:tc>
          <w:tcPr>
            <w:tcW w:w="1501" w:type="dxa"/>
            <w:vAlign w:val="center"/>
          </w:tcPr>
          <w:p w:rsidR="00645C9E" w:rsidRPr="00645C9E" w:rsidRDefault="00645C9E" w:rsidP="00354B41">
            <w:r w:rsidRPr="00645C9E">
              <w:t>Medium</w:t>
            </w:r>
          </w:p>
        </w:tc>
        <w:tc>
          <w:tcPr>
            <w:tcW w:w="1470" w:type="dxa"/>
            <w:vAlign w:val="center"/>
          </w:tcPr>
          <w:p w:rsidR="00645C9E" w:rsidRPr="00645C9E" w:rsidRDefault="00645C9E" w:rsidP="00354B41">
            <w:r w:rsidRPr="00645C9E">
              <w:t>Medium</w:t>
            </w:r>
          </w:p>
        </w:tc>
      </w:tr>
      <w:tr w:rsidR="00645C9E" w:rsidRPr="00645C9E" w:rsidTr="00B26BA4">
        <w:tc>
          <w:tcPr>
            <w:tcW w:w="2140" w:type="dxa"/>
            <w:shd w:val="clear" w:color="auto" w:fill="FFFF00"/>
            <w:vAlign w:val="center"/>
          </w:tcPr>
          <w:p w:rsidR="00645C9E" w:rsidRPr="00B26BA4" w:rsidRDefault="00645C9E" w:rsidP="00354B41">
            <w:r w:rsidRPr="00B26BA4">
              <w:t>Stilling Well</w:t>
            </w:r>
          </w:p>
        </w:tc>
        <w:tc>
          <w:tcPr>
            <w:tcW w:w="1470" w:type="dxa"/>
            <w:vAlign w:val="center"/>
          </w:tcPr>
          <w:p w:rsidR="00645C9E" w:rsidRPr="00645C9E" w:rsidRDefault="00645C9E" w:rsidP="00354B41">
            <w:r w:rsidRPr="00645C9E">
              <w:t>Essential</w:t>
            </w:r>
          </w:p>
        </w:tc>
        <w:tc>
          <w:tcPr>
            <w:tcW w:w="1476" w:type="dxa"/>
            <w:vAlign w:val="center"/>
          </w:tcPr>
          <w:p w:rsidR="00645C9E" w:rsidRPr="00645C9E" w:rsidRDefault="00645C9E" w:rsidP="00354B41">
            <w:r>
              <w:t>Not Required</w:t>
            </w:r>
          </w:p>
        </w:tc>
        <w:tc>
          <w:tcPr>
            <w:tcW w:w="1519" w:type="dxa"/>
            <w:vAlign w:val="center"/>
          </w:tcPr>
          <w:p w:rsidR="00645C9E" w:rsidRPr="00645C9E" w:rsidRDefault="00645C9E" w:rsidP="00354B41">
            <w:r>
              <w:t>Not Required</w:t>
            </w:r>
          </w:p>
        </w:tc>
        <w:tc>
          <w:tcPr>
            <w:tcW w:w="1501" w:type="dxa"/>
            <w:vAlign w:val="center"/>
          </w:tcPr>
          <w:p w:rsidR="00645C9E" w:rsidRPr="00645C9E" w:rsidRDefault="00645C9E" w:rsidP="00354B41">
            <w:r w:rsidRPr="00645C9E">
              <w:t>Preferable</w:t>
            </w:r>
          </w:p>
        </w:tc>
        <w:tc>
          <w:tcPr>
            <w:tcW w:w="1470" w:type="dxa"/>
            <w:vAlign w:val="center"/>
          </w:tcPr>
          <w:p w:rsidR="00645C9E" w:rsidRPr="00645C9E" w:rsidRDefault="00645C9E" w:rsidP="00354B41">
            <w:r w:rsidRPr="00645C9E">
              <w:t>Not essential</w:t>
            </w:r>
          </w:p>
        </w:tc>
      </w:tr>
      <w:tr w:rsidR="00645C9E" w:rsidRPr="00645C9E" w:rsidTr="00B26BA4">
        <w:tc>
          <w:tcPr>
            <w:tcW w:w="2140" w:type="dxa"/>
            <w:shd w:val="clear" w:color="auto" w:fill="FFFF00"/>
            <w:vAlign w:val="center"/>
          </w:tcPr>
          <w:p w:rsidR="00645C9E" w:rsidRPr="00B26BA4" w:rsidRDefault="00645C9E" w:rsidP="00354B41">
            <w:r w:rsidRPr="00B26BA4">
              <w:t>Installation</w:t>
            </w:r>
          </w:p>
        </w:tc>
        <w:tc>
          <w:tcPr>
            <w:tcW w:w="1470" w:type="dxa"/>
            <w:vAlign w:val="center"/>
          </w:tcPr>
          <w:p w:rsidR="00645C9E" w:rsidRPr="00645C9E" w:rsidRDefault="00645C9E" w:rsidP="00354B41">
            <w:r w:rsidRPr="00645C9E">
              <w:t>Simple</w:t>
            </w:r>
          </w:p>
        </w:tc>
        <w:tc>
          <w:tcPr>
            <w:tcW w:w="1476" w:type="dxa"/>
            <w:vAlign w:val="center"/>
          </w:tcPr>
          <w:p w:rsidR="00645C9E" w:rsidRPr="00645C9E" w:rsidRDefault="00645C9E" w:rsidP="00354B41">
            <w:r w:rsidRPr="00645C9E">
              <w:t>Difficult</w:t>
            </w:r>
          </w:p>
        </w:tc>
        <w:tc>
          <w:tcPr>
            <w:tcW w:w="1519" w:type="dxa"/>
            <w:vAlign w:val="center"/>
          </w:tcPr>
          <w:p w:rsidR="00645C9E" w:rsidRPr="00645C9E" w:rsidRDefault="00645C9E" w:rsidP="00354B41">
            <w:r w:rsidRPr="00645C9E">
              <w:t>Simple</w:t>
            </w:r>
          </w:p>
        </w:tc>
        <w:tc>
          <w:tcPr>
            <w:tcW w:w="1501" w:type="dxa"/>
            <w:vAlign w:val="center"/>
          </w:tcPr>
          <w:p w:rsidR="00645C9E" w:rsidRPr="00645C9E" w:rsidRDefault="00645C9E" w:rsidP="00354B41">
            <w:r w:rsidRPr="00645C9E">
              <w:t>Simple</w:t>
            </w:r>
          </w:p>
        </w:tc>
        <w:tc>
          <w:tcPr>
            <w:tcW w:w="1470" w:type="dxa"/>
            <w:vAlign w:val="center"/>
          </w:tcPr>
          <w:p w:rsidR="00645C9E" w:rsidRPr="00645C9E" w:rsidRDefault="00645C9E" w:rsidP="00354B41">
            <w:r w:rsidRPr="00645C9E">
              <w:t>Simple</w:t>
            </w:r>
          </w:p>
        </w:tc>
      </w:tr>
      <w:tr w:rsidR="00645C9E" w:rsidRPr="00645C9E" w:rsidTr="00B26BA4">
        <w:tc>
          <w:tcPr>
            <w:tcW w:w="2140" w:type="dxa"/>
            <w:shd w:val="clear" w:color="auto" w:fill="FFFF00"/>
            <w:vAlign w:val="center"/>
          </w:tcPr>
          <w:p w:rsidR="00645C9E" w:rsidRPr="00B26BA4" w:rsidRDefault="00645C9E" w:rsidP="00354B41">
            <w:r w:rsidRPr="00B26BA4">
              <w:t>Maintenance</w:t>
            </w:r>
          </w:p>
        </w:tc>
        <w:tc>
          <w:tcPr>
            <w:tcW w:w="1470" w:type="dxa"/>
            <w:vAlign w:val="center"/>
          </w:tcPr>
          <w:p w:rsidR="00645C9E" w:rsidRPr="00645C9E" w:rsidRDefault="00645C9E" w:rsidP="00354B41">
            <w:r w:rsidRPr="00645C9E">
              <w:t>High</w:t>
            </w:r>
          </w:p>
        </w:tc>
        <w:tc>
          <w:tcPr>
            <w:tcW w:w="1476" w:type="dxa"/>
            <w:vAlign w:val="center"/>
          </w:tcPr>
          <w:p w:rsidR="00645C9E" w:rsidRPr="00645C9E" w:rsidRDefault="00645C9E" w:rsidP="00354B41">
            <w:r w:rsidRPr="00645C9E">
              <w:t>High</w:t>
            </w:r>
          </w:p>
        </w:tc>
        <w:tc>
          <w:tcPr>
            <w:tcW w:w="1519" w:type="dxa"/>
            <w:vAlign w:val="center"/>
          </w:tcPr>
          <w:p w:rsidR="00645C9E" w:rsidRPr="00645C9E" w:rsidRDefault="00645C9E" w:rsidP="00354B41">
            <w:r w:rsidRPr="00645C9E">
              <w:t>None</w:t>
            </w:r>
          </w:p>
        </w:tc>
        <w:tc>
          <w:tcPr>
            <w:tcW w:w="1501" w:type="dxa"/>
            <w:vAlign w:val="center"/>
          </w:tcPr>
          <w:p w:rsidR="00645C9E" w:rsidRPr="00645C9E" w:rsidRDefault="00645C9E" w:rsidP="00354B41">
            <w:r w:rsidRPr="00645C9E">
              <w:t>None</w:t>
            </w:r>
          </w:p>
        </w:tc>
        <w:tc>
          <w:tcPr>
            <w:tcW w:w="1470" w:type="dxa"/>
            <w:vAlign w:val="center"/>
          </w:tcPr>
          <w:p w:rsidR="00645C9E" w:rsidRPr="00645C9E" w:rsidRDefault="00645C9E" w:rsidP="00354B41">
            <w:r w:rsidRPr="00645C9E">
              <w:t>None</w:t>
            </w:r>
          </w:p>
        </w:tc>
      </w:tr>
      <w:tr w:rsidR="00645C9E" w:rsidRPr="00645C9E" w:rsidTr="00B26BA4">
        <w:tc>
          <w:tcPr>
            <w:tcW w:w="2140" w:type="dxa"/>
            <w:shd w:val="clear" w:color="auto" w:fill="FFFF00"/>
            <w:vAlign w:val="center"/>
          </w:tcPr>
          <w:p w:rsidR="00645C9E" w:rsidRPr="00B26BA4" w:rsidRDefault="00645C9E" w:rsidP="00354B41">
            <w:r w:rsidRPr="00B26BA4">
              <w:t>Sediment effect</w:t>
            </w:r>
          </w:p>
        </w:tc>
        <w:tc>
          <w:tcPr>
            <w:tcW w:w="1470" w:type="dxa"/>
            <w:vAlign w:val="center"/>
          </w:tcPr>
          <w:p w:rsidR="00645C9E" w:rsidRPr="00645C9E" w:rsidRDefault="00645C9E" w:rsidP="00354B41">
            <w:r w:rsidRPr="00645C9E">
              <w:t>Medium</w:t>
            </w:r>
          </w:p>
        </w:tc>
        <w:tc>
          <w:tcPr>
            <w:tcW w:w="1476" w:type="dxa"/>
            <w:vAlign w:val="center"/>
          </w:tcPr>
          <w:p w:rsidR="00645C9E" w:rsidRPr="00645C9E" w:rsidRDefault="00645C9E" w:rsidP="00354B41">
            <w:r w:rsidRPr="00645C9E">
              <w:t>Very High</w:t>
            </w:r>
          </w:p>
        </w:tc>
        <w:tc>
          <w:tcPr>
            <w:tcW w:w="1519" w:type="dxa"/>
            <w:vAlign w:val="center"/>
          </w:tcPr>
          <w:p w:rsidR="00645C9E" w:rsidRPr="00645C9E" w:rsidRDefault="00645C9E" w:rsidP="00354B41">
            <w:r>
              <w:t>Medium</w:t>
            </w:r>
          </w:p>
        </w:tc>
        <w:tc>
          <w:tcPr>
            <w:tcW w:w="1501" w:type="dxa"/>
            <w:vAlign w:val="center"/>
          </w:tcPr>
          <w:p w:rsidR="00645C9E" w:rsidRPr="00645C9E" w:rsidRDefault="00645C9E" w:rsidP="00354B41">
            <w:r>
              <w:t>None</w:t>
            </w:r>
          </w:p>
        </w:tc>
        <w:tc>
          <w:tcPr>
            <w:tcW w:w="1470" w:type="dxa"/>
            <w:vAlign w:val="center"/>
          </w:tcPr>
          <w:p w:rsidR="00645C9E" w:rsidRPr="00645C9E" w:rsidRDefault="00645C9E" w:rsidP="00354B41">
            <w:r>
              <w:t>None</w:t>
            </w:r>
          </w:p>
        </w:tc>
      </w:tr>
      <w:tr w:rsidR="00645C9E" w:rsidRPr="00645C9E" w:rsidTr="00B26BA4">
        <w:tc>
          <w:tcPr>
            <w:tcW w:w="2140" w:type="dxa"/>
            <w:shd w:val="clear" w:color="auto" w:fill="FFFF00"/>
            <w:vAlign w:val="center"/>
          </w:tcPr>
          <w:p w:rsidR="00645C9E" w:rsidRPr="00B26BA4" w:rsidRDefault="00645C9E" w:rsidP="00354B41">
            <w:r w:rsidRPr="00B26BA4">
              <w:t>Cost</w:t>
            </w:r>
          </w:p>
        </w:tc>
        <w:tc>
          <w:tcPr>
            <w:tcW w:w="1470" w:type="dxa"/>
            <w:vAlign w:val="center"/>
          </w:tcPr>
          <w:p w:rsidR="00645C9E" w:rsidRPr="00645C9E" w:rsidRDefault="00645C9E" w:rsidP="00354B41">
            <w:r w:rsidRPr="00645C9E">
              <w:t>Medium</w:t>
            </w:r>
          </w:p>
        </w:tc>
        <w:tc>
          <w:tcPr>
            <w:tcW w:w="1476" w:type="dxa"/>
            <w:vAlign w:val="center"/>
          </w:tcPr>
          <w:p w:rsidR="00645C9E" w:rsidRPr="00645C9E" w:rsidRDefault="00645C9E" w:rsidP="00354B41">
            <w:r>
              <w:t>High</w:t>
            </w:r>
          </w:p>
        </w:tc>
        <w:tc>
          <w:tcPr>
            <w:tcW w:w="1519" w:type="dxa"/>
            <w:vAlign w:val="center"/>
          </w:tcPr>
          <w:p w:rsidR="00645C9E" w:rsidRPr="00645C9E" w:rsidRDefault="00645C9E" w:rsidP="00354B41">
            <w:r w:rsidRPr="00645C9E">
              <w:t>Low</w:t>
            </w:r>
          </w:p>
        </w:tc>
        <w:tc>
          <w:tcPr>
            <w:tcW w:w="1501" w:type="dxa"/>
          </w:tcPr>
          <w:p w:rsidR="00645C9E" w:rsidRPr="00645C9E" w:rsidRDefault="00645C9E" w:rsidP="00354B41">
            <w:r w:rsidRPr="00645C9E">
              <w:t>Medium</w:t>
            </w:r>
          </w:p>
        </w:tc>
        <w:tc>
          <w:tcPr>
            <w:tcW w:w="1470" w:type="dxa"/>
            <w:vAlign w:val="center"/>
          </w:tcPr>
          <w:p w:rsidR="00645C9E" w:rsidRPr="00645C9E" w:rsidRDefault="00645C9E" w:rsidP="00354B41">
            <w:r w:rsidRPr="00645C9E">
              <w:t>High</w:t>
            </w:r>
          </w:p>
        </w:tc>
      </w:tr>
    </w:tbl>
    <w:p w:rsidR="00645C9E" w:rsidRDefault="00645C9E" w:rsidP="00354B41"/>
    <w:p w:rsidR="000E42F7" w:rsidRDefault="000E42F7" w:rsidP="00354B41"/>
    <w:p w:rsidR="001A418A" w:rsidRPr="001A418A" w:rsidRDefault="001A418A" w:rsidP="00354B41"/>
    <w:p w:rsidR="009B2B89" w:rsidRDefault="009B2B89" w:rsidP="00354B41">
      <w:pPr>
        <w:pStyle w:val="Heading2"/>
      </w:pPr>
      <w:r>
        <w:br w:type="page"/>
      </w:r>
    </w:p>
    <w:p w:rsidR="00FD6DA8" w:rsidRDefault="00FD6DA8" w:rsidP="00354B41">
      <w:pPr>
        <w:pStyle w:val="Heading2"/>
      </w:pPr>
      <w:bookmarkStart w:id="122" w:name="_Toc453927606"/>
      <w:r>
        <w:lastRenderedPageBreak/>
        <w:t>Site Selection and Installation</w:t>
      </w:r>
      <w:bookmarkEnd w:id="122"/>
    </w:p>
    <w:p w:rsidR="00774362" w:rsidRPr="000A0E62" w:rsidRDefault="00774362" w:rsidP="00774362">
      <w:r w:rsidRPr="000A0E62">
        <w:t xml:space="preserve">Stage measurements are most commonly required in surface water </w:t>
      </w:r>
      <w:proofErr w:type="spellStart"/>
      <w:r w:rsidR="00760E12">
        <w:t>hydrometry</w:t>
      </w:r>
      <w:r w:rsidRPr="000A0E62">
        <w:t>to</w:t>
      </w:r>
      <w:proofErr w:type="spellEnd"/>
      <w:r w:rsidRPr="000A0E62">
        <w:t xml:space="preserve"> determine the flow using relationships between stage and discharge or cro</w:t>
      </w:r>
      <w:r>
        <w:t xml:space="preserve">ss-sectional area and velocity.  </w:t>
      </w:r>
      <w:r w:rsidRPr="000A0E62">
        <w:t>Therefore, in many circumstances the selection of a stage or water level measurement site will be to a certain extent governed by the suitability of the site for flow measurement purposes. It is very important that extreme care is given to the selection of the location of stage monitoring devices since this is the basic raw data, which is required to derive discharge. Also, in some situations, flow estimates will not be required but it is necessary to measure water level only, e.g. in reservoirs</w:t>
      </w:r>
      <w:r w:rsidR="00760E12">
        <w:t xml:space="preserve"> </w:t>
      </w:r>
      <w:proofErr w:type="spellStart"/>
      <w:r w:rsidR="00760E12">
        <w:t>or</w:t>
      </w:r>
      <w:r w:rsidRPr="000A0E62">
        <w:t>for</w:t>
      </w:r>
      <w:proofErr w:type="spellEnd"/>
      <w:r w:rsidRPr="000A0E62">
        <w:t xml:space="preserve"> flood warning. </w:t>
      </w:r>
    </w:p>
    <w:p w:rsidR="00774362" w:rsidRPr="000A0E62" w:rsidRDefault="00774362" w:rsidP="00774362">
      <w:pPr>
        <w:spacing w:after="120"/>
      </w:pPr>
      <w:r w:rsidRPr="000A0E62">
        <w:t xml:space="preserve">The </w:t>
      </w:r>
      <w:r>
        <w:t>ga</w:t>
      </w:r>
      <w:r w:rsidR="00760E12">
        <w:t>u</w:t>
      </w:r>
      <w:r>
        <w:t>ging</w:t>
      </w:r>
      <w:r w:rsidRPr="000A0E62">
        <w:t xml:space="preserve"> site should be located outside high turbulence zones, close to the edge of the stream at a place where the banks are stable and preferably steep. The downstream control shall be stable and sensitive to be able to establish a stable stage-discharge relation, where significant changes in the discharge create significant changes in stage. The site shall be outside the backwater zone of confluences an</w:t>
      </w:r>
      <w:r>
        <w:t xml:space="preserve">d structures.  The extent of the </w:t>
      </w:r>
      <w:r w:rsidRPr="000A0E62">
        <w:t>back</w:t>
      </w:r>
      <w:r>
        <w:t>water reach L is approximately</w:t>
      </w:r>
      <w:r w:rsidRPr="000A0E62">
        <w:t xml:space="preserve">: </w:t>
      </w:r>
    </w:p>
    <w:p w:rsidR="00774362" w:rsidRPr="000A0E62" w:rsidRDefault="00774362" w:rsidP="00774362">
      <w:r>
        <w:tab/>
      </w:r>
      <w:r>
        <w:tab/>
      </w:r>
      <w:r>
        <w:tab/>
      </w:r>
      <w:r>
        <w:tab/>
      </w:r>
      <w:r>
        <w:tab/>
      </w:r>
      <w:r>
        <w:tab/>
      </w:r>
      <w:r>
        <w:tab/>
      </w:r>
      <w:r>
        <w:tab/>
      </w:r>
      <w:r>
        <w:tab/>
      </w:r>
      <w:r>
        <w:tab/>
      </w:r>
    </w:p>
    <w:p w:rsidR="00774362" w:rsidRPr="0009725E" w:rsidRDefault="009C0326" w:rsidP="00774362">
      <w:pPr>
        <w:pStyle w:val="StandardBullet"/>
        <w:numPr>
          <w:ilvl w:val="0"/>
          <w:numId w:val="0"/>
        </w:numPr>
        <w:tabs>
          <w:tab w:val="left" w:pos="1080"/>
          <w:tab w:val="left" w:pos="1440"/>
          <w:tab w:val="left" w:pos="1800"/>
        </w:tabs>
        <w:spacing w:after="60"/>
        <w:rPr>
          <w:rFonts w:ascii="Calibri" w:hAnsi="Calibri"/>
        </w:rPr>
      </w:pPr>
      <w:r>
        <w:rPr>
          <w:noProof/>
          <w:lang w:val="en-US" w:eastAsia="en-US"/>
        </w:rPr>
        <w:drawing>
          <wp:anchor distT="0" distB="0" distL="114300" distR="114300" simplePos="0" relativeHeight="251661824" behindDoc="0" locked="1" layoutInCell="0" allowOverlap="1">
            <wp:simplePos x="0" y="0"/>
            <wp:positionH relativeFrom="column">
              <wp:posOffset>31750</wp:posOffset>
            </wp:positionH>
            <wp:positionV relativeFrom="paragraph">
              <wp:posOffset>-363855</wp:posOffset>
            </wp:positionV>
            <wp:extent cx="365760" cy="300990"/>
            <wp:effectExtent l="0" t="0" r="0" b="0"/>
            <wp:wrapSquare wrapText="right"/>
            <wp:docPr id="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 cy="300990"/>
                    </a:xfrm>
                    <a:prstGeom prst="rect">
                      <a:avLst/>
                    </a:prstGeom>
                    <a:noFill/>
                    <a:ln>
                      <a:noFill/>
                    </a:ln>
                  </pic:spPr>
                </pic:pic>
              </a:graphicData>
            </a:graphic>
          </wp:anchor>
        </w:drawing>
      </w:r>
      <w:proofErr w:type="gramStart"/>
      <w:r w:rsidR="00774362" w:rsidRPr="0009725E">
        <w:rPr>
          <w:rFonts w:ascii="Calibri" w:hAnsi="Calibri"/>
        </w:rPr>
        <w:t>where</w:t>
      </w:r>
      <w:proofErr w:type="gramEnd"/>
      <w:r w:rsidR="00774362" w:rsidRPr="0009725E">
        <w:rPr>
          <w:rFonts w:ascii="Calibri" w:hAnsi="Calibri"/>
        </w:rPr>
        <w:t xml:space="preserve">:  </w:t>
      </w:r>
      <w:r w:rsidR="00774362" w:rsidRPr="0009725E">
        <w:rPr>
          <w:rFonts w:ascii="Calibri" w:hAnsi="Calibri"/>
        </w:rPr>
        <w:tab/>
        <w:t xml:space="preserve">L  </w:t>
      </w:r>
      <w:r w:rsidR="00774362" w:rsidRPr="0009725E">
        <w:rPr>
          <w:rFonts w:ascii="Calibri" w:hAnsi="Calibri"/>
        </w:rPr>
        <w:tab/>
        <w:t xml:space="preserve">= </w:t>
      </w:r>
      <w:r w:rsidR="00774362" w:rsidRPr="0009725E">
        <w:rPr>
          <w:rFonts w:ascii="Calibri" w:hAnsi="Calibri"/>
        </w:rPr>
        <w:tab/>
        <w:t>approximate reach of the backwater effect</w:t>
      </w:r>
    </w:p>
    <w:p w:rsidR="00774362" w:rsidRPr="0009725E" w:rsidRDefault="00774362" w:rsidP="00774362">
      <w:pPr>
        <w:pStyle w:val="StandardBullet"/>
        <w:numPr>
          <w:ilvl w:val="0"/>
          <w:numId w:val="0"/>
        </w:numPr>
        <w:tabs>
          <w:tab w:val="left" w:pos="1080"/>
          <w:tab w:val="left" w:pos="1440"/>
          <w:tab w:val="left" w:pos="1800"/>
        </w:tabs>
        <w:spacing w:after="60"/>
        <w:rPr>
          <w:rFonts w:ascii="Calibri" w:hAnsi="Calibri"/>
        </w:rPr>
      </w:pPr>
      <w:r w:rsidRPr="0009725E">
        <w:rPr>
          <w:rFonts w:ascii="Calibri" w:hAnsi="Calibri"/>
        </w:rPr>
        <w:tab/>
      </w:r>
      <w:proofErr w:type="spellStart"/>
      <w:proofErr w:type="gramStart"/>
      <w:r w:rsidRPr="0009725E">
        <w:rPr>
          <w:rFonts w:ascii="Calibri" w:hAnsi="Calibri"/>
        </w:rPr>
        <w:t>h</w:t>
      </w:r>
      <w:r w:rsidRPr="0009725E">
        <w:rPr>
          <w:rFonts w:ascii="Calibri" w:hAnsi="Calibri"/>
          <w:vertAlign w:val="subscript"/>
        </w:rPr>
        <w:t>n</w:t>
      </w:r>
      <w:proofErr w:type="spellEnd"/>
      <w:proofErr w:type="gramEnd"/>
      <w:r w:rsidRPr="0009725E">
        <w:rPr>
          <w:rFonts w:ascii="Calibri" w:hAnsi="Calibri"/>
        </w:rPr>
        <w:tab/>
        <w:t xml:space="preserve">= </w:t>
      </w:r>
      <w:r w:rsidRPr="0009725E">
        <w:rPr>
          <w:rFonts w:ascii="Calibri" w:hAnsi="Calibri"/>
        </w:rPr>
        <w:tab/>
        <w:t>normal or equilibrium depth</w:t>
      </w:r>
    </w:p>
    <w:p w:rsidR="00774362" w:rsidRPr="0009725E" w:rsidRDefault="00774362" w:rsidP="00774362">
      <w:pPr>
        <w:pStyle w:val="StandardBullet"/>
        <w:numPr>
          <w:ilvl w:val="0"/>
          <w:numId w:val="0"/>
        </w:numPr>
        <w:tabs>
          <w:tab w:val="left" w:pos="1080"/>
          <w:tab w:val="left" w:pos="1440"/>
          <w:tab w:val="left" w:pos="1800"/>
        </w:tabs>
        <w:spacing w:after="60"/>
        <w:rPr>
          <w:rFonts w:ascii="Calibri" w:hAnsi="Calibri"/>
        </w:rPr>
      </w:pPr>
      <w:r w:rsidRPr="0009725E">
        <w:rPr>
          <w:rFonts w:ascii="Calibri" w:hAnsi="Calibri"/>
        </w:rPr>
        <w:tab/>
        <w:t xml:space="preserve">S </w:t>
      </w:r>
      <w:r w:rsidRPr="0009725E">
        <w:rPr>
          <w:rFonts w:ascii="Calibri" w:hAnsi="Calibri"/>
        </w:rPr>
        <w:tab/>
        <w:t>=</w:t>
      </w:r>
      <w:r w:rsidRPr="0009725E">
        <w:rPr>
          <w:rFonts w:ascii="Calibri" w:hAnsi="Calibri"/>
        </w:rPr>
        <w:tab/>
        <w:t>slope of the river bed</w:t>
      </w:r>
    </w:p>
    <w:p w:rsidR="00774362" w:rsidRDefault="00774362" w:rsidP="00774362">
      <w:r w:rsidRPr="000A0E62">
        <w:t xml:space="preserve">Nearby benchmarks should be available </w:t>
      </w:r>
      <w:r w:rsidR="00760E12">
        <w:t>for the establishment and maintenance of gauge datum</w:t>
      </w:r>
      <w:r w:rsidRPr="000A0E62">
        <w:t xml:space="preserve">. Detailed selection criteria for water level </w:t>
      </w:r>
      <w:r>
        <w:t>ga</w:t>
      </w:r>
      <w:r w:rsidR="00760E12">
        <w:t>u</w:t>
      </w:r>
      <w:r>
        <w:t>ging</w:t>
      </w:r>
      <w:r w:rsidRPr="000A0E62">
        <w:t xml:space="preserve"> sites are presented in Chapter 2 of Part I of Volume 4, </w:t>
      </w:r>
      <w:r w:rsidR="00BD6F2E" w:rsidRPr="00BD6F2E">
        <w:rPr>
          <w:vertAlign w:val="superscript"/>
        </w:rPr>
        <w:t>5</w:t>
      </w:r>
      <w:r w:rsidRPr="000A0E62">
        <w:t xml:space="preserve">Field Manual on </w:t>
      </w:r>
      <w:proofErr w:type="spellStart"/>
      <w:proofErr w:type="gramStart"/>
      <w:r w:rsidRPr="000A0E62">
        <w:t>Hydrometry</w:t>
      </w:r>
      <w:proofErr w:type="spellEnd"/>
      <w:r>
        <w:t>(</w:t>
      </w:r>
      <w:proofErr w:type="gramEnd"/>
      <w:r w:rsidRPr="00E313A0">
        <w:rPr>
          <w:highlight w:val="cyan"/>
        </w:rPr>
        <w:t>WEB</w:t>
      </w:r>
      <w:r>
        <w:t>)</w:t>
      </w:r>
      <w:r w:rsidRPr="000A0E62">
        <w:t>.</w:t>
      </w:r>
    </w:p>
    <w:p w:rsidR="0083690F" w:rsidRPr="000A0E62" w:rsidRDefault="0083690F" w:rsidP="0083690F">
      <w:pPr>
        <w:spacing w:after="0"/>
      </w:pPr>
      <w:r w:rsidRPr="000A0E62">
        <w:t xml:space="preserve">Prior </w:t>
      </w:r>
      <w:r>
        <w:t>to</w:t>
      </w:r>
      <w:r w:rsidRPr="000A0E62">
        <w:t xml:space="preserve"> the selection of a water level (stage) monitoring or stream flow-</w:t>
      </w:r>
      <w:proofErr w:type="spellStart"/>
      <w:r>
        <w:t>gaging</w:t>
      </w:r>
      <w:proofErr w:type="spellEnd"/>
      <w:r w:rsidRPr="000A0E62">
        <w:t xml:space="preserve"> site, it is imperative that the objectives </w:t>
      </w:r>
      <w:r>
        <w:t>of the site are fully defined.  In</w:t>
      </w:r>
      <w:r w:rsidRPr="000A0E62">
        <w:t xml:space="preserve"> this regard the following factors have to be established:</w:t>
      </w:r>
    </w:p>
    <w:p w:rsidR="0083690F" w:rsidRPr="0009725E" w:rsidRDefault="0083690F" w:rsidP="0083690F">
      <w:pPr>
        <w:pStyle w:val="ExpandedBullet"/>
        <w:numPr>
          <w:ilvl w:val="0"/>
          <w:numId w:val="33"/>
        </w:numPr>
        <w:tabs>
          <w:tab w:val="clear" w:pos="360"/>
          <w:tab w:val="clear" w:pos="403"/>
        </w:tabs>
        <w:spacing w:after="0" w:line="276" w:lineRule="auto"/>
        <w:ind w:left="720"/>
        <w:rPr>
          <w:rFonts w:ascii="Calibri" w:hAnsi="Calibri"/>
        </w:rPr>
      </w:pPr>
      <w:r w:rsidRPr="0009725E">
        <w:rPr>
          <w:rFonts w:ascii="Calibri" w:hAnsi="Calibri"/>
        </w:rPr>
        <w:t xml:space="preserve">What is the purpose of the station? For example, planning and design of major water supply scheme, pollution monitoring, flood forecasting, etc. </w:t>
      </w:r>
    </w:p>
    <w:p w:rsidR="0083690F" w:rsidRPr="0009725E" w:rsidRDefault="0083690F" w:rsidP="0083690F">
      <w:pPr>
        <w:pStyle w:val="ExpandedBullet"/>
        <w:numPr>
          <w:ilvl w:val="0"/>
          <w:numId w:val="33"/>
        </w:numPr>
        <w:tabs>
          <w:tab w:val="clear" w:pos="360"/>
          <w:tab w:val="clear" w:pos="403"/>
        </w:tabs>
        <w:spacing w:after="0" w:line="276" w:lineRule="auto"/>
        <w:ind w:left="720"/>
        <w:rPr>
          <w:rFonts w:ascii="Calibri" w:hAnsi="Calibri"/>
        </w:rPr>
      </w:pPr>
      <w:r w:rsidRPr="0009725E">
        <w:rPr>
          <w:rFonts w:ascii="Calibri" w:hAnsi="Calibri"/>
        </w:rPr>
        <w:t>Define the required location of the site, i.e. what are the most upstream and downstream limits; e.g. the station might have to be located between two major tributaries.</w:t>
      </w:r>
    </w:p>
    <w:p w:rsidR="0083690F" w:rsidRPr="0009725E" w:rsidRDefault="0083690F" w:rsidP="0083690F">
      <w:pPr>
        <w:pStyle w:val="ExpandedBullet"/>
        <w:numPr>
          <w:ilvl w:val="0"/>
          <w:numId w:val="33"/>
        </w:numPr>
        <w:tabs>
          <w:tab w:val="clear" w:pos="360"/>
          <w:tab w:val="clear" w:pos="403"/>
        </w:tabs>
        <w:spacing w:after="0" w:line="276" w:lineRule="auto"/>
        <w:ind w:left="720"/>
        <w:rPr>
          <w:rFonts w:ascii="Calibri" w:hAnsi="Calibri"/>
        </w:rPr>
      </w:pPr>
      <w:r w:rsidRPr="0009725E">
        <w:rPr>
          <w:rFonts w:ascii="Calibri" w:hAnsi="Calibri"/>
        </w:rPr>
        <w:t>Does the full flow range require monitoring or are low or high flows of greater importance?</w:t>
      </w:r>
    </w:p>
    <w:p w:rsidR="0083690F" w:rsidRPr="0009725E" w:rsidRDefault="0083690F" w:rsidP="0083690F">
      <w:pPr>
        <w:pStyle w:val="ExpandedBullet"/>
        <w:numPr>
          <w:ilvl w:val="0"/>
          <w:numId w:val="33"/>
        </w:numPr>
        <w:tabs>
          <w:tab w:val="clear" w:pos="360"/>
          <w:tab w:val="clear" w:pos="403"/>
        </w:tabs>
        <w:spacing w:after="0" w:line="276" w:lineRule="auto"/>
        <w:ind w:left="720"/>
        <w:rPr>
          <w:rFonts w:ascii="Calibri" w:hAnsi="Calibri"/>
        </w:rPr>
      </w:pPr>
      <w:r w:rsidRPr="0009725E">
        <w:rPr>
          <w:rFonts w:ascii="Calibri" w:hAnsi="Calibri"/>
        </w:rPr>
        <w:t>What level of accuracy is required?</w:t>
      </w:r>
    </w:p>
    <w:p w:rsidR="0083690F" w:rsidRPr="0009725E" w:rsidRDefault="0083690F" w:rsidP="0083690F">
      <w:pPr>
        <w:pStyle w:val="ExpandedBullet"/>
        <w:numPr>
          <w:ilvl w:val="0"/>
          <w:numId w:val="33"/>
        </w:numPr>
        <w:tabs>
          <w:tab w:val="clear" w:pos="360"/>
          <w:tab w:val="clear" w:pos="403"/>
        </w:tabs>
        <w:spacing w:after="0" w:line="276" w:lineRule="auto"/>
        <w:ind w:left="720"/>
        <w:rPr>
          <w:rFonts w:ascii="Calibri" w:hAnsi="Calibri"/>
        </w:rPr>
      </w:pPr>
      <w:r w:rsidRPr="0009725E">
        <w:rPr>
          <w:rFonts w:ascii="Calibri" w:hAnsi="Calibri"/>
        </w:rPr>
        <w:t>What period of record is required and what frequency of measurement is desirable?</w:t>
      </w:r>
    </w:p>
    <w:p w:rsidR="0083690F" w:rsidRPr="0009725E" w:rsidRDefault="0083690F" w:rsidP="0083690F">
      <w:pPr>
        <w:pStyle w:val="ExpandedBullet"/>
        <w:numPr>
          <w:ilvl w:val="0"/>
          <w:numId w:val="33"/>
        </w:numPr>
        <w:tabs>
          <w:tab w:val="clear" w:pos="360"/>
          <w:tab w:val="clear" w:pos="403"/>
        </w:tabs>
        <w:spacing w:after="0" w:line="276" w:lineRule="auto"/>
        <w:ind w:left="720"/>
        <w:rPr>
          <w:rFonts w:ascii="Calibri" w:hAnsi="Calibri"/>
        </w:rPr>
      </w:pPr>
      <w:r w:rsidRPr="0009725E">
        <w:rPr>
          <w:rFonts w:ascii="Calibri" w:hAnsi="Calibri"/>
        </w:rPr>
        <w:t>Who will be the beneficiaries of the data?</w:t>
      </w:r>
    </w:p>
    <w:p w:rsidR="0083690F" w:rsidRPr="0009725E" w:rsidRDefault="0083690F" w:rsidP="0083690F">
      <w:pPr>
        <w:pStyle w:val="ExpandedBullet"/>
        <w:numPr>
          <w:ilvl w:val="0"/>
          <w:numId w:val="33"/>
        </w:numPr>
        <w:tabs>
          <w:tab w:val="clear" w:pos="360"/>
          <w:tab w:val="clear" w:pos="403"/>
        </w:tabs>
        <w:spacing w:after="0" w:line="276" w:lineRule="auto"/>
        <w:ind w:left="720"/>
        <w:rPr>
          <w:rFonts w:ascii="Calibri" w:hAnsi="Calibri"/>
        </w:rPr>
      </w:pPr>
      <w:r w:rsidRPr="0009725E">
        <w:rPr>
          <w:rFonts w:ascii="Calibri" w:hAnsi="Calibri"/>
        </w:rPr>
        <w:t>Is a particular stream flow measurement methodology or instrument preferred?</w:t>
      </w:r>
    </w:p>
    <w:p w:rsidR="0083690F" w:rsidRPr="0009725E" w:rsidRDefault="0083690F" w:rsidP="0083690F">
      <w:pPr>
        <w:pStyle w:val="ExpandedBullet"/>
        <w:numPr>
          <w:ilvl w:val="0"/>
          <w:numId w:val="33"/>
        </w:numPr>
        <w:tabs>
          <w:tab w:val="clear" w:pos="360"/>
          <w:tab w:val="clear" w:pos="403"/>
        </w:tabs>
        <w:spacing w:after="0" w:line="276" w:lineRule="auto"/>
        <w:ind w:left="720"/>
        <w:rPr>
          <w:rFonts w:ascii="Calibri" w:hAnsi="Calibri"/>
        </w:rPr>
      </w:pPr>
      <w:r w:rsidRPr="0009725E">
        <w:rPr>
          <w:rFonts w:ascii="Calibri" w:hAnsi="Calibri"/>
        </w:rPr>
        <w:t>Are there any constraints such as access and land acquisition problems and cost limitations?</w:t>
      </w:r>
    </w:p>
    <w:p w:rsidR="0083690F" w:rsidRDefault="0083690F" w:rsidP="0083690F"/>
    <w:p w:rsidR="0083690F" w:rsidRPr="000A0E62" w:rsidRDefault="0083690F" w:rsidP="0083690F">
      <w:r>
        <w:t xml:space="preserve">Where measuring water level or discharge in a </w:t>
      </w:r>
      <w:proofErr w:type="spellStart"/>
      <w:r>
        <w:t>riverine</w:t>
      </w:r>
      <w:proofErr w:type="spellEnd"/>
      <w:r>
        <w:t xml:space="preserve"> network, the primary measurement is the water level (or stage) of the water body.  </w:t>
      </w:r>
      <w:r w:rsidRPr="000A0E62">
        <w:t xml:space="preserve">The shape, reliability and stability of the stage-discharge relationship are normally controlled by a section or reach of channel at, or downstream of the </w:t>
      </w:r>
      <w:r>
        <w:t>ga</w:t>
      </w:r>
      <w:r w:rsidR="00C93B63">
        <w:t>u</w:t>
      </w:r>
      <w:r>
        <w:t>ging</w:t>
      </w:r>
      <w:r w:rsidRPr="000A0E62">
        <w:t xml:space="preserve"> station, which is known as a </w:t>
      </w:r>
      <w:r w:rsidRPr="000A0E62">
        <w:rPr>
          <w:b/>
        </w:rPr>
        <w:t>control</w:t>
      </w:r>
      <w:r w:rsidRPr="000A0E62">
        <w:t xml:space="preserve">. In terms of open channel hydraulics a control is generally termed a </w:t>
      </w:r>
      <w:r w:rsidRPr="000A0E62">
        <w:rPr>
          <w:b/>
        </w:rPr>
        <w:t>section control</w:t>
      </w:r>
      <w:r w:rsidRPr="000A0E62">
        <w:t xml:space="preserve"> if critical flow occurs a short distance downstream from the </w:t>
      </w:r>
      <w:proofErr w:type="spellStart"/>
      <w:r>
        <w:t>gaging</w:t>
      </w:r>
      <w:proofErr w:type="spellEnd"/>
      <w:r w:rsidRPr="000A0E62">
        <w:t xml:space="preserve"> station. This can occur where a natural constriction or a downward break in channel slope occurs resulting from a rock outcrop or a local constriction in width caused by the construction of a bridge. If the stage-discharge relationship depends mainly on channel irregularities and friction downstream of the station then this is referred to as a </w:t>
      </w:r>
      <w:r w:rsidRPr="000A0E62">
        <w:rPr>
          <w:b/>
        </w:rPr>
        <w:lastRenderedPageBreak/>
        <w:t>channel control</w:t>
      </w:r>
      <w:r w:rsidRPr="000A0E62">
        <w:t xml:space="preserve">. This is the most common type of control in India. A </w:t>
      </w:r>
      <w:r w:rsidRPr="000A0E62">
        <w:rPr>
          <w:b/>
        </w:rPr>
        <w:t>complete control</w:t>
      </w:r>
      <w:r w:rsidRPr="000A0E62">
        <w:t xml:space="preserve"> is one which determines the stage-discharge relationship throughout the complete range of flow e.g. at a high waterfall. However, more commonly no single control is effective for the entire range and we then have a </w:t>
      </w:r>
      <w:r w:rsidRPr="000A0E62">
        <w:rPr>
          <w:b/>
        </w:rPr>
        <w:t>compound control</w:t>
      </w:r>
      <w:r w:rsidRPr="000A0E62">
        <w:t xml:space="preserve">. This could be a combination of a section control at low stages and channel control for high stages. A control is permanent if the stage-discharge relationship it defines does not change with </w:t>
      </w:r>
      <w:proofErr w:type="gramStart"/>
      <w:r w:rsidRPr="000A0E62">
        <w:t>time,</w:t>
      </w:r>
      <w:proofErr w:type="gramEnd"/>
      <w:r w:rsidRPr="000A0E62">
        <w:t xml:space="preserve"> otherwise it is referred to as a </w:t>
      </w:r>
      <w:r w:rsidRPr="000A0E62">
        <w:rPr>
          <w:b/>
        </w:rPr>
        <w:t>shifting control</w:t>
      </w:r>
      <w:r w:rsidRPr="000A0E62">
        <w:t>.</w:t>
      </w:r>
    </w:p>
    <w:p w:rsidR="0083690F" w:rsidRPr="000A0E62" w:rsidRDefault="0083690F" w:rsidP="0083690F">
      <w:r w:rsidRPr="000A0E62">
        <w:t xml:space="preserve">Controls can be </w:t>
      </w:r>
      <w:r w:rsidRPr="000A0E62">
        <w:rPr>
          <w:b/>
        </w:rPr>
        <w:t>natural</w:t>
      </w:r>
      <w:r w:rsidRPr="000A0E62">
        <w:t xml:space="preserve"> or </w:t>
      </w:r>
      <w:r w:rsidRPr="000A0E62">
        <w:rPr>
          <w:b/>
        </w:rPr>
        <w:t>artificial</w:t>
      </w:r>
      <w:r w:rsidRPr="000A0E62">
        <w:t xml:space="preserve"> (manmade for flow measurement purposes). </w:t>
      </w:r>
      <w:r w:rsidRPr="000A0E62">
        <w:rPr>
          <w:b/>
        </w:rPr>
        <w:t>Artificial controls</w:t>
      </w:r>
      <w:r w:rsidRPr="000A0E62">
        <w:t xml:space="preserve"> may be purpose</w:t>
      </w:r>
      <w:r w:rsidR="00C93B63">
        <w:t>ly</w:t>
      </w:r>
      <w:r w:rsidRPr="000A0E62">
        <w:t xml:space="preserve"> built flow measurement structures, which have a theoretical stage - discharge relationship unique to the structure. As such</w:t>
      </w:r>
      <w:r w:rsidR="00C93B63">
        <w:t>,</w:t>
      </w:r>
      <w:r w:rsidRPr="000A0E62">
        <w:t xml:space="preserve"> it is not necessary to undertake a large number of current meter </w:t>
      </w:r>
      <w:r>
        <w:t>reading</w:t>
      </w:r>
      <w:r w:rsidRPr="000A0E62">
        <w:t xml:space="preserve">s in order to define the stage - discharge relationship. However, the theoretical relationships should be checked over the full range of flows. Reservoir spillways, control weirs and </w:t>
      </w:r>
      <w:proofErr w:type="spellStart"/>
      <w:r w:rsidRPr="000A0E62">
        <w:t>anicuts</w:t>
      </w:r>
      <w:proofErr w:type="spellEnd"/>
      <w:r w:rsidRPr="000A0E62">
        <w:t xml:space="preserve"> frequently come into the ‘artificial’ category, even though they have not been </w:t>
      </w:r>
      <w:proofErr w:type="spellStart"/>
      <w:r w:rsidR="00C93B63">
        <w:t>intentionally</w:t>
      </w:r>
      <w:r w:rsidRPr="000A0E62">
        <w:t>built</w:t>
      </w:r>
      <w:proofErr w:type="spellEnd"/>
      <w:r w:rsidRPr="000A0E62">
        <w:t xml:space="preserve"> for flow measurement purposes, since it is often possible to derive theoretical stage-discharge relationships. Structures, which have not been constructed for the purpose of flow measurement such as bridges, floodway channels and drifts, are not considered as artificial controls since they normally require full calibration.</w:t>
      </w:r>
    </w:p>
    <w:p w:rsidR="0083690F" w:rsidRDefault="0083690F" w:rsidP="0083690F">
      <w:r w:rsidRPr="000A0E62">
        <w:t>Stage</w:t>
      </w:r>
      <w:r>
        <w:t>-</w:t>
      </w:r>
      <w:r w:rsidRPr="000A0E62">
        <w:t xml:space="preserve">discharge </w:t>
      </w:r>
      <w:r>
        <w:t>ga</w:t>
      </w:r>
      <w:r w:rsidR="00C93B63">
        <w:t>u</w:t>
      </w:r>
      <w:r>
        <w:t>ging</w:t>
      </w:r>
      <w:r w:rsidRPr="000A0E62">
        <w:t xml:space="preserve"> stations such as natural controls and non-purpose built structures, which require current meter </w:t>
      </w:r>
      <w:r>
        <w:t>ga</w:t>
      </w:r>
      <w:r w:rsidR="00C93B63">
        <w:t>u</w:t>
      </w:r>
      <w:r>
        <w:t>ging</w:t>
      </w:r>
      <w:r w:rsidRPr="000A0E62">
        <w:t xml:space="preserve"> to define the stage-discharge relationship are often referred to as </w:t>
      </w:r>
      <w:r w:rsidRPr="000A0E62">
        <w:rPr>
          <w:b/>
        </w:rPr>
        <w:t xml:space="preserve">rated </w:t>
      </w:r>
      <w:proofErr w:type="spellStart"/>
      <w:r w:rsidRPr="000A0E62">
        <w:rPr>
          <w:b/>
        </w:rPr>
        <w:t>sections</w:t>
      </w:r>
      <w:r w:rsidRPr="000A0E62">
        <w:t>.The</w:t>
      </w:r>
      <w:proofErr w:type="spellEnd"/>
      <w:r w:rsidRPr="000A0E62">
        <w:t xml:space="preserve"> two most important attributes of a control are </w:t>
      </w:r>
      <w:r w:rsidRPr="000A0E62">
        <w:rPr>
          <w:b/>
        </w:rPr>
        <w:t>stability</w:t>
      </w:r>
      <w:r w:rsidRPr="000A0E62">
        <w:t xml:space="preserve"> and </w:t>
      </w:r>
      <w:r w:rsidRPr="000A0E62">
        <w:rPr>
          <w:b/>
        </w:rPr>
        <w:t>sensitivity</w:t>
      </w:r>
      <w:r w:rsidRPr="000A0E62">
        <w:t xml:space="preserve"> (the two “S”s). If the control is stable the stage-discharge relation will be stable. It is also important that the control is sensitive, i.e. small changes in water level should correspond to relatively small changes in discharge. It is a primary requirement for stage-discharge </w:t>
      </w:r>
      <w:proofErr w:type="spellStart"/>
      <w:r>
        <w:t>gaging</w:t>
      </w:r>
      <w:proofErr w:type="spellEnd"/>
      <w:r w:rsidRPr="000A0E62">
        <w:t xml:space="preserve"> stations that the rating relationship should be as sensitive over as wide a range of flows as possible. In other words, any change in the recorded water level should correspond to a relatively limited (in percentage rather than absolute terms) change in flow</w:t>
      </w:r>
      <w:r>
        <w:t>.</w:t>
      </w:r>
    </w:p>
    <w:p w:rsidR="0083690F" w:rsidRPr="001B0DDD" w:rsidRDefault="0083690F" w:rsidP="0083690F">
      <w:pPr>
        <w:spacing w:after="0"/>
      </w:pPr>
    </w:p>
    <w:p w:rsidR="009516D2" w:rsidRDefault="009516D2" w:rsidP="00354B41">
      <w:pPr>
        <w:rPr>
          <w:rFonts w:asciiTheme="majorHAnsi" w:eastAsiaTheme="majorEastAsia" w:hAnsiTheme="majorHAnsi"/>
          <w:color w:val="365F91" w:themeColor="accent1" w:themeShade="BF"/>
          <w:sz w:val="28"/>
          <w:szCs w:val="28"/>
        </w:rPr>
      </w:pPr>
      <w:r>
        <w:br w:type="page"/>
      </w:r>
    </w:p>
    <w:p w:rsidR="00D32960" w:rsidRDefault="00D32960" w:rsidP="00354B41">
      <w:pPr>
        <w:pStyle w:val="Heading1"/>
      </w:pPr>
      <w:bookmarkStart w:id="123" w:name="_Toc453927607"/>
      <w:r>
        <w:lastRenderedPageBreak/>
        <w:t>Discharge Measurement</w:t>
      </w:r>
      <w:bookmarkEnd w:id="123"/>
    </w:p>
    <w:p w:rsidR="00FA121A" w:rsidRDefault="00FA121A" w:rsidP="00354B41">
      <w:pPr>
        <w:pStyle w:val="Heading2"/>
      </w:pPr>
      <w:bookmarkStart w:id="124" w:name="_Toc453927608"/>
      <w:r>
        <w:t>Introduction</w:t>
      </w:r>
      <w:bookmarkEnd w:id="124"/>
    </w:p>
    <w:p w:rsidR="00FA121A" w:rsidRPr="00354B41" w:rsidRDefault="00FA121A" w:rsidP="00FA121A">
      <w:pPr>
        <w:pStyle w:val="NoSpacing"/>
        <w:rPr>
          <w:rFonts w:ascii="Times New Roman" w:hAnsi="Times New Roman"/>
        </w:rPr>
      </w:pPr>
      <w:r w:rsidRPr="00354B41">
        <w:rPr>
          <w:rFonts w:ascii="Times New Roman" w:hAnsi="Times New Roman"/>
        </w:rPr>
        <w:t>River discharge is the volume of water passing a specified cross section at a given instant in time.  The units of discharge are commonly expressed as cubic feet per second (cusecs) or cubic meters per second (</w:t>
      </w:r>
      <w:proofErr w:type="spellStart"/>
      <w:r w:rsidRPr="00354B41">
        <w:rPr>
          <w:rFonts w:ascii="Times New Roman" w:hAnsi="Times New Roman"/>
        </w:rPr>
        <w:t>cumecs</w:t>
      </w:r>
      <w:proofErr w:type="spellEnd"/>
      <w:r w:rsidRPr="00354B41">
        <w:rPr>
          <w:rFonts w:ascii="Times New Roman" w:hAnsi="Times New Roman"/>
        </w:rPr>
        <w:t>). Discharge is the most common parameter that is monitored in rivers and is used in various types of statistical analyses for assessing trends and flow frequencies, as input useful for the operation of dams designed for irrigation water supply or hydroelectric generation, and as model input by water resource managers, design engineers, planners, and flood emergency coordinators.</w:t>
      </w:r>
    </w:p>
    <w:p w:rsidR="00FA121A" w:rsidRPr="00354B41" w:rsidRDefault="00FA121A" w:rsidP="00FA121A">
      <w:pPr>
        <w:pStyle w:val="NoSpacing"/>
        <w:rPr>
          <w:rFonts w:ascii="Times New Roman" w:hAnsi="Times New Roman"/>
        </w:rPr>
      </w:pPr>
    </w:p>
    <w:p w:rsidR="00FA121A" w:rsidRPr="00354B41" w:rsidRDefault="00FA121A" w:rsidP="00FA121A">
      <w:pPr>
        <w:pStyle w:val="NoSpacing"/>
        <w:rPr>
          <w:rFonts w:ascii="Times New Roman" w:hAnsi="Times New Roman"/>
        </w:rPr>
      </w:pPr>
      <w:r w:rsidRPr="00354B41">
        <w:rPr>
          <w:rFonts w:ascii="Times New Roman" w:hAnsi="Times New Roman"/>
        </w:rPr>
        <w:t xml:space="preserve">In the typical river setting the discharge is directly correlated to the water level, also known as the river stage. Since it is relatively easy to directly monitor water level using a variety of sensors the most common practice for determining discharge is to continuously monitor stage and convert it to discharge using what is known as the stage-discharge rating or simply the “rating”. Ratings are developed by making instantaneous discharge measurements using various types of instruments over a range of flow conditions. These instruments are called “flow meters” or “current profilers” and are designed to measure the velocity of water at different points in the cross section. Discharge is computed by multiplying the average cross-sectional velocity by the total river cross-sectional area. The pairs of stage and their associated discharge values over a wide range of flow conditions are plotted and a graphical or mathematical relation between stage and discharge is developed otherwise known as the rating (figure 4.1). </w:t>
      </w:r>
    </w:p>
    <w:p w:rsidR="00085766" w:rsidRDefault="009C0326" w:rsidP="00354B41">
      <w:r>
        <w:rPr>
          <w:noProof/>
        </w:rPr>
        <w:drawing>
          <wp:inline distT="0" distB="0" distL="0" distR="0">
            <wp:extent cx="4953000" cy="3457575"/>
            <wp:effectExtent l="0" t="0" r="0" b="0"/>
            <wp:docPr id="16" name="Picture 10" descr="Description: Description: https://lodore.files.wordpress.com/2010/09/ratingcurve.jpg?w=520&amp;h=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https://lodore.files.wordpress.com/2010/09/ratingcurve.jpg?w=520&amp;h=363"/>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457575"/>
                    </a:xfrm>
                    <a:prstGeom prst="rect">
                      <a:avLst/>
                    </a:prstGeom>
                    <a:noFill/>
                    <a:ln>
                      <a:noFill/>
                    </a:ln>
                  </pic:spPr>
                </pic:pic>
              </a:graphicData>
            </a:graphic>
          </wp:inline>
        </w:drawing>
      </w:r>
    </w:p>
    <w:p w:rsidR="00FA121A" w:rsidRDefault="00085766" w:rsidP="00354B41">
      <w:pPr>
        <w:pStyle w:val="Caption"/>
        <w:rPr>
          <w:rFonts w:asciiTheme="majorHAnsi" w:hAnsiTheme="majorHAnsi"/>
        </w:rPr>
      </w:pPr>
      <w:bookmarkStart w:id="125" w:name="_Toc420068111"/>
      <w:proofErr w:type="gramStart"/>
      <w:r>
        <w:t xml:space="preserve">Figure </w:t>
      </w:r>
      <w:fldSimple w:instr=" STYLEREF 1 \s ">
        <w:r w:rsidR="00035514">
          <w:rPr>
            <w:noProof/>
          </w:rPr>
          <w:t>5</w:t>
        </w:r>
      </w:fldSimple>
      <w:r w:rsidR="00035514">
        <w:t>.</w:t>
      </w:r>
      <w:proofErr w:type="gramEnd"/>
      <w:r w:rsidR="00644EE1">
        <w:fldChar w:fldCharType="begin"/>
      </w:r>
      <w:r w:rsidR="009A022D">
        <w:instrText xml:space="preserve"> SEQ Figure \* ARABIC \s 1 </w:instrText>
      </w:r>
      <w:r w:rsidR="00644EE1">
        <w:fldChar w:fldCharType="separate"/>
      </w:r>
      <w:proofErr w:type="gramStart"/>
      <w:r w:rsidR="00035514">
        <w:rPr>
          <w:noProof/>
        </w:rPr>
        <w:t>1</w:t>
      </w:r>
      <w:r w:rsidR="00644EE1">
        <w:rPr>
          <w:noProof/>
        </w:rPr>
        <w:fldChar w:fldCharType="end"/>
      </w:r>
      <w:r w:rsidRPr="005F5ADA">
        <w:t>Graph showing a typical stage-discharge rating curve with separate low-flow portion of the curve shown in the inset.</w:t>
      </w:r>
      <w:bookmarkEnd w:id="125"/>
      <w:proofErr w:type="gramEnd"/>
    </w:p>
    <w:p w:rsidR="00FA121A" w:rsidRDefault="00FA121A" w:rsidP="00354B41">
      <w:r>
        <w:t xml:space="preserve">The rating is used to compute continuous discharge </w:t>
      </w:r>
      <w:proofErr w:type="gramStart"/>
      <w:r>
        <w:t>from  water</w:t>
      </w:r>
      <w:proofErr w:type="gramEnd"/>
      <w:r>
        <w:t xml:space="preserve"> levels that are monitored using pressure transducers, bubblers, floats, radars, or other instruments.</w:t>
      </w:r>
    </w:p>
    <w:p w:rsidR="00FA121A" w:rsidRDefault="00FA121A" w:rsidP="00354B41">
      <w:pPr>
        <w:pStyle w:val="Heading2"/>
      </w:pPr>
      <w:bookmarkStart w:id="126" w:name="_Toc453927609"/>
      <w:r>
        <w:lastRenderedPageBreak/>
        <w:t>Measurement of Discharge</w:t>
      </w:r>
      <w:bookmarkEnd w:id="126"/>
    </w:p>
    <w:p w:rsidR="00FA121A" w:rsidRPr="00354B41" w:rsidRDefault="00FA121A" w:rsidP="00FA121A">
      <w:pPr>
        <w:pStyle w:val="NoSpacing"/>
        <w:rPr>
          <w:rFonts w:ascii="Times New Roman" w:hAnsi="Times New Roman"/>
        </w:rPr>
      </w:pPr>
      <w:r w:rsidRPr="00354B41">
        <w:rPr>
          <w:rFonts w:ascii="Times New Roman" w:hAnsi="Times New Roman"/>
        </w:rPr>
        <w:t>Discharge is computed by multiplying the mean velocity of a river cross section by the area of the channel at the same location where velocity is measured. Measuring the velocity in a river is typically accomplished using either a mechanical meter or an electronic instrument such as an acoustic Doppler current profiler. The cross-sectional area of the channel is determined by measuring the width and depth at multiple locations and summing these subsections to compute the total area.</w:t>
      </w:r>
      <w:r w:rsidRPr="00354B41">
        <w:rPr>
          <w:rFonts w:ascii="Times New Roman" w:hAnsi="Times New Roman"/>
        </w:rPr>
        <w:tab/>
      </w:r>
      <w:r w:rsidRPr="00354B41">
        <w:rPr>
          <w:rFonts w:ascii="Times New Roman" w:hAnsi="Times New Roman"/>
        </w:rPr>
        <w:tab/>
      </w:r>
      <w:r w:rsidRPr="00354B41">
        <w:rPr>
          <w:rFonts w:ascii="Times New Roman" w:hAnsi="Times New Roman"/>
        </w:rPr>
        <w:tab/>
      </w:r>
      <w:r w:rsidRPr="00354B41">
        <w:rPr>
          <w:rFonts w:ascii="Times New Roman" w:hAnsi="Times New Roman"/>
        </w:rPr>
        <w:tab/>
      </w:r>
      <w:r w:rsidRPr="00354B41">
        <w:rPr>
          <w:rFonts w:ascii="Times New Roman" w:hAnsi="Times New Roman"/>
        </w:rPr>
        <w:tab/>
      </w:r>
      <w:r w:rsidRPr="00354B41">
        <w:rPr>
          <w:rFonts w:ascii="Times New Roman" w:hAnsi="Times New Roman"/>
        </w:rPr>
        <w:tab/>
      </w:r>
    </w:p>
    <w:p w:rsidR="00FA121A" w:rsidRDefault="00FA121A" w:rsidP="00354B41">
      <w:pPr>
        <w:pStyle w:val="Heading2"/>
      </w:pPr>
      <w:bookmarkStart w:id="127" w:name="_Toc453927610"/>
      <w:r>
        <w:t>Instrumentation</w:t>
      </w:r>
      <w:bookmarkEnd w:id="127"/>
    </w:p>
    <w:p w:rsidR="00085766" w:rsidRDefault="00085766" w:rsidP="00354B41">
      <w:pPr>
        <w:pStyle w:val="Heading3"/>
      </w:pPr>
      <w:bookmarkStart w:id="128" w:name="_Toc453927611"/>
      <w:r>
        <w:t>Mechanical Meters</w:t>
      </w:r>
      <w:bookmarkEnd w:id="128"/>
    </w:p>
    <w:p w:rsidR="00085766" w:rsidRPr="00085766" w:rsidRDefault="00085766" w:rsidP="00354B41"/>
    <w:p w:rsidR="00FA121A" w:rsidRPr="00354B41" w:rsidRDefault="00FA121A" w:rsidP="00FA121A">
      <w:pPr>
        <w:pStyle w:val="NoSpacing"/>
        <w:rPr>
          <w:rFonts w:ascii="Times New Roman" w:hAnsi="Times New Roman"/>
        </w:rPr>
      </w:pPr>
      <w:r w:rsidRPr="00354B41">
        <w:rPr>
          <w:rFonts w:ascii="Times New Roman" w:hAnsi="Times New Roman"/>
        </w:rPr>
        <w:t xml:space="preserve">Discharge has traditionally been measured by means of a mechanical meter comprised of cups or a propeller that rotate at a speed equal to the velocity of the water and fins that align the meter so that it is parallel to the flow (figure 4.2). </w:t>
      </w:r>
    </w:p>
    <w:p w:rsidR="00FA121A" w:rsidRDefault="00FA121A" w:rsidP="00FA121A">
      <w:pPr>
        <w:pStyle w:val="NoSpacing"/>
      </w:pPr>
    </w:p>
    <w:p w:rsidR="00085766" w:rsidRDefault="009C0326" w:rsidP="00085766">
      <w:pPr>
        <w:pStyle w:val="NoSpacing"/>
        <w:keepNext/>
        <w:jc w:val="center"/>
      </w:pPr>
      <w:r>
        <w:rPr>
          <w:noProof/>
        </w:rPr>
        <w:drawing>
          <wp:inline distT="0" distB="0" distL="0" distR="0">
            <wp:extent cx="3333750" cy="2343150"/>
            <wp:effectExtent l="0" t="0" r="0" b="0"/>
            <wp:docPr id="17" name="Picture 9" descr="Description: Description: http://www.usbr.gov/pmts/hydraulics_lab/pubs/wmm/fig/F10_1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http://www.usbr.gov/pmts/hydraulics_lab/pubs/wmm/fig/F10_13L.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343150"/>
                    </a:xfrm>
                    <a:prstGeom prst="rect">
                      <a:avLst/>
                    </a:prstGeom>
                    <a:noFill/>
                    <a:ln>
                      <a:noFill/>
                    </a:ln>
                  </pic:spPr>
                </pic:pic>
              </a:graphicData>
            </a:graphic>
          </wp:inline>
        </w:drawing>
      </w:r>
    </w:p>
    <w:p w:rsidR="00FA121A" w:rsidRDefault="00085766" w:rsidP="00354B41">
      <w:pPr>
        <w:pStyle w:val="Caption"/>
      </w:pPr>
      <w:bookmarkStart w:id="129" w:name="_Toc420068112"/>
      <w:proofErr w:type="gramStart"/>
      <w:r>
        <w:t xml:space="preserve">Figure </w:t>
      </w:r>
      <w:fldSimple w:instr=" STYLEREF 1 \s ">
        <w:r w:rsidR="00035514">
          <w:rPr>
            <w:noProof/>
          </w:rPr>
          <w:t>5</w:t>
        </w:r>
      </w:fldSimple>
      <w:r w:rsidR="00035514">
        <w:t>.</w:t>
      </w:r>
      <w:proofErr w:type="gramEnd"/>
      <w:r w:rsidR="00644EE1">
        <w:fldChar w:fldCharType="begin"/>
      </w:r>
      <w:r w:rsidR="009A022D">
        <w:instrText xml:space="preserve"> SEQ Figure \* ARABIC \s 1 </w:instrText>
      </w:r>
      <w:r w:rsidR="00644EE1">
        <w:fldChar w:fldCharType="separate"/>
      </w:r>
      <w:proofErr w:type="gramStart"/>
      <w:r w:rsidR="00035514">
        <w:rPr>
          <w:noProof/>
        </w:rPr>
        <w:t>2</w:t>
      </w:r>
      <w:r w:rsidR="00644EE1">
        <w:rPr>
          <w:noProof/>
        </w:rPr>
        <w:fldChar w:fldCharType="end"/>
      </w:r>
      <w:r w:rsidRPr="00E8700F">
        <w:t>Typical mechanical meter used for measuring discharge.</w:t>
      </w:r>
      <w:bookmarkEnd w:id="129"/>
      <w:proofErr w:type="gramEnd"/>
    </w:p>
    <w:p w:rsidR="00FA121A" w:rsidRDefault="00FA121A" w:rsidP="00FA121A">
      <w:pPr>
        <w:pStyle w:val="NoSpacing"/>
      </w:pPr>
    </w:p>
    <w:p w:rsidR="00FA121A" w:rsidRPr="00354B41" w:rsidRDefault="00FA121A" w:rsidP="00FA121A">
      <w:pPr>
        <w:pStyle w:val="NoSpacing"/>
        <w:rPr>
          <w:rFonts w:ascii="Times New Roman" w:hAnsi="Times New Roman"/>
        </w:rPr>
      </w:pPr>
      <w:r w:rsidRPr="00354B41">
        <w:rPr>
          <w:rFonts w:ascii="Times New Roman" w:hAnsi="Times New Roman"/>
        </w:rPr>
        <w:t>The meter is lowered into the water column on a cable in larger streams or fixed to a rod as shown in figure 4.2 for measuring discharge in smaller streams that can be waded. The velocities are obtained from a lookup table based on the number of revolutions of the meter over a period of time, usually between 40 and 60 seconds. This is done at a number of locations across the channel and the velocities are then averaged to determine a representative cross-sectional velocity. The cross-sectional area is determined by measuring the depth and width of the channel at the same time that velocities are being observed. The final value of instantaneous discharge (Q) is derived by multiplying the cross-sectional area (A) by the average cross-sectional velocity (V) as given in the commonly used equation for discharge Q=A*V.</w:t>
      </w:r>
    </w:p>
    <w:p w:rsidR="00FA121A" w:rsidRDefault="00FA121A" w:rsidP="00FA121A">
      <w:pPr>
        <w:pStyle w:val="NoSpacing"/>
      </w:pPr>
    </w:p>
    <w:p w:rsidR="00FA121A" w:rsidRDefault="00FA121A" w:rsidP="00354B41">
      <w:pPr>
        <w:pStyle w:val="Heading3"/>
      </w:pPr>
      <w:bookmarkStart w:id="130" w:name="_Toc453927612"/>
      <w:r>
        <w:t>Acoustic Doppler Current Profilers</w:t>
      </w:r>
      <w:bookmarkEnd w:id="130"/>
    </w:p>
    <w:p w:rsidR="00FA121A" w:rsidRPr="00354B41" w:rsidRDefault="00FA121A" w:rsidP="00FA121A">
      <w:pPr>
        <w:pStyle w:val="NoSpacing"/>
        <w:rPr>
          <w:rFonts w:ascii="Times New Roman" w:hAnsi="Times New Roman"/>
        </w:rPr>
      </w:pPr>
      <w:r w:rsidRPr="00354B41">
        <w:rPr>
          <w:rFonts w:ascii="Times New Roman" w:hAnsi="Times New Roman"/>
        </w:rPr>
        <w:t xml:space="preserve">For the past 25 years a new technology that relies on the Doppler principle has been developed and is now becoming the standard method for measurement of discharge in rivers. Measurement instruments based on this technology are typically called Acoustic Doppler Current Profilers or ADCPs (figure 4.3). </w:t>
      </w:r>
    </w:p>
    <w:p w:rsidR="00FA121A" w:rsidRDefault="00FA121A" w:rsidP="00FA121A">
      <w:pPr>
        <w:pStyle w:val="NoSpacing"/>
      </w:pPr>
    </w:p>
    <w:p w:rsidR="00FA121A" w:rsidRDefault="00FA121A" w:rsidP="00FA121A">
      <w:pPr>
        <w:pStyle w:val="NoSpacing"/>
      </w:pPr>
    </w:p>
    <w:p w:rsidR="00085766" w:rsidRDefault="009C0326" w:rsidP="00085766">
      <w:pPr>
        <w:pStyle w:val="NoSpacing"/>
        <w:keepNext/>
        <w:jc w:val="center"/>
      </w:pPr>
      <w:r>
        <w:rPr>
          <w:noProof/>
        </w:rPr>
        <w:lastRenderedPageBreak/>
        <w:drawing>
          <wp:inline distT="0" distB="0" distL="0" distR="0">
            <wp:extent cx="2628900" cy="1876425"/>
            <wp:effectExtent l="0" t="0" r="0" b="0"/>
            <wp:docPr id="18" name="Picture 7" descr="Description: Description: 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rio"/>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67" t="3317" r="2667" b="3317"/>
                    <a:stretch>
                      <a:fillRect/>
                    </a:stretch>
                  </pic:blipFill>
                  <pic:spPr bwMode="auto">
                    <a:xfrm>
                      <a:off x="0" y="0"/>
                      <a:ext cx="2628900" cy="1876425"/>
                    </a:xfrm>
                    <a:prstGeom prst="rect">
                      <a:avLst/>
                    </a:prstGeom>
                    <a:noFill/>
                    <a:ln>
                      <a:noFill/>
                    </a:ln>
                  </pic:spPr>
                </pic:pic>
              </a:graphicData>
            </a:graphic>
          </wp:inline>
        </w:drawing>
      </w:r>
    </w:p>
    <w:p w:rsidR="00FA121A" w:rsidRDefault="00085766" w:rsidP="00354B41">
      <w:pPr>
        <w:pStyle w:val="Caption"/>
      </w:pPr>
      <w:bookmarkStart w:id="131" w:name="_Toc420068113"/>
      <w:proofErr w:type="gramStart"/>
      <w:r>
        <w:t xml:space="preserve">Figure </w:t>
      </w:r>
      <w:fldSimple w:instr=" STYLEREF 1 \s ">
        <w:r w:rsidR="00035514">
          <w:rPr>
            <w:noProof/>
          </w:rPr>
          <w:t>5</w:t>
        </w:r>
      </w:fldSimple>
      <w:r w:rsidR="00035514">
        <w:t>.</w:t>
      </w:r>
      <w:proofErr w:type="gramEnd"/>
      <w:r w:rsidR="00644EE1">
        <w:fldChar w:fldCharType="begin"/>
      </w:r>
      <w:r w:rsidR="009A022D">
        <w:instrText xml:space="preserve"> SEQ Figure \* ARABIC \s 1 </w:instrText>
      </w:r>
      <w:r w:rsidR="00644EE1">
        <w:fldChar w:fldCharType="separate"/>
      </w:r>
      <w:proofErr w:type="gramStart"/>
      <w:r w:rsidR="00035514">
        <w:rPr>
          <w:noProof/>
        </w:rPr>
        <w:t>3</w:t>
      </w:r>
      <w:r w:rsidR="00644EE1">
        <w:rPr>
          <w:noProof/>
        </w:rPr>
        <w:fldChar w:fldCharType="end"/>
      </w:r>
      <w:r w:rsidRPr="00DE5583">
        <w:t>Acoustic Doppler Current Profiler</w:t>
      </w:r>
      <w:bookmarkEnd w:id="131"/>
      <w:proofErr w:type="gramEnd"/>
    </w:p>
    <w:p w:rsidR="00FA121A" w:rsidRDefault="00FA121A" w:rsidP="00FA121A">
      <w:pPr>
        <w:pStyle w:val="NoSpacing"/>
      </w:pPr>
    </w:p>
    <w:p w:rsidR="00FA121A" w:rsidRPr="00354B41" w:rsidRDefault="00FA121A" w:rsidP="00FA121A">
      <w:pPr>
        <w:pStyle w:val="NoSpacing"/>
        <w:rPr>
          <w:rFonts w:ascii="Times New Roman" w:hAnsi="Times New Roman"/>
        </w:rPr>
      </w:pPr>
      <w:r w:rsidRPr="00354B41">
        <w:rPr>
          <w:rFonts w:ascii="Times New Roman" w:hAnsi="Times New Roman"/>
        </w:rPr>
        <w:t xml:space="preserve">The benefits of ADCPs over mechanical meters are 1) they measure velocity at many more locations throughout the channel’s cross section and 2) they simultaneously measure the width and depth of the channel thereby computing cross-sectional area in real-time as velocities are being collected. These devices are typically deployed from a small float that is towed across the channel on the end of a tether line (figure 4.4) or they are mounted to the side of a boat. </w:t>
      </w:r>
    </w:p>
    <w:p w:rsidR="00FA121A" w:rsidRDefault="00FA121A" w:rsidP="00FA121A">
      <w:pPr>
        <w:pStyle w:val="NoSpacing"/>
      </w:pPr>
    </w:p>
    <w:p w:rsidR="00FA121A" w:rsidRDefault="00FA121A" w:rsidP="00FA121A">
      <w:pPr>
        <w:pStyle w:val="NoSpacing"/>
      </w:pPr>
    </w:p>
    <w:p w:rsidR="00085766" w:rsidRDefault="009C0326" w:rsidP="00085766">
      <w:pPr>
        <w:pStyle w:val="NoSpacing"/>
        <w:keepNext/>
        <w:jc w:val="center"/>
      </w:pPr>
      <w:r>
        <w:rPr>
          <w:noProof/>
        </w:rPr>
        <w:drawing>
          <wp:inline distT="0" distB="0" distL="0" distR="0">
            <wp:extent cx="3152775" cy="234315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379" t="26964" r="19781" b="15082"/>
                    <a:stretch>
                      <a:fillRect/>
                    </a:stretch>
                  </pic:blipFill>
                  <pic:spPr bwMode="auto">
                    <a:xfrm>
                      <a:off x="0" y="0"/>
                      <a:ext cx="3152775" cy="2343150"/>
                    </a:xfrm>
                    <a:prstGeom prst="rect">
                      <a:avLst/>
                    </a:prstGeom>
                    <a:noFill/>
                    <a:ln>
                      <a:noFill/>
                    </a:ln>
                  </pic:spPr>
                </pic:pic>
              </a:graphicData>
            </a:graphic>
          </wp:inline>
        </w:drawing>
      </w:r>
    </w:p>
    <w:p w:rsidR="00FA121A" w:rsidRDefault="00085766" w:rsidP="00354B41">
      <w:pPr>
        <w:pStyle w:val="Caption"/>
        <w:rPr>
          <w:noProof/>
        </w:rPr>
      </w:pPr>
      <w:bookmarkStart w:id="132" w:name="_Toc420068114"/>
      <w:proofErr w:type="gramStart"/>
      <w:r>
        <w:t xml:space="preserve">Figure </w:t>
      </w:r>
      <w:fldSimple w:instr=" STYLEREF 1 \s ">
        <w:r w:rsidR="00035514">
          <w:rPr>
            <w:noProof/>
          </w:rPr>
          <w:t>5</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4</w:t>
      </w:r>
      <w:r w:rsidR="00644EE1">
        <w:rPr>
          <w:noProof/>
        </w:rPr>
        <w:fldChar w:fldCharType="end"/>
      </w:r>
      <w:r w:rsidRPr="00FD03AD">
        <w:t>ADCP and tethered float</w:t>
      </w:r>
      <w:bookmarkEnd w:id="132"/>
    </w:p>
    <w:p w:rsidR="00FA121A" w:rsidRDefault="00FA121A" w:rsidP="00FA121A">
      <w:pPr>
        <w:pStyle w:val="NoSpacing"/>
        <w:jc w:val="center"/>
        <w:rPr>
          <w:noProof/>
        </w:rPr>
      </w:pPr>
    </w:p>
    <w:p w:rsidR="00FA121A" w:rsidRDefault="00FA121A" w:rsidP="00354B41"/>
    <w:p w:rsidR="00085766" w:rsidRDefault="00085766" w:rsidP="00354B41">
      <w:pPr>
        <w:rPr>
          <w:rFonts w:asciiTheme="majorHAnsi" w:eastAsiaTheme="majorEastAsia" w:hAnsiTheme="majorHAnsi"/>
          <w:color w:val="4F81BD" w:themeColor="accent1"/>
        </w:rPr>
      </w:pPr>
      <w:r>
        <w:br w:type="page"/>
      </w:r>
    </w:p>
    <w:p w:rsidR="00FA121A" w:rsidRDefault="00FA121A" w:rsidP="00354B41">
      <w:pPr>
        <w:pStyle w:val="Heading3"/>
      </w:pPr>
      <w:bookmarkStart w:id="133" w:name="_Toc453927613"/>
      <w:r>
        <w:lastRenderedPageBreak/>
        <w:t>Acoustic Doppler Velocity Meters</w:t>
      </w:r>
      <w:bookmarkEnd w:id="133"/>
    </w:p>
    <w:p w:rsidR="00FA121A" w:rsidRPr="00354B41" w:rsidRDefault="00FA121A" w:rsidP="00FA121A">
      <w:pPr>
        <w:pStyle w:val="NoSpacing"/>
        <w:rPr>
          <w:rFonts w:ascii="Times New Roman" w:hAnsi="Times New Roman"/>
        </w:rPr>
      </w:pPr>
      <w:r w:rsidRPr="00354B41">
        <w:rPr>
          <w:rFonts w:ascii="Times New Roman" w:hAnsi="Times New Roman"/>
        </w:rPr>
        <w:t xml:space="preserve">Another type of instrument using acoustic Doppler technology is the Acoustic Doppler Velocity Meter (ADVM) which is designed to be permanently mounted to the side or bottom of the channel (figure 4.5). </w:t>
      </w:r>
    </w:p>
    <w:p w:rsidR="00FA121A" w:rsidRDefault="00FA121A" w:rsidP="00FA121A">
      <w:pPr>
        <w:pStyle w:val="NoSpacing"/>
      </w:pPr>
    </w:p>
    <w:p w:rsidR="00085766" w:rsidRDefault="009C0326" w:rsidP="00085766">
      <w:pPr>
        <w:pStyle w:val="NoSpacing"/>
        <w:keepNext/>
        <w:jc w:val="center"/>
      </w:pPr>
      <w:r>
        <w:rPr>
          <w:noProof/>
        </w:rPr>
        <w:drawing>
          <wp:inline distT="0" distB="0" distL="0" distR="0">
            <wp:extent cx="1885950" cy="1524000"/>
            <wp:effectExtent l="0" t="0" r="0" b="0"/>
            <wp:docPr id="20" name="Picture 3" descr="Description: Description: SonTek-SL in a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SonTek-SL in a Canal"/>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524000"/>
                    </a:xfrm>
                    <a:prstGeom prst="rect">
                      <a:avLst/>
                    </a:prstGeom>
                    <a:noFill/>
                    <a:ln>
                      <a:noFill/>
                    </a:ln>
                  </pic:spPr>
                </pic:pic>
              </a:graphicData>
            </a:graphic>
          </wp:inline>
        </w:drawing>
      </w:r>
    </w:p>
    <w:p w:rsidR="00FA121A" w:rsidRDefault="00085766" w:rsidP="00354B41">
      <w:pPr>
        <w:pStyle w:val="Caption"/>
      </w:pPr>
      <w:bookmarkStart w:id="134" w:name="_Toc420068115"/>
      <w:proofErr w:type="gramStart"/>
      <w:r>
        <w:t xml:space="preserve">Figure </w:t>
      </w:r>
      <w:fldSimple w:instr=" STYLEREF 1 \s ">
        <w:r w:rsidR="00035514">
          <w:rPr>
            <w:noProof/>
          </w:rPr>
          <w:t>5</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5</w:t>
      </w:r>
      <w:r w:rsidR="00644EE1">
        <w:rPr>
          <w:noProof/>
        </w:rPr>
        <w:fldChar w:fldCharType="end"/>
      </w:r>
      <w:r w:rsidRPr="006F25FA">
        <w:t>Side-Mounted Acoustic Doppler Velocity Meter</w:t>
      </w:r>
      <w:bookmarkEnd w:id="134"/>
    </w:p>
    <w:p w:rsidR="00FA121A" w:rsidRPr="00354B41" w:rsidRDefault="00FA121A" w:rsidP="00FA121A">
      <w:pPr>
        <w:pStyle w:val="NoSpacing"/>
        <w:rPr>
          <w:rFonts w:ascii="Times New Roman" w:hAnsi="Times New Roman"/>
        </w:rPr>
      </w:pPr>
      <w:r w:rsidRPr="00354B41">
        <w:rPr>
          <w:rFonts w:ascii="Times New Roman" w:hAnsi="Times New Roman"/>
        </w:rPr>
        <w:t xml:space="preserve">These instruments measure velocity along multiple beams pointed across or through the water column depending upon the orientation of the ADVM transducers. This measured velocity can be correlated to mean channel velocity by means of an “index-velocity” rating which is similar to the stage-discharge rating (fig 4.6). </w:t>
      </w:r>
    </w:p>
    <w:p w:rsidR="00FA121A" w:rsidRDefault="00FA121A" w:rsidP="00FA121A">
      <w:pPr>
        <w:pStyle w:val="NoSpacing"/>
      </w:pPr>
    </w:p>
    <w:p w:rsidR="00085766" w:rsidRDefault="009C0326" w:rsidP="00085766">
      <w:pPr>
        <w:pStyle w:val="NoSpacing"/>
        <w:keepNext/>
        <w:jc w:val="center"/>
      </w:pPr>
      <w:r>
        <w:rPr>
          <w:noProof/>
        </w:rPr>
        <w:drawing>
          <wp:inline distT="0" distB="0" distL="0" distR="0">
            <wp:extent cx="3114675" cy="2647950"/>
            <wp:effectExtent l="0" t="0" r="0" b="0"/>
            <wp:docPr id="21" name="Picture 2" descr="Description: Description: http://sofia.usgs.gov/publications/sir/2004-5142/images/fig3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sofia.usgs.gov/publications/sir/2004-5142/images/fig3cx.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2647950"/>
                    </a:xfrm>
                    <a:prstGeom prst="rect">
                      <a:avLst/>
                    </a:prstGeom>
                    <a:noFill/>
                    <a:ln>
                      <a:noFill/>
                    </a:ln>
                  </pic:spPr>
                </pic:pic>
              </a:graphicData>
            </a:graphic>
          </wp:inline>
        </w:drawing>
      </w:r>
    </w:p>
    <w:p w:rsidR="00FA121A" w:rsidRDefault="00085766" w:rsidP="00354B41">
      <w:pPr>
        <w:pStyle w:val="Caption"/>
      </w:pPr>
      <w:bookmarkStart w:id="135" w:name="_Toc420068116"/>
      <w:proofErr w:type="gramStart"/>
      <w:r>
        <w:t xml:space="preserve">Figure </w:t>
      </w:r>
      <w:fldSimple w:instr=" STYLEREF 1 \s ">
        <w:r w:rsidR="00035514">
          <w:rPr>
            <w:noProof/>
          </w:rPr>
          <w:t>5</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6</w:t>
      </w:r>
      <w:r w:rsidR="00644EE1">
        <w:rPr>
          <w:noProof/>
        </w:rPr>
        <w:fldChar w:fldCharType="end"/>
      </w:r>
      <w:r w:rsidRPr="00887835">
        <w:t>Graph showing typical index-velocity rating</w:t>
      </w:r>
      <w:bookmarkEnd w:id="135"/>
    </w:p>
    <w:p w:rsidR="00FA121A" w:rsidRDefault="00FA121A" w:rsidP="00FA121A">
      <w:pPr>
        <w:pStyle w:val="NoSpacing"/>
      </w:pPr>
    </w:p>
    <w:p w:rsidR="00FA121A" w:rsidRPr="00354B41" w:rsidRDefault="00FA121A" w:rsidP="00FA121A">
      <w:pPr>
        <w:pStyle w:val="NoSpacing"/>
        <w:rPr>
          <w:rFonts w:ascii="Times New Roman" w:hAnsi="Times New Roman"/>
        </w:rPr>
      </w:pPr>
      <w:r w:rsidRPr="00354B41">
        <w:rPr>
          <w:rFonts w:ascii="Times New Roman" w:hAnsi="Times New Roman"/>
        </w:rPr>
        <w:t>The index velocity is continuously measured by the ADVM and converted to mean channel velocity by means of the index-velocity rating. A look-up table of cross-sectional area is derived from a survey of the channel geometry.  River discharge is computed by multiplying the mean channel velocity by the cross-sectional area. ADVMs are of particular usefulness in river environments where unsteady flow conditions occur that would prevent the use of a stage-discharge rating. An example would be in a tidally-affected river reach or at the inlet of a lake or reservoir where backwater influences from the downstream water body affect the river stage.</w:t>
      </w:r>
    </w:p>
    <w:p w:rsidR="00FA121A" w:rsidRDefault="00FA121A" w:rsidP="00FA121A">
      <w:pPr>
        <w:pStyle w:val="NoSpacing"/>
      </w:pPr>
    </w:p>
    <w:p w:rsidR="00FA121A" w:rsidRPr="00305A99" w:rsidRDefault="00FA121A" w:rsidP="00354B41">
      <w:pPr>
        <w:pStyle w:val="Heading2"/>
      </w:pPr>
      <w:bookmarkStart w:id="136" w:name="_Toc453927614"/>
      <w:r w:rsidRPr="00305A99">
        <w:lastRenderedPageBreak/>
        <w:t>Measurement Range and Frequency</w:t>
      </w:r>
      <w:bookmarkEnd w:id="136"/>
    </w:p>
    <w:p w:rsidR="00FA121A" w:rsidRPr="00354B41" w:rsidRDefault="00FA121A" w:rsidP="00FA121A">
      <w:pPr>
        <w:pStyle w:val="NoSpacing"/>
        <w:rPr>
          <w:rFonts w:ascii="Times New Roman" w:hAnsi="Times New Roman"/>
        </w:rPr>
      </w:pPr>
      <w:r w:rsidRPr="00354B41">
        <w:rPr>
          <w:rFonts w:ascii="Times New Roman" w:hAnsi="Times New Roman"/>
        </w:rPr>
        <w:t xml:space="preserve">Measurement of discharge over the entire range of flow conditions for a river is necessary to adequately define the rating for all expected conditions. Determining discharge by extrapolation below the lowest measurement or above the highest measurement introduces unknown uncertainty into the computed values and should be avoided when possible. Furthermore, relying on ratings that have been developed in the past and are not regularly checked for continuing accuracy will often result in computed discharges that are significantly in error. This is because channels in natural rivers change over time due to erosion, scour, and fill and these changes have a direct impact on the stage-discharge rating. For that reason it is necessary to establish a practice of making discharge measurements throughout the year and over a wide range of flow conditions for each gauging station. A good rule of thumb is to measure discharge at a station every 6 weeks resulting in approximately 8 or 9 measurements throughout the year. It is important that special efforts are made to make discharge measurements during the low-flow period and at or near the peak flow of the year. </w:t>
      </w:r>
    </w:p>
    <w:p w:rsidR="00FA121A" w:rsidRPr="00B52319" w:rsidRDefault="00FA121A" w:rsidP="00354B41">
      <w:pPr>
        <w:pStyle w:val="Heading2"/>
      </w:pPr>
      <w:bookmarkStart w:id="137" w:name="_Toc453927615"/>
      <w:r>
        <w:t xml:space="preserve">Gauging Station </w:t>
      </w:r>
      <w:r w:rsidRPr="00B52319">
        <w:t>Site Selection, Installation and Operation</w:t>
      </w:r>
      <w:bookmarkEnd w:id="137"/>
    </w:p>
    <w:p w:rsidR="00FA121A" w:rsidRDefault="00FA121A" w:rsidP="00FA121A">
      <w:pPr>
        <w:pStyle w:val="NoSpacing"/>
      </w:pPr>
    </w:p>
    <w:p w:rsidR="00FA121A" w:rsidRPr="0091366A" w:rsidRDefault="00FA121A" w:rsidP="00354B41">
      <w:pPr>
        <w:pStyle w:val="Heading3"/>
      </w:pPr>
      <w:bookmarkStart w:id="138" w:name="_Toc453927616"/>
      <w:r w:rsidRPr="0091366A">
        <w:t>Site Selection</w:t>
      </w:r>
      <w:bookmarkEnd w:id="138"/>
    </w:p>
    <w:p w:rsidR="00FA121A" w:rsidRPr="00354B41" w:rsidRDefault="00FA121A" w:rsidP="00FA121A">
      <w:pPr>
        <w:pStyle w:val="NoSpacing"/>
        <w:rPr>
          <w:rFonts w:ascii="Times New Roman" w:hAnsi="Times New Roman"/>
        </w:rPr>
      </w:pPr>
      <w:r w:rsidRPr="00354B41">
        <w:rPr>
          <w:rFonts w:ascii="Times New Roman" w:hAnsi="Times New Roman"/>
        </w:rPr>
        <w:t>In selecting a site for a new stream-gauging station the following considerations should be made.</w:t>
      </w:r>
    </w:p>
    <w:p w:rsidR="00FA121A" w:rsidRPr="00354B41" w:rsidRDefault="00FA121A" w:rsidP="00FA121A">
      <w:pPr>
        <w:pStyle w:val="NoSpacing"/>
        <w:rPr>
          <w:rFonts w:ascii="Times New Roman" w:hAnsi="Times New Roman"/>
        </w:rPr>
      </w:pPr>
    </w:p>
    <w:p w:rsidR="00FA121A" w:rsidRPr="00354B41" w:rsidRDefault="00FA121A" w:rsidP="00FA121A">
      <w:pPr>
        <w:pStyle w:val="NoSpacing"/>
        <w:numPr>
          <w:ilvl w:val="0"/>
          <w:numId w:val="16"/>
        </w:numPr>
        <w:jc w:val="left"/>
        <w:rPr>
          <w:rFonts w:ascii="Times New Roman" w:hAnsi="Times New Roman"/>
        </w:rPr>
      </w:pPr>
      <w:r w:rsidRPr="00354B41">
        <w:rPr>
          <w:rFonts w:ascii="Times New Roman" w:hAnsi="Times New Roman"/>
        </w:rPr>
        <w:t xml:space="preserve">The river is straight for a distance approximately equal to five channel widths upstream of the gauging station. This will result in water levels that are generally the same across the river at the location of the gauge and will avoid affects caused by </w:t>
      </w:r>
      <w:proofErr w:type="spellStart"/>
      <w:r w:rsidRPr="00354B41">
        <w:rPr>
          <w:rFonts w:ascii="Times New Roman" w:hAnsi="Times New Roman"/>
        </w:rPr>
        <w:t>superelevation</w:t>
      </w:r>
      <w:proofErr w:type="spellEnd"/>
      <w:r w:rsidRPr="00354B41">
        <w:rPr>
          <w:rFonts w:ascii="Times New Roman" w:hAnsi="Times New Roman"/>
        </w:rPr>
        <w:t xml:space="preserve"> of the water surface that commonly occur on the outside of river bends.</w:t>
      </w:r>
    </w:p>
    <w:p w:rsidR="00FA121A" w:rsidRPr="00354B41" w:rsidRDefault="00FA121A" w:rsidP="00FA121A">
      <w:pPr>
        <w:pStyle w:val="NoSpacing"/>
        <w:numPr>
          <w:ilvl w:val="0"/>
          <w:numId w:val="16"/>
        </w:numPr>
        <w:jc w:val="left"/>
        <w:rPr>
          <w:rFonts w:ascii="Times New Roman" w:hAnsi="Times New Roman"/>
        </w:rPr>
      </w:pPr>
      <w:r w:rsidRPr="00354B41">
        <w:rPr>
          <w:rFonts w:ascii="Times New Roman" w:hAnsi="Times New Roman"/>
        </w:rPr>
        <w:t xml:space="preserve">The flow in the river is confined to a single channel at all stages with no flow bypassing the location of the gauging station in a separate channel. </w:t>
      </w:r>
    </w:p>
    <w:p w:rsidR="00FA121A" w:rsidRPr="00354B41" w:rsidRDefault="00FA121A" w:rsidP="00FA121A">
      <w:pPr>
        <w:pStyle w:val="NoSpacing"/>
        <w:numPr>
          <w:ilvl w:val="0"/>
          <w:numId w:val="16"/>
        </w:numPr>
        <w:jc w:val="left"/>
        <w:rPr>
          <w:rFonts w:ascii="Times New Roman" w:hAnsi="Times New Roman"/>
        </w:rPr>
      </w:pPr>
      <w:r w:rsidRPr="00354B41">
        <w:rPr>
          <w:rFonts w:ascii="Times New Roman" w:hAnsi="Times New Roman"/>
        </w:rPr>
        <w:t xml:space="preserve">The channel at the gauging station location is not subject to significant scour and fill of the bed and is does not have large amounts of aquatic growth. </w:t>
      </w:r>
    </w:p>
    <w:p w:rsidR="00FA121A" w:rsidRPr="00354B41" w:rsidRDefault="00FA121A" w:rsidP="00FA121A">
      <w:pPr>
        <w:pStyle w:val="NoSpacing"/>
        <w:numPr>
          <w:ilvl w:val="0"/>
          <w:numId w:val="16"/>
        </w:numPr>
        <w:jc w:val="left"/>
        <w:rPr>
          <w:rFonts w:ascii="Times New Roman" w:hAnsi="Times New Roman"/>
        </w:rPr>
      </w:pPr>
      <w:r w:rsidRPr="00354B41">
        <w:rPr>
          <w:rFonts w:ascii="Times New Roman" w:hAnsi="Times New Roman"/>
        </w:rPr>
        <w:t>The river bank is high enough to contain the entire volume of water even at the highest flows and any overbank flow is confined to a cross section that can be readily measured during high flows.</w:t>
      </w:r>
    </w:p>
    <w:p w:rsidR="00FA121A" w:rsidRPr="00354B41" w:rsidRDefault="00FA121A" w:rsidP="00FA121A">
      <w:pPr>
        <w:pStyle w:val="NoSpacing"/>
        <w:numPr>
          <w:ilvl w:val="0"/>
          <w:numId w:val="16"/>
        </w:numPr>
        <w:jc w:val="left"/>
        <w:rPr>
          <w:rFonts w:ascii="Times New Roman" w:hAnsi="Times New Roman"/>
        </w:rPr>
      </w:pPr>
      <w:r w:rsidRPr="00354B41">
        <w:rPr>
          <w:rFonts w:ascii="Times New Roman" w:hAnsi="Times New Roman"/>
        </w:rPr>
        <w:t>A stable natural control is present in the form of a bedrock outcrop or stable riffle at low flows and a confining channel at medium to high flows.</w:t>
      </w:r>
    </w:p>
    <w:p w:rsidR="00FA121A" w:rsidRPr="00354B41" w:rsidRDefault="00FA121A" w:rsidP="00FA121A">
      <w:pPr>
        <w:pStyle w:val="NoSpacing"/>
        <w:numPr>
          <w:ilvl w:val="0"/>
          <w:numId w:val="16"/>
        </w:numPr>
        <w:jc w:val="left"/>
        <w:rPr>
          <w:rFonts w:ascii="Times New Roman" w:hAnsi="Times New Roman"/>
        </w:rPr>
      </w:pPr>
      <w:r w:rsidRPr="00354B41">
        <w:rPr>
          <w:rFonts w:ascii="Times New Roman" w:hAnsi="Times New Roman"/>
        </w:rPr>
        <w:t>A pool is created by the control so that river stage can be effectively monitored at even the lowest flows.</w:t>
      </w:r>
    </w:p>
    <w:p w:rsidR="00FA121A" w:rsidRPr="00354B41" w:rsidRDefault="00FA121A" w:rsidP="00FA121A">
      <w:pPr>
        <w:pStyle w:val="NoSpacing"/>
        <w:numPr>
          <w:ilvl w:val="0"/>
          <w:numId w:val="16"/>
        </w:numPr>
        <w:jc w:val="left"/>
        <w:rPr>
          <w:rFonts w:ascii="Times New Roman" w:hAnsi="Times New Roman"/>
        </w:rPr>
      </w:pPr>
      <w:r w:rsidRPr="00354B41">
        <w:rPr>
          <w:rFonts w:ascii="Times New Roman" w:hAnsi="Times New Roman"/>
        </w:rPr>
        <w:t xml:space="preserve">The gauge is located far enough upstream from the confluence of another river to avoid being influenced by high water in that river. It is also located above the zone of backwater in a reservoir inlet or the zone of tidal-affect near the ocean. </w:t>
      </w:r>
    </w:p>
    <w:p w:rsidR="00FA121A" w:rsidRPr="00354B41" w:rsidRDefault="00FA121A" w:rsidP="00FA121A">
      <w:pPr>
        <w:pStyle w:val="NoSpacing"/>
        <w:numPr>
          <w:ilvl w:val="0"/>
          <w:numId w:val="16"/>
        </w:numPr>
        <w:jc w:val="left"/>
        <w:rPr>
          <w:rFonts w:ascii="Times New Roman" w:hAnsi="Times New Roman"/>
        </w:rPr>
      </w:pPr>
      <w:r w:rsidRPr="00354B41">
        <w:rPr>
          <w:rFonts w:ascii="Times New Roman" w:hAnsi="Times New Roman"/>
        </w:rPr>
        <w:t xml:space="preserve">A good cross section for making discharge measurements is located near the gauging </w:t>
      </w:r>
      <w:proofErr w:type="gramStart"/>
      <w:r w:rsidRPr="00354B41">
        <w:rPr>
          <w:rFonts w:ascii="Times New Roman" w:hAnsi="Times New Roman"/>
        </w:rPr>
        <w:t>site,</w:t>
      </w:r>
      <w:proofErr w:type="gramEnd"/>
      <w:r w:rsidRPr="00354B41">
        <w:rPr>
          <w:rFonts w:ascii="Times New Roman" w:hAnsi="Times New Roman"/>
        </w:rPr>
        <w:t xml:space="preserve"> however it is not necessary that low and high flow measurements be made at the same location.</w:t>
      </w:r>
    </w:p>
    <w:p w:rsidR="00FA121A" w:rsidRPr="00354B41" w:rsidRDefault="00FA121A" w:rsidP="00FA121A">
      <w:pPr>
        <w:pStyle w:val="NoSpacing"/>
        <w:numPr>
          <w:ilvl w:val="0"/>
          <w:numId w:val="16"/>
        </w:numPr>
        <w:jc w:val="left"/>
        <w:rPr>
          <w:rFonts w:ascii="Times New Roman" w:hAnsi="Times New Roman"/>
        </w:rPr>
      </w:pPr>
      <w:r w:rsidRPr="00354B41">
        <w:rPr>
          <w:rFonts w:ascii="Times New Roman" w:hAnsi="Times New Roman"/>
        </w:rPr>
        <w:t>The site is accessible during all weather and flow conditions.</w:t>
      </w:r>
    </w:p>
    <w:p w:rsidR="00FA121A" w:rsidRPr="00354B41" w:rsidRDefault="00FA121A" w:rsidP="00FA121A">
      <w:pPr>
        <w:pStyle w:val="NoSpacing"/>
        <w:numPr>
          <w:ilvl w:val="0"/>
          <w:numId w:val="16"/>
        </w:numPr>
        <w:jc w:val="left"/>
        <w:rPr>
          <w:rFonts w:ascii="Times New Roman" w:hAnsi="Times New Roman"/>
        </w:rPr>
      </w:pPr>
      <w:r w:rsidRPr="00354B41">
        <w:rPr>
          <w:rFonts w:ascii="Times New Roman" w:hAnsi="Times New Roman"/>
        </w:rPr>
        <w:t>If telemetry is required for real-time access to data from the station there is a good GSM signal or a clear line-of-site to the I</w:t>
      </w:r>
      <w:r w:rsidR="00B44D37">
        <w:rPr>
          <w:rFonts w:ascii="Times New Roman" w:hAnsi="Times New Roman"/>
        </w:rPr>
        <w:t>NSAT</w:t>
      </w:r>
      <w:r w:rsidRPr="00354B41">
        <w:rPr>
          <w:rFonts w:ascii="Times New Roman" w:hAnsi="Times New Roman"/>
        </w:rPr>
        <w:t xml:space="preserve"> or VSAT satellite is possible.</w:t>
      </w:r>
    </w:p>
    <w:p w:rsidR="00FA121A" w:rsidRPr="00354B41" w:rsidRDefault="00FA121A" w:rsidP="00FA121A">
      <w:pPr>
        <w:pStyle w:val="NoSpacing"/>
        <w:numPr>
          <w:ilvl w:val="0"/>
          <w:numId w:val="16"/>
        </w:numPr>
        <w:jc w:val="left"/>
        <w:rPr>
          <w:rFonts w:ascii="Times New Roman" w:hAnsi="Times New Roman"/>
        </w:rPr>
      </w:pPr>
      <w:r w:rsidRPr="00354B41">
        <w:rPr>
          <w:rFonts w:ascii="Times New Roman" w:hAnsi="Times New Roman"/>
        </w:rPr>
        <w:t>Either AC power or adequate sunlight for charging batteries using solar panels is available.</w:t>
      </w:r>
    </w:p>
    <w:p w:rsidR="00FA121A" w:rsidRPr="00354B41" w:rsidRDefault="00FA121A" w:rsidP="00FA121A">
      <w:pPr>
        <w:pStyle w:val="NoSpacing"/>
        <w:numPr>
          <w:ilvl w:val="0"/>
          <w:numId w:val="16"/>
        </w:numPr>
        <w:jc w:val="left"/>
        <w:rPr>
          <w:rFonts w:ascii="Times New Roman" w:hAnsi="Times New Roman"/>
        </w:rPr>
      </w:pPr>
      <w:r w:rsidRPr="00354B41">
        <w:rPr>
          <w:rFonts w:ascii="Times New Roman" w:hAnsi="Times New Roman"/>
        </w:rPr>
        <w:t>The site is secure to avoid vandalism or theft of instruments and civil structures.</w:t>
      </w:r>
    </w:p>
    <w:p w:rsidR="00FA121A" w:rsidRPr="00354B41" w:rsidRDefault="00FA121A" w:rsidP="00FA121A">
      <w:pPr>
        <w:pStyle w:val="NoSpacing"/>
        <w:numPr>
          <w:ilvl w:val="0"/>
          <w:numId w:val="16"/>
        </w:numPr>
        <w:jc w:val="left"/>
        <w:rPr>
          <w:rFonts w:ascii="Times New Roman" w:hAnsi="Times New Roman"/>
        </w:rPr>
      </w:pPr>
      <w:r w:rsidRPr="00354B41">
        <w:rPr>
          <w:rFonts w:ascii="Times New Roman" w:hAnsi="Times New Roman"/>
        </w:rPr>
        <w:t>The property owners are notified and have approved of the installation of the gauging station.</w:t>
      </w:r>
    </w:p>
    <w:p w:rsidR="00FA121A" w:rsidRDefault="00FA121A" w:rsidP="00FA121A">
      <w:pPr>
        <w:pStyle w:val="NoSpacing"/>
      </w:pPr>
    </w:p>
    <w:p w:rsidR="00FA121A" w:rsidRPr="00403C6E" w:rsidRDefault="00FA121A" w:rsidP="00354B41">
      <w:pPr>
        <w:pStyle w:val="Heading3"/>
      </w:pPr>
      <w:bookmarkStart w:id="139" w:name="_Toc453927617"/>
      <w:r w:rsidRPr="00403C6E">
        <w:lastRenderedPageBreak/>
        <w:t>Installation</w:t>
      </w:r>
      <w:bookmarkEnd w:id="139"/>
    </w:p>
    <w:p w:rsidR="00FA121A" w:rsidRPr="00354B41" w:rsidRDefault="00FA121A" w:rsidP="00FA121A">
      <w:pPr>
        <w:pStyle w:val="NoSpacing"/>
        <w:numPr>
          <w:ilvl w:val="0"/>
          <w:numId w:val="17"/>
        </w:numPr>
        <w:jc w:val="left"/>
        <w:rPr>
          <w:rFonts w:ascii="Times New Roman" w:hAnsi="Times New Roman"/>
        </w:rPr>
      </w:pPr>
      <w:r w:rsidRPr="00354B41">
        <w:rPr>
          <w:rFonts w:ascii="Times New Roman" w:hAnsi="Times New Roman"/>
        </w:rPr>
        <w:t xml:space="preserve">The station should be installed so that sensitive equipment such as the data logger, batteries, and telemetry radios and antennas are located well above expected high water. </w:t>
      </w:r>
    </w:p>
    <w:p w:rsidR="00FA121A" w:rsidRPr="00354B41" w:rsidRDefault="00FA121A" w:rsidP="00FA121A">
      <w:pPr>
        <w:pStyle w:val="NoSpacing"/>
        <w:numPr>
          <w:ilvl w:val="0"/>
          <w:numId w:val="17"/>
        </w:numPr>
        <w:jc w:val="left"/>
        <w:rPr>
          <w:rFonts w:ascii="Times New Roman" w:hAnsi="Times New Roman"/>
        </w:rPr>
      </w:pPr>
      <w:r w:rsidRPr="00354B41">
        <w:rPr>
          <w:rFonts w:ascii="Times New Roman" w:hAnsi="Times New Roman"/>
        </w:rPr>
        <w:t>Bubbler orifice tubes or pressure transducers are securely fixed to the streambed such that they remain submerged during low flows.</w:t>
      </w:r>
    </w:p>
    <w:p w:rsidR="00FA121A" w:rsidRPr="00354B41" w:rsidRDefault="00FA121A" w:rsidP="00FA121A">
      <w:pPr>
        <w:pStyle w:val="NoSpacing"/>
        <w:numPr>
          <w:ilvl w:val="0"/>
          <w:numId w:val="17"/>
        </w:numPr>
        <w:jc w:val="left"/>
        <w:rPr>
          <w:rFonts w:ascii="Times New Roman" w:hAnsi="Times New Roman"/>
        </w:rPr>
      </w:pPr>
      <w:r w:rsidRPr="00354B41">
        <w:rPr>
          <w:rFonts w:ascii="Times New Roman" w:hAnsi="Times New Roman"/>
        </w:rPr>
        <w:t xml:space="preserve">Radar or ultrasonic sensors are mounted such that they have a direct vertical shot to the water surface with no obstruction of their beams. Beam spread must be determined based on manufacturer’s specification and the expected maximum distance measured. </w:t>
      </w:r>
    </w:p>
    <w:p w:rsidR="00FA121A" w:rsidRPr="00354B41" w:rsidRDefault="00FA121A" w:rsidP="00FA121A">
      <w:pPr>
        <w:pStyle w:val="NoSpacing"/>
        <w:numPr>
          <w:ilvl w:val="0"/>
          <w:numId w:val="17"/>
        </w:numPr>
        <w:jc w:val="left"/>
        <w:rPr>
          <w:rFonts w:ascii="Times New Roman" w:hAnsi="Times New Roman"/>
        </w:rPr>
      </w:pPr>
      <w:r w:rsidRPr="00354B41">
        <w:rPr>
          <w:rFonts w:ascii="Times New Roman" w:hAnsi="Times New Roman"/>
        </w:rPr>
        <w:t>Orifice tubing or instrument cables should be buried in an appropriate conduit for the site conditions. A 1-2” flexible poly pipe is a good conduit choice for most circumstances as it can be easily installed and will hold up for many years in most environmental conditions.</w:t>
      </w:r>
    </w:p>
    <w:p w:rsidR="00FA121A" w:rsidRPr="00354B41" w:rsidRDefault="00FA121A" w:rsidP="00FA121A">
      <w:pPr>
        <w:pStyle w:val="NoSpacing"/>
        <w:numPr>
          <w:ilvl w:val="0"/>
          <w:numId w:val="17"/>
        </w:numPr>
        <w:jc w:val="left"/>
        <w:rPr>
          <w:rFonts w:ascii="Times New Roman" w:hAnsi="Times New Roman"/>
        </w:rPr>
      </w:pPr>
      <w:r w:rsidRPr="00354B41">
        <w:rPr>
          <w:rFonts w:ascii="Times New Roman" w:hAnsi="Times New Roman"/>
        </w:rPr>
        <w:t>If the location of the gauging station isn’t routinely secured measures should be taken to prevent unauthorized access. This might include fencing with barbed-wire, locks on instrument shelters with protective covers, or camouflaging the installation.</w:t>
      </w:r>
    </w:p>
    <w:p w:rsidR="00FA121A" w:rsidRPr="00354B41" w:rsidRDefault="00FA121A" w:rsidP="00FA121A">
      <w:pPr>
        <w:pStyle w:val="NoSpacing"/>
        <w:numPr>
          <w:ilvl w:val="0"/>
          <w:numId w:val="17"/>
        </w:numPr>
        <w:jc w:val="left"/>
        <w:rPr>
          <w:rFonts w:ascii="Times New Roman" w:hAnsi="Times New Roman"/>
        </w:rPr>
      </w:pPr>
      <w:r w:rsidRPr="00354B41">
        <w:rPr>
          <w:rFonts w:ascii="Times New Roman" w:hAnsi="Times New Roman"/>
        </w:rPr>
        <w:t>Solar panels should be oriented to maximize daily sunlight absorption.</w:t>
      </w:r>
    </w:p>
    <w:p w:rsidR="00FA121A" w:rsidRPr="00354B41" w:rsidRDefault="00FA121A" w:rsidP="00FA121A">
      <w:pPr>
        <w:pStyle w:val="NoSpacing"/>
        <w:numPr>
          <w:ilvl w:val="0"/>
          <w:numId w:val="17"/>
        </w:numPr>
        <w:jc w:val="left"/>
        <w:rPr>
          <w:rFonts w:ascii="Times New Roman" w:hAnsi="Times New Roman"/>
        </w:rPr>
      </w:pPr>
      <w:r w:rsidRPr="00354B41">
        <w:rPr>
          <w:rFonts w:ascii="Times New Roman" w:hAnsi="Times New Roman"/>
        </w:rPr>
        <w:t>Antennas are installed and oriented towards the appropriate satellite considerations made to avoid obstructions in the satellite’s line-of-site.</w:t>
      </w:r>
    </w:p>
    <w:p w:rsidR="00FA121A" w:rsidRPr="00354B41" w:rsidRDefault="00FA121A" w:rsidP="00FA121A">
      <w:pPr>
        <w:pStyle w:val="NoSpacing"/>
        <w:numPr>
          <w:ilvl w:val="0"/>
          <w:numId w:val="17"/>
        </w:numPr>
        <w:jc w:val="left"/>
        <w:rPr>
          <w:rFonts w:ascii="Times New Roman" w:hAnsi="Times New Roman"/>
        </w:rPr>
      </w:pPr>
      <w:proofErr w:type="spellStart"/>
      <w:r w:rsidRPr="00354B41">
        <w:rPr>
          <w:rFonts w:ascii="Times New Roman" w:hAnsi="Times New Roman"/>
        </w:rPr>
        <w:t>Datalogger</w:t>
      </w:r>
      <w:proofErr w:type="spellEnd"/>
      <w:r w:rsidRPr="00354B41">
        <w:rPr>
          <w:rFonts w:ascii="Times New Roman" w:hAnsi="Times New Roman"/>
        </w:rPr>
        <w:t xml:space="preserve"> and transmitter, if so equipped, are secured in a NEMA type 4 </w:t>
      </w:r>
      <w:proofErr w:type="gramStart"/>
      <w:r w:rsidRPr="00354B41">
        <w:rPr>
          <w:rFonts w:ascii="Times New Roman" w:hAnsi="Times New Roman"/>
        </w:rPr>
        <w:t>enclosure</w:t>
      </w:r>
      <w:proofErr w:type="gramEnd"/>
      <w:r w:rsidRPr="00354B41">
        <w:rPr>
          <w:rFonts w:ascii="Times New Roman" w:hAnsi="Times New Roman"/>
        </w:rPr>
        <w:t xml:space="preserve"> or equivalent to prevent access by water, dust, or insects.</w:t>
      </w:r>
    </w:p>
    <w:p w:rsidR="00FA121A" w:rsidRPr="00354B41" w:rsidRDefault="00FA121A" w:rsidP="00FA121A">
      <w:pPr>
        <w:pStyle w:val="NoSpacing"/>
        <w:numPr>
          <w:ilvl w:val="0"/>
          <w:numId w:val="17"/>
        </w:numPr>
        <w:jc w:val="left"/>
        <w:rPr>
          <w:rFonts w:ascii="Times New Roman" w:hAnsi="Times New Roman"/>
        </w:rPr>
      </w:pPr>
      <w:r w:rsidRPr="00354B41">
        <w:rPr>
          <w:rFonts w:ascii="Times New Roman" w:hAnsi="Times New Roman"/>
        </w:rPr>
        <w:t xml:space="preserve">Datum should be established by at each gauging station by surveying from an existing benchmark or establishing a new benchmark using DGPS or RTKGPS equipment. </w:t>
      </w:r>
    </w:p>
    <w:p w:rsidR="00FA121A" w:rsidRPr="00354B41" w:rsidRDefault="00FA121A" w:rsidP="00FA121A">
      <w:pPr>
        <w:pStyle w:val="NoSpacing"/>
        <w:numPr>
          <w:ilvl w:val="0"/>
          <w:numId w:val="17"/>
        </w:numPr>
        <w:jc w:val="left"/>
        <w:rPr>
          <w:rFonts w:ascii="Times New Roman" w:hAnsi="Times New Roman"/>
        </w:rPr>
      </w:pPr>
      <w:r w:rsidRPr="00354B41">
        <w:rPr>
          <w:rFonts w:ascii="Times New Roman" w:hAnsi="Times New Roman"/>
        </w:rPr>
        <w:t xml:space="preserve">A reference gauge such as a staff gauge, wire weight gauge, or reference mark should be established at each gauging </w:t>
      </w:r>
      <w:r w:rsidR="00085766" w:rsidRPr="00354B41">
        <w:rPr>
          <w:rFonts w:ascii="Times New Roman" w:hAnsi="Times New Roman"/>
        </w:rPr>
        <w:t>station and</w:t>
      </w:r>
      <w:r w:rsidRPr="00354B41">
        <w:rPr>
          <w:rFonts w:ascii="Times New Roman" w:hAnsi="Times New Roman"/>
        </w:rPr>
        <w:t xml:space="preserve"> the elevation of this reference gauge should be surveyed into gauge datum to a precision of 0.001 ft. </w:t>
      </w:r>
    </w:p>
    <w:p w:rsidR="00FA121A" w:rsidRDefault="00FA121A" w:rsidP="00FA121A">
      <w:pPr>
        <w:pStyle w:val="NoSpacing"/>
      </w:pPr>
    </w:p>
    <w:p w:rsidR="00FA121A" w:rsidRPr="00EB0D62" w:rsidRDefault="00FA121A" w:rsidP="00354B41">
      <w:pPr>
        <w:pStyle w:val="Heading3"/>
      </w:pPr>
      <w:bookmarkStart w:id="140" w:name="_Toc453927618"/>
      <w:r w:rsidRPr="00EB0D62">
        <w:t>Operation</w:t>
      </w:r>
      <w:bookmarkEnd w:id="140"/>
    </w:p>
    <w:p w:rsidR="00FA121A" w:rsidRPr="00354B41" w:rsidRDefault="00FA121A" w:rsidP="00354B41">
      <w:pPr>
        <w:pStyle w:val="NoSpacing"/>
        <w:numPr>
          <w:ilvl w:val="0"/>
          <w:numId w:val="21"/>
        </w:numPr>
        <w:rPr>
          <w:rFonts w:ascii="Times New Roman" w:hAnsi="Times New Roman"/>
        </w:rPr>
      </w:pPr>
      <w:r w:rsidRPr="00354B41">
        <w:rPr>
          <w:rFonts w:ascii="Times New Roman" w:hAnsi="Times New Roman"/>
        </w:rPr>
        <w:t>Site visits to gauging stations should be scheduled about every 6-8 weeks with the objective of making 7-8 discharge measurements annually covering a range of flow conditions.</w:t>
      </w:r>
    </w:p>
    <w:p w:rsidR="00FA121A" w:rsidRPr="00354B41" w:rsidRDefault="00FA121A" w:rsidP="00FA121A">
      <w:pPr>
        <w:pStyle w:val="NoSpacing"/>
        <w:numPr>
          <w:ilvl w:val="0"/>
          <w:numId w:val="18"/>
        </w:numPr>
        <w:jc w:val="left"/>
        <w:rPr>
          <w:rFonts w:ascii="Times New Roman" w:hAnsi="Times New Roman"/>
        </w:rPr>
      </w:pPr>
      <w:r w:rsidRPr="00354B41">
        <w:rPr>
          <w:rFonts w:ascii="Times New Roman" w:hAnsi="Times New Roman"/>
        </w:rPr>
        <w:t>Extra effort should be made to measure discharge at the extreme flow conditions, whether low or high flow. This will aid in the development of the upper and lower end of the rating curve, keeping in mind that extreme hydrological conditions are often the most critical.</w:t>
      </w:r>
    </w:p>
    <w:p w:rsidR="00FA121A" w:rsidRPr="00354B41" w:rsidRDefault="00FA121A" w:rsidP="00FA121A">
      <w:pPr>
        <w:pStyle w:val="NoSpacing"/>
        <w:numPr>
          <w:ilvl w:val="0"/>
          <w:numId w:val="18"/>
        </w:numPr>
        <w:jc w:val="left"/>
        <w:rPr>
          <w:rFonts w:ascii="Times New Roman" w:hAnsi="Times New Roman"/>
        </w:rPr>
      </w:pPr>
      <w:r w:rsidRPr="00354B41">
        <w:rPr>
          <w:rFonts w:ascii="Times New Roman" w:hAnsi="Times New Roman"/>
        </w:rPr>
        <w:t xml:space="preserve">Each visit to the gauging station should include a comparison between the outside reference (staff) gauge and the data logger reading. The data logger should be reset to the reference gauge as required. </w:t>
      </w:r>
    </w:p>
    <w:p w:rsidR="00FA121A" w:rsidRPr="00354B41" w:rsidRDefault="00FA121A" w:rsidP="00FA121A">
      <w:pPr>
        <w:pStyle w:val="NoSpacing"/>
        <w:numPr>
          <w:ilvl w:val="0"/>
          <w:numId w:val="18"/>
        </w:numPr>
        <w:jc w:val="left"/>
        <w:rPr>
          <w:rFonts w:ascii="Times New Roman" w:hAnsi="Times New Roman"/>
        </w:rPr>
      </w:pPr>
      <w:r w:rsidRPr="00354B41">
        <w:rPr>
          <w:rFonts w:ascii="Times New Roman" w:hAnsi="Times New Roman"/>
        </w:rPr>
        <w:t>The reference gauge should be resurveyed once every three years to ensure that it has remained stable. A summary of the survey should be kept in the station’s folder at the office of the person responsible for servicing the gauging station.</w:t>
      </w:r>
    </w:p>
    <w:p w:rsidR="00FA121A" w:rsidRPr="00354B41" w:rsidRDefault="00FA121A" w:rsidP="00FA121A">
      <w:pPr>
        <w:pStyle w:val="NoSpacing"/>
        <w:numPr>
          <w:ilvl w:val="0"/>
          <w:numId w:val="18"/>
        </w:numPr>
        <w:jc w:val="left"/>
        <w:rPr>
          <w:rFonts w:ascii="Times New Roman" w:hAnsi="Times New Roman"/>
        </w:rPr>
      </w:pPr>
      <w:r w:rsidRPr="00354B41">
        <w:rPr>
          <w:rFonts w:ascii="Times New Roman" w:hAnsi="Times New Roman"/>
        </w:rPr>
        <w:t>Data should be downloaded from the data logger during each visit unless the data have been previously received by means of telemetry device.</w:t>
      </w:r>
    </w:p>
    <w:p w:rsidR="00FA121A" w:rsidRPr="00354B41" w:rsidRDefault="00FA121A" w:rsidP="00FA121A">
      <w:pPr>
        <w:pStyle w:val="NoSpacing"/>
        <w:numPr>
          <w:ilvl w:val="0"/>
          <w:numId w:val="18"/>
        </w:numPr>
        <w:jc w:val="left"/>
        <w:rPr>
          <w:rFonts w:ascii="Times New Roman" w:hAnsi="Times New Roman"/>
        </w:rPr>
      </w:pPr>
      <w:r w:rsidRPr="00354B41">
        <w:rPr>
          <w:rFonts w:ascii="Times New Roman" w:hAnsi="Times New Roman"/>
        </w:rPr>
        <w:t xml:space="preserve">Power supplies, including solar panels and batteries, should be checked during each visit to ensure they are adequately powering the system. </w:t>
      </w:r>
    </w:p>
    <w:p w:rsidR="00FA121A" w:rsidRPr="00354B41" w:rsidRDefault="00FA121A" w:rsidP="00FA121A">
      <w:pPr>
        <w:pStyle w:val="NoSpacing"/>
        <w:numPr>
          <w:ilvl w:val="0"/>
          <w:numId w:val="18"/>
        </w:numPr>
        <w:jc w:val="left"/>
        <w:rPr>
          <w:rFonts w:ascii="Times New Roman" w:hAnsi="Times New Roman"/>
        </w:rPr>
      </w:pPr>
      <w:r w:rsidRPr="00354B41">
        <w:rPr>
          <w:rFonts w:ascii="Times New Roman" w:hAnsi="Times New Roman"/>
        </w:rPr>
        <w:t>Replacement equipment should be brought along on the site visits to avoid extra trips in the event that equipment is malfunctioning and needs replacing.</w:t>
      </w:r>
    </w:p>
    <w:p w:rsidR="00716609" w:rsidRDefault="00716609" w:rsidP="00354B41">
      <w:pPr>
        <w:rPr>
          <w:rFonts w:asciiTheme="majorHAnsi" w:eastAsiaTheme="majorEastAsia" w:hAnsiTheme="majorHAnsi"/>
          <w:color w:val="4F81BD" w:themeColor="accent1"/>
          <w:sz w:val="26"/>
          <w:szCs w:val="26"/>
        </w:rPr>
      </w:pPr>
      <w:r>
        <w:br w:type="page"/>
      </w:r>
    </w:p>
    <w:p w:rsidR="00FA121A" w:rsidRPr="002C5056" w:rsidRDefault="00FA121A" w:rsidP="00354B41">
      <w:pPr>
        <w:pStyle w:val="Heading2"/>
      </w:pPr>
      <w:bookmarkStart w:id="141" w:name="_Toc453927619"/>
      <w:r w:rsidRPr="002C5056">
        <w:lastRenderedPageBreak/>
        <w:t>Useful References</w:t>
      </w:r>
      <w:bookmarkEnd w:id="141"/>
    </w:p>
    <w:p w:rsidR="00FA121A" w:rsidRPr="00354B41" w:rsidRDefault="00FA121A" w:rsidP="00FA121A">
      <w:pPr>
        <w:pStyle w:val="NoSpacing"/>
        <w:rPr>
          <w:rFonts w:ascii="Times New Roman" w:hAnsi="Times New Roman"/>
        </w:rPr>
      </w:pPr>
      <w:r w:rsidRPr="00354B41">
        <w:rPr>
          <w:rFonts w:ascii="Times New Roman" w:hAnsi="Times New Roman"/>
        </w:rPr>
        <w:t xml:space="preserve">The following are links to useful references related to the installation and operation of </w:t>
      </w:r>
      <w:proofErr w:type="spellStart"/>
      <w:r w:rsidRPr="00354B41">
        <w:rPr>
          <w:rFonts w:ascii="Times New Roman" w:hAnsi="Times New Roman"/>
        </w:rPr>
        <w:t>streamgauging</w:t>
      </w:r>
      <w:proofErr w:type="spellEnd"/>
      <w:r w:rsidRPr="00354B41">
        <w:rPr>
          <w:rFonts w:ascii="Times New Roman" w:hAnsi="Times New Roman"/>
        </w:rPr>
        <w:t xml:space="preserve"> stations:</w:t>
      </w:r>
    </w:p>
    <w:p w:rsidR="00FA121A" w:rsidRDefault="00FA121A" w:rsidP="00FA121A">
      <w:pPr>
        <w:pStyle w:val="NoSpacing"/>
      </w:pPr>
    </w:p>
    <w:p w:rsidR="00FA121A" w:rsidRDefault="00644EE1" w:rsidP="00FA121A">
      <w:pPr>
        <w:pStyle w:val="NoSpacing"/>
      </w:pPr>
      <w:hyperlink r:id="rId36" w:history="1">
        <w:r w:rsidR="00FA121A" w:rsidRPr="00027F4A">
          <w:rPr>
            <w:rStyle w:val="Hyperlink"/>
          </w:rPr>
          <w:t>http://pubs.usgs.gov/fs/2007/3099/</w:t>
        </w:r>
      </w:hyperlink>
    </w:p>
    <w:p w:rsidR="00FA121A" w:rsidRDefault="00FA121A" w:rsidP="00FA121A">
      <w:pPr>
        <w:pStyle w:val="NoSpacing"/>
      </w:pPr>
    </w:p>
    <w:p w:rsidR="00FA121A" w:rsidRDefault="00644EE1" w:rsidP="00FA121A">
      <w:pPr>
        <w:pStyle w:val="NoSpacing"/>
      </w:pPr>
      <w:hyperlink r:id="rId37" w:history="1">
        <w:r w:rsidR="00FA121A" w:rsidRPr="00027F4A">
          <w:rPr>
            <w:rStyle w:val="Hyperlink"/>
          </w:rPr>
          <w:t>http://pubs.usgs.gov/wsp/wsp2175/</w:t>
        </w:r>
      </w:hyperlink>
    </w:p>
    <w:p w:rsidR="00FA121A" w:rsidRDefault="00FA121A" w:rsidP="00FA121A">
      <w:pPr>
        <w:pStyle w:val="NoSpacing"/>
      </w:pPr>
    </w:p>
    <w:p w:rsidR="00FA121A" w:rsidRDefault="00644EE1" w:rsidP="00FA121A">
      <w:pPr>
        <w:pStyle w:val="NoSpacing"/>
      </w:pPr>
      <w:hyperlink r:id="rId38" w:history="1">
        <w:r w:rsidR="00FA121A" w:rsidRPr="00027F4A">
          <w:rPr>
            <w:rStyle w:val="Hyperlink"/>
          </w:rPr>
          <w:t>https://hydroacoustics.usgs.gov/</w:t>
        </w:r>
      </w:hyperlink>
    </w:p>
    <w:p w:rsidR="00FA121A" w:rsidRDefault="00FA121A" w:rsidP="00FA121A">
      <w:pPr>
        <w:pStyle w:val="NoSpacing"/>
      </w:pPr>
    </w:p>
    <w:p w:rsidR="00FA121A" w:rsidRDefault="00644EE1" w:rsidP="00FA121A">
      <w:pPr>
        <w:pStyle w:val="NoSpacing"/>
      </w:pPr>
      <w:hyperlink r:id="rId39" w:history="1">
        <w:r w:rsidR="00FA121A" w:rsidRPr="00027F4A">
          <w:rPr>
            <w:rStyle w:val="Hyperlink"/>
          </w:rPr>
          <w:t>http://water.usgs.gov/hif/</w:t>
        </w:r>
      </w:hyperlink>
    </w:p>
    <w:p w:rsidR="00FA121A" w:rsidRDefault="00FA121A" w:rsidP="00FA121A">
      <w:pPr>
        <w:pStyle w:val="NoSpacing"/>
      </w:pPr>
    </w:p>
    <w:p w:rsidR="00FA121A" w:rsidRDefault="00644EE1" w:rsidP="00FA121A">
      <w:pPr>
        <w:pStyle w:val="NoSpacing"/>
      </w:pPr>
      <w:hyperlink r:id="rId40" w:history="1">
        <w:r w:rsidR="00FA121A" w:rsidRPr="00027F4A">
          <w:rPr>
            <w:rStyle w:val="Hyperlink"/>
          </w:rPr>
          <w:t>http://water.usgs.gov/hif/programs/instrumenteval/HIFEvaluationGuidance.pdf</w:t>
        </w:r>
      </w:hyperlink>
    </w:p>
    <w:p w:rsidR="00FA121A" w:rsidRDefault="00FA121A" w:rsidP="00FA121A">
      <w:pPr>
        <w:pStyle w:val="NoSpacing"/>
      </w:pPr>
    </w:p>
    <w:p w:rsidR="00FD6DA8" w:rsidRDefault="00FD6DA8" w:rsidP="00354B41"/>
    <w:p w:rsidR="00337527" w:rsidRDefault="00337527" w:rsidP="00354B41">
      <w:pPr>
        <w:rPr>
          <w:rFonts w:asciiTheme="majorHAnsi" w:eastAsiaTheme="majorEastAsia" w:hAnsiTheme="majorHAnsi"/>
          <w:color w:val="365F91" w:themeColor="accent1" w:themeShade="BF"/>
          <w:sz w:val="28"/>
          <w:szCs w:val="28"/>
        </w:rPr>
      </w:pPr>
      <w:r>
        <w:br w:type="page"/>
      </w:r>
    </w:p>
    <w:p w:rsidR="00FD6DA8" w:rsidRPr="00FD6DA8" w:rsidRDefault="00FD6DA8" w:rsidP="00354B41">
      <w:pPr>
        <w:pStyle w:val="Heading1"/>
      </w:pPr>
      <w:bookmarkStart w:id="142" w:name="_Toc453927620"/>
      <w:r>
        <w:lastRenderedPageBreak/>
        <w:t>Reservoir Monitoring</w:t>
      </w:r>
      <w:bookmarkEnd w:id="142"/>
    </w:p>
    <w:p w:rsidR="00FD6DA8" w:rsidRDefault="00FD6DA8" w:rsidP="00354B41">
      <w:pPr>
        <w:pStyle w:val="Heading2"/>
      </w:pPr>
      <w:bookmarkStart w:id="143" w:name="_Toc453927621"/>
      <w:r>
        <w:t>Introduction</w:t>
      </w:r>
      <w:bookmarkEnd w:id="143"/>
    </w:p>
    <w:p w:rsidR="00FD6DA8" w:rsidRDefault="00FD6DA8" w:rsidP="00354B41">
      <w:pPr>
        <w:pStyle w:val="Heading2"/>
      </w:pPr>
      <w:bookmarkStart w:id="144" w:name="_Toc453927622"/>
      <w:r>
        <w:t>Instrumentation</w:t>
      </w:r>
      <w:bookmarkEnd w:id="144"/>
    </w:p>
    <w:p w:rsidR="00FD6DA8" w:rsidRDefault="00DF2D3C" w:rsidP="00354B41">
      <w:pPr>
        <w:pStyle w:val="Heading3"/>
      </w:pPr>
      <w:bookmarkStart w:id="145" w:name="_Toc453927623"/>
      <w:r>
        <w:t>Gate Level Sensors</w:t>
      </w:r>
      <w:bookmarkEnd w:id="145"/>
    </w:p>
    <w:p w:rsidR="00DF2D3C" w:rsidRDefault="00DF2D3C" w:rsidP="00354B41">
      <w:pPr>
        <w:pStyle w:val="Heading2"/>
      </w:pPr>
      <w:bookmarkStart w:id="146" w:name="_Toc453927624"/>
      <w:r>
        <w:t>Specifications</w:t>
      </w:r>
      <w:bookmarkEnd w:id="146"/>
    </w:p>
    <w:p w:rsidR="00DF2D3C" w:rsidRDefault="00DF2D3C" w:rsidP="00354B41">
      <w:pPr>
        <w:pStyle w:val="Heading3"/>
      </w:pPr>
      <w:bookmarkStart w:id="147" w:name="_Toc453927625"/>
      <w:r>
        <w:t>Sensors</w:t>
      </w:r>
      <w:bookmarkEnd w:id="147"/>
    </w:p>
    <w:p w:rsidR="00DF2D3C" w:rsidRDefault="00DF2D3C" w:rsidP="00354B41">
      <w:pPr>
        <w:pStyle w:val="Heading3"/>
      </w:pPr>
      <w:bookmarkStart w:id="148" w:name="_Toc453927626"/>
      <w:r>
        <w:t>Data logger</w:t>
      </w:r>
      <w:bookmarkEnd w:id="148"/>
    </w:p>
    <w:p w:rsidR="00DF2D3C" w:rsidRDefault="00DF2D3C" w:rsidP="00354B41">
      <w:pPr>
        <w:pStyle w:val="Heading3"/>
      </w:pPr>
      <w:bookmarkStart w:id="149" w:name="_Toc453927627"/>
      <w:r>
        <w:t>General</w:t>
      </w:r>
      <w:bookmarkEnd w:id="149"/>
    </w:p>
    <w:p w:rsidR="00DF2D3C" w:rsidRDefault="00DF2D3C" w:rsidP="00354B41">
      <w:pPr>
        <w:pStyle w:val="Heading2"/>
      </w:pPr>
      <w:bookmarkStart w:id="150" w:name="_Toc453927628"/>
      <w:r>
        <w:t>Installation and Operation</w:t>
      </w:r>
      <w:bookmarkEnd w:id="150"/>
    </w:p>
    <w:p w:rsidR="00337527" w:rsidRDefault="00337527" w:rsidP="00354B41">
      <w:pPr>
        <w:rPr>
          <w:rFonts w:asciiTheme="majorHAnsi" w:eastAsiaTheme="majorEastAsia" w:hAnsiTheme="majorHAnsi"/>
          <w:color w:val="365F91" w:themeColor="accent1" w:themeShade="BF"/>
          <w:sz w:val="28"/>
          <w:szCs w:val="28"/>
        </w:rPr>
      </w:pPr>
      <w:r>
        <w:br w:type="page"/>
      </w:r>
    </w:p>
    <w:p w:rsidR="00D32960" w:rsidRDefault="00D32960" w:rsidP="00354B41">
      <w:pPr>
        <w:pStyle w:val="Heading1"/>
      </w:pPr>
      <w:bookmarkStart w:id="151" w:name="_Toc453927629"/>
      <w:r>
        <w:lastRenderedPageBreak/>
        <w:t>Sediment Monitoring</w:t>
      </w:r>
      <w:bookmarkEnd w:id="151"/>
    </w:p>
    <w:p w:rsidR="00FA121A" w:rsidRDefault="00FA121A" w:rsidP="00354B41">
      <w:pPr>
        <w:pStyle w:val="Heading2"/>
      </w:pPr>
      <w:bookmarkStart w:id="152" w:name="_Toc453927630"/>
      <w:r>
        <w:t>Introduction</w:t>
      </w:r>
      <w:bookmarkEnd w:id="152"/>
    </w:p>
    <w:p w:rsidR="00FA121A" w:rsidRPr="00354B41" w:rsidRDefault="00FA121A" w:rsidP="00FA121A">
      <w:pPr>
        <w:pStyle w:val="NoSpacing"/>
        <w:rPr>
          <w:rFonts w:ascii="Times New Roman" w:hAnsi="Times New Roman"/>
        </w:rPr>
      </w:pPr>
      <w:r w:rsidRPr="00354B41">
        <w:rPr>
          <w:rFonts w:ascii="Times New Roman" w:hAnsi="Times New Roman"/>
        </w:rPr>
        <w:t xml:space="preserve">Fluvial sediment is defined as fragmental materials generally derived from weathered rocks that are transported in, suspended by, or deposited from water. Fluvial sediments include particles ranging in size from fine-grained colloidal silts, sand, gravel, cobbles, to large boulders. Fluvial sediment or “sediment”, for the purpose of this paper, is broken into two general categories for the purposes of monitoring – suspended and </w:t>
      </w:r>
      <w:proofErr w:type="spellStart"/>
      <w:r w:rsidRPr="00354B41">
        <w:rPr>
          <w:rFonts w:ascii="Times New Roman" w:hAnsi="Times New Roman"/>
        </w:rPr>
        <w:t>bedload</w:t>
      </w:r>
      <w:proofErr w:type="spellEnd"/>
      <w:r w:rsidRPr="00354B41">
        <w:rPr>
          <w:rFonts w:ascii="Times New Roman" w:hAnsi="Times New Roman"/>
        </w:rPr>
        <w:t xml:space="preserve"> sediment.  Suspended sediment is defined as that portion of the total sediment load that is transported as suspended particles from a point in the water column approximately 0.3 ft from the riverbed to the surface (figure 1). </w:t>
      </w:r>
      <w:proofErr w:type="spellStart"/>
      <w:r w:rsidRPr="00354B41">
        <w:rPr>
          <w:rFonts w:ascii="Times New Roman" w:hAnsi="Times New Roman"/>
        </w:rPr>
        <w:t>Bedload</w:t>
      </w:r>
      <w:proofErr w:type="spellEnd"/>
      <w:r w:rsidRPr="00354B41">
        <w:rPr>
          <w:rFonts w:ascii="Times New Roman" w:hAnsi="Times New Roman"/>
        </w:rPr>
        <w:t xml:space="preserve"> is the portion of the total sediment load that is transported by rolling, sliding, and bouncing along or near the bed. </w:t>
      </w:r>
      <w:r w:rsidRPr="00354B41">
        <w:rPr>
          <w:rFonts w:ascii="Times New Roman" w:hAnsi="Times New Roman"/>
          <w:color w:val="000000"/>
        </w:rPr>
        <w:t xml:space="preserve">Bed material is sediment in the streambed that is at rest, but may re-suspend and move as coarse suspended sediment or as </w:t>
      </w:r>
      <w:proofErr w:type="spellStart"/>
      <w:r w:rsidRPr="00354B41">
        <w:rPr>
          <w:rFonts w:ascii="Times New Roman" w:hAnsi="Times New Roman"/>
          <w:color w:val="000000"/>
        </w:rPr>
        <w:t>bedload</w:t>
      </w:r>
      <w:proofErr w:type="spellEnd"/>
      <w:r w:rsidRPr="00354B41">
        <w:rPr>
          <w:rFonts w:ascii="Times New Roman" w:hAnsi="Times New Roman"/>
          <w:color w:val="000000"/>
        </w:rPr>
        <w:t xml:space="preserve">. </w:t>
      </w:r>
      <w:r w:rsidRPr="00354B41">
        <w:rPr>
          <w:rFonts w:ascii="Times New Roman" w:hAnsi="Times New Roman"/>
        </w:rPr>
        <w:t>Dissolved load are the materials that are transported by the water while in solution and are not considered as part of the sediment load so they won’t be addressed in this paper.</w:t>
      </w:r>
    </w:p>
    <w:p w:rsidR="00FA121A" w:rsidRDefault="00FA121A" w:rsidP="00FA121A">
      <w:pPr>
        <w:pStyle w:val="NoSpacing"/>
      </w:pPr>
    </w:p>
    <w:p w:rsidR="00085766" w:rsidRDefault="009C0326" w:rsidP="00085766">
      <w:pPr>
        <w:pStyle w:val="NoSpacing"/>
        <w:keepNext/>
      </w:pPr>
      <w:r>
        <w:rPr>
          <w:noProof/>
        </w:rPr>
        <w:drawing>
          <wp:inline distT="0" distB="0" distL="0" distR="0">
            <wp:extent cx="5857875" cy="3867150"/>
            <wp:effectExtent l="0" t="0" r="0" b="0"/>
            <wp:docPr id="22" name="Picture 19" descr="Description: Description: http://classconnection.s3.amazonaws.com/324/flashcards/3374324/jpg/sediment_transport-142E994401B6E712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http://classconnection.s3.amazonaws.com/324/flashcards/3374324/jpg/sediment_transport-142E994401B6E712E82.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3867150"/>
                    </a:xfrm>
                    <a:prstGeom prst="rect">
                      <a:avLst/>
                    </a:prstGeom>
                    <a:noFill/>
                    <a:ln>
                      <a:noFill/>
                    </a:ln>
                  </pic:spPr>
                </pic:pic>
              </a:graphicData>
            </a:graphic>
          </wp:inline>
        </w:drawing>
      </w:r>
    </w:p>
    <w:p w:rsidR="00FA121A" w:rsidRDefault="00085766" w:rsidP="00354B41">
      <w:pPr>
        <w:pStyle w:val="Caption"/>
      </w:pPr>
      <w:bookmarkStart w:id="153" w:name="_Toc420068117"/>
      <w:proofErr w:type="gramStart"/>
      <w:r>
        <w:t xml:space="preserve">Figure </w:t>
      </w:r>
      <w:fldSimple w:instr=" STYLEREF 1 \s ">
        <w:r w:rsidR="00035514">
          <w:rPr>
            <w:noProof/>
          </w:rPr>
          <w:t>7</w:t>
        </w:r>
      </w:fldSimple>
      <w:r w:rsidR="00035514">
        <w:t>.</w:t>
      </w:r>
      <w:proofErr w:type="gramEnd"/>
      <w:r w:rsidR="00644EE1">
        <w:fldChar w:fldCharType="begin"/>
      </w:r>
      <w:r w:rsidR="009A022D">
        <w:instrText xml:space="preserve"> SEQ Figure \* ARABIC \s 1 </w:instrText>
      </w:r>
      <w:r w:rsidR="00644EE1">
        <w:fldChar w:fldCharType="separate"/>
      </w:r>
      <w:proofErr w:type="gramStart"/>
      <w:r w:rsidR="00035514">
        <w:rPr>
          <w:noProof/>
        </w:rPr>
        <w:t>1</w:t>
      </w:r>
      <w:r w:rsidR="00644EE1">
        <w:rPr>
          <w:noProof/>
        </w:rPr>
        <w:fldChar w:fldCharType="end"/>
      </w:r>
      <w:r w:rsidRPr="00354B30">
        <w:t xml:space="preserve">Illustration showing the various modes of sediment transport in a </w:t>
      </w:r>
      <w:proofErr w:type="spellStart"/>
      <w:r w:rsidRPr="00354B30">
        <w:t>riverine</w:t>
      </w:r>
      <w:proofErr w:type="spellEnd"/>
      <w:r w:rsidRPr="00354B30">
        <w:t xml:space="preserve"> system.</w:t>
      </w:r>
      <w:bookmarkEnd w:id="153"/>
      <w:proofErr w:type="gramEnd"/>
    </w:p>
    <w:p w:rsidR="00FA121A" w:rsidRPr="00354B41" w:rsidRDefault="00FA121A" w:rsidP="00FA121A">
      <w:pPr>
        <w:pStyle w:val="NoSpacing"/>
        <w:rPr>
          <w:rFonts w:ascii="Times New Roman" w:hAnsi="Times New Roman"/>
        </w:rPr>
      </w:pPr>
      <w:r w:rsidRPr="00354B41">
        <w:rPr>
          <w:rFonts w:ascii="Times New Roman" w:hAnsi="Times New Roman"/>
        </w:rPr>
        <w:t xml:space="preserve">Understanding the processes by which sediment is transported in the </w:t>
      </w:r>
      <w:proofErr w:type="spellStart"/>
      <w:r w:rsidRPr="00354B41">
        <w:rPr>
          <w:rFonts w:ascii="Times New Roman" w:hAnsi="Times New Roman"/>
        </w:rPr>
        <w:t>riverine</w:t>
      </w:r>
      <w:proofErr w:type="spellEnd"/>
      <w:r w:rsidRPr="00354B41">
        <w:rPr>
          <w:rFonts w:ascii="Times New Roman" w:hAnsi="Times New Roman"/>
        </w:rPr>
        <w:t xml:space="preserve"> environment is necessary before we can design and build any structure that will disrupt or alter the movement of sediment in any way. The first step in understanding these processes is by sampling the sediment, both suspended and </w:t>
      </w:r>
      <w:proofErr w:type="spellStart"/>
      <w:r w:rsidRPr="00354B41">
        <w:rPr>
          <w:rFonts w:ascii="Times New Roman" w:hAnsi="Times New Roman"/>
        </w:rPr>
        <w:t>bedload</w:t>
      </w:r>
      <w:proofErr w:type="spellEnd"/>
      <w:r w:rsidRPr="00354B41">
        <w:rPr>
          <w:rFonts w:ascii="Times New Roman" w:hAnsi="Times New Roman"/>
        </w:rPr>
        <w:t xml:space="preserve">. Sediment concentration is determined from the samples by lab analyses and sediment load is computed based on a combination of sediment concentration and the associated water discharge at the time of sampling. The transport of sediment is directly correlated to the discharge so the mostly widely accepted practice for the quantification of sediment transport is through the development of sediment transport curves (figure 2). These curves provide a graphical representation of the relation between water discharge on the x axis and sediment concentration or sediment discharge on the y axis. </w:t>
      </w:r>
    </w:p>
    <w:p w:rsidR="00FA121A" w:rsidRDefault="00FA121A" w:rsidP="00FA121A">
      <w:pPr>
        <w:pStyle w:val="NoSpacing"/>
      </w:pPr>
    </w:p>
    <w:p w:rsidR="00085766" w:rsidRDefault="009C0326" w:rsidP="00085766">
      <w:pPr>
        <w:pStyle w:val="NoSpacing"/>
        <w:keepNext/>
      </w:pPr>
      <w:r>
        <w:rPr>
          <w:noProof/>
        </w:rPr>
        <w:drawing>
          <wp:inline distT="0" distB="0" distL="0" distR="0">
            <wp:extent cx="5486400" cy="3810000"/>
            <wp:effectExtent l="0" t="0" r="0" b="0"/>
            <wp:docPr id="23" name="Picture 18" descr="Description: Description: http://www.scielo.org.ar/img/revistas/lajsba/v16n2/a0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http://www.scielo.org.ar/img/revistas/lajsba/v16n2/a06f4.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rsidR="00FA121A" w:rsidRDefault="00085766" w:rsidP="00354B41">
      <w:pPr>
        <w:pStyle w:val="Caption"/>
      </w:pPr>
      <w:bookmarkStart w:id="154" w:name="_Toc420068118"/>
      <w:proofErr w:type="gramStart"/>
      <w:r>
        <w:t xml:space="preserve">Figure </w:t>
      </w:r>
      <w:fldSimple w:instr=" STYLEREF 1 \s ">
        <w:r w:rsidR="00035514">
          <w:rPr>
            <w:noProof/>
          </w:rPr>
          <w:t>7</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2</w:t>
      </w:r>
      <w:r w:rsidR="00644EE1">
        <w:rPr>
          <w:noProof/>
        </w:rPr>
        <w:fldChar w:fldCharType="end"/>
      </w:r>
      <w:r w:rsidRPr="000E6F78">
        <w:t>Typical sediment transport curve</w:t>
      </w:r>
      <w:bookmarkEnd w:id="154"/>
    </w:p>
    <w:p w:rsidR="00FA121A" w:rsidRDefault="00FA121A" w:rsidP="00FA121A">
      <w:pPr>
        <w:pStyle w:val="NoSpacing"/>
      </w:pPr>
    </w:p>
    <w:p w:rsidR="00FA121A" w:rsidRDefault="00FA121A" w:rsidP="00354B41">
      <w:pPr>
        <w:pStyle w:val="Heading2"/>
      </w:pPr>
      <w:bookmarkStart w:id="155" w:name="_Toc453927631"/>
      <w:r>
        <w:t>Network Density</w:t>
      </w:r>
      <w:bookmarkEnd w:id="155"/>
    </w:p>
    <w:p w:rsidR="00FA121A" w:rsidRPr="00354B41" w:rsidRDefault="00FA121A" w:rsidP="00FA121A">
      <w:pPr>
        <w:pStyle w:val="NoSpacing"/>
        <w:rPr>
          <w:rFonts w:ascii="Times New Roman" w:hAnsi="Times New Roman"/>
        </w:rPr>
      </w:pPr>
      <w:r w:rsidRPr="00354B41">
        <w:rPr>
          <w:rFonts w:ascii="Times New Roman" w:hAnsi="Times New Roman"/>
        </w:rPr>
        <w:t>The need for sediment data is usually tied to specific site-related issues. Common examples of these issues include evaluating river reaches where bank erosion, with the resulting loss or damage of property, is occurring or scouring of bridge piers during high-flow events leading to the potential for collapse. Addressing these kinds of issues requires an understanding of the sediment transport characteristics of the specific river reach in question rather than over a broad region. For this reason network density is not an especially useful metric when it comes to sediment monitoring but rather each location where sediment transport is of concern will require a site-specific monitoring strategy.</w:t>
      </w:r>
    </w:p>
    <w:p w:rsidR="00FA121A" w:rsidRDefault="00FA121A" w:rsidP="00354B41">
      <w:pPr>
        <w:pStyle w:val="Heading2"/>
      </w:pPr>
      <w:bookmarkStart w:id="156" w:name="_Toc453927632"/>
      <w:r>
        <w:t>Monitoring</w:t>
      </w:r>
      <w:bookmarkEnd w:id="156"/>
    </w:p>
    <w:p w:rsidR="00FA121A" w:rsidRPr="00354B41" w:rsidRDefault="00FA121A" w:rsidP="00354B41">
      <w:r w:rsidRPr="00354B41">
        <w:t>The basis for all sediment monitoring is to first sample the sediment discharge over a wide range of flow conditions. Once adequate data have been obtained to characterize sediment transport for a site the next step is to compute a time series of daily sediment loads using either a sediment transport curve in combination with a water discharge time series or to calibrate a sensor that is continuously monitoring a sediment surrogate such as turbidity or acoustic backscatter.</w:t>
      </w:r>
    </w:p>
    <w:p w:rsidR="00FA121A" w:rsidRDefault="00FA121A" w:rsidP="00FA121A">
      <w:pPr>
        <w:pStyle w:val="NoSpacing"/>
      </w:pPr>
    </w:p>
    <w:p w:rsidR="00FA121A" w:rsidRDefault="00FA121A" w:rsidP="00354B41">
      <w:pPr>
        <w:pStyle w:val="Heading2"/>
      </w:pPr>
      <w:bookmarkStart w:id="157" w:name="_Toc453927633"/>
      <w:r>
        <w:t>Sampling Equipment</w:t>
      </w:r>
      <w:bookmarkEnd w:id="157"/>
    </w:p>
    <w:p w:rsidR="00FA121A" w:rsidRDefault="00FA121A" w:rsidP="00354B41">
      <w:r>
        <w:t xml:space="preserve">The sampling of sediment at a site requires methods for each of the two different modes of transport 1) suspended load and 2) </w:t>
      </w:r>
      <w:proofErr w:type="spellStart"/>
      <w:r>
        <w:t>bedload</w:t>
      </w:r>
      <w:proofErr w:type="spellEnd"/>
      <w:r>
        <w:t xml:space="preserve">. A comprehensive monitoring strategy requires sampling of sediment </w:t>
      </w:r>
      <w:r>
        <w:lastRenderedPageBreak/>
        <w:t xml:space="preserve">transported by both of these modes over the entire range of water discharge in the river. The results, when combined, comprise the total sediment load. Each mode of transport, whether suspended or </w:t>
      </w:r>
      <w:proofErr w:type="spellStart"/>
      <w:r>
        <w:t>bedload</w:t>
      </w:r>
      <w:proofErr w:type="spellEnd"/>
      <w:r>
        <w:t xml:space="preserve">, requires its own specifically designed sampling equipment. </w:t>
      </w:r>
    </w:p>
    <w:p w:rsidR="00FA121A" w:rsidRDefault="00FA121A" w:rsidP="00354B41">
      <w:pPr>
        <w:pStyle w:val="Heading3"/>
      </w:pPr>
      <w:bookmarkStart w:id="158" w:name="_Toc453927634"/>
      <w:r>
        <w:t>Suspended Load Samplers</w:t>
      </w:r>
      <w:bookmarkEnd w:id="158"/>
    </w:p>
    <w:p w:rsidR="00FA121A" w:rsidRDefault="00FA121A" w:rsidP="00354B41">
      <w:r>
        <w:t xml:space="preserve">Various suspended sediment </w:t>
      </w:r>
      <w:proofErr w:type="spellStart"/>
      <w:r>
        <w:t>samplers</w:t>
      </w:r>
      <w:proofErr w:type="spellEnd"/>
      <w:r>
        <w:t xml:space="preserve"> have been designed for different field conditions largely related to the depths and velocity of the water being sampled (fig 4). Selection of the appropriate sample for specific channel and hydraulic conditions is critical for the collection of good quality sediment data. The following flow chart from USGS Open File Report 2005-1087, </w:t>
      </w:r>
      <w:proofErr w:type="gramStart"/>
      <w:r>
        <w:t>pg  (</w:t>
      </w:r>
      <w:proofErr w:type="gramEnd"/>
      <w:r>
        <w:t>Davis, 2005) is helpful in the selection.</w:t>
      </w:r>
    </w:p>
    <w:p w:rsidR="00FA121A" w:rsidRDefault="00FA121A" w:rsidP="00FA121A">
      <w:pPr>
        <w:pStyle w:val="NoSpacing"/>
      </w:pPr>
    </w:p>
    <w:p w:rsidR="00085766" w:rsidRDefault="009C0326" w:rsidP="00085766">
      <w:pPr>
        <w:pStyle w:val="NoSpacing"/>
        <w:keepNext/>
      </w:pPr>
      <w:r>
        <w:rPr>
          <w:noProof/>
        </w:rPr>
        <w:drawing>
          <wp:inline distT="0" distB="0" distL="0" distR="0">
            <wp:extent cx="5905500" cy="4400550"/>
            <wp:effectExtent l="0" t="0" r="0" b="0"/>
            <wp:docPr id="24" name="Picture 17" descr="Description: Description: http://water.usgs.gov/fisp/images/suspended-sediment_samp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http://water.usgs.gov/fisp/images/suspended-sediment_sampling.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0" cy="4400550"/>
                    </a:xfrm>
                    <a:prstGeom prst="rect">
                      <a:avLst/>
                    </a:prstGeom>
                    <a:noFill/>
                    <a:ln>
                      <a:noFill/>
                    </a:ln>
                  </pic:spPr>
                </pic:pic>
              </a:graphicData>
            </a:graphic>
          </wp:inline>
        </w:drawing>
      </w:r>
    </w:p>
    <w:p w:rsidR="00FA121A" w:rsidRDefault="00085766" w:rsidP="00354B41">
      <w:pPr>
        <w:pStyle w:val="Caption"/>
      </w:pPr>
      <w:bookmarkStart w:id="159" w:name="_Toc420068119"/>
      <w:proofErr w:type="gramStart"/>
      <w:r>
        <w:t xml:space="preserve">Figure </w:t>
      </w:r>
      <w:fldSimple w:instr=" STYLEREF 1 \s ">
        <w:r w:rsidR="00035514">
          <w:rPr>
            <w:noProof/>
          </w:rPr>
          <w:t>7</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3</w:t>
      </w:r>
      <w:r w:rsidR="00644EE1">
        <w:rPr>
          <w:noProof/>
        </w:rPr>
        <w:fldChar w:fldCharType="end"/>
      </w:r>
      <w:r w:rsidRPr="00EC03B6">
        <w:t>Flowchart for the selection of suspended-sediment sampling equipment</w:t>
      </w:r>
      <w:bookmarkEnd w:id="159"/>
    </w:p>
    <w:p w:rsidR="00FA121A" w:rsidRDefault="00FA121A" w:rsidP="00FA121A">
      <w:pPr>
        <w:pStyle w:val="NoSpacing"/>
      </w:pPr>
    </w:p>
    <w:p w:rsidR="00085766" w:rsidRDefault="009C0326" w:rsidP="00085766">
      <w:pPr>
        <w:pStyle w:val="NoSpacing"/>
        <w:keepNext/>
        <w:jc w:val="center"/>
      </w:pPr>
      <w:r>
        <w:rPr>
          <w:noProof/>
        </w:rPr>
        <w:lastRenderedPageBreak/>
        <w:drawing>
          <wp:inline distT="0" distB="0" distL="0" distR="0">
            <wp:extent cx="2828925" cy="2000250"/>
            <wp:effectExtent l="0" t="0" r="0" b="0"/>
            <wp:docPr id="25" name="Picture 16" descr="Description: Description: https://tse1.mm.bing.net/th?&amp;id=JN.9%2b0TzwpYeO5A4W6iZlZ0fA&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https://tse1.mm.bing.net/th?&amp;id=JN.9%2b0TzwpYeO5A4W6iZlZ0fA&amp;w=300&amp;h=300&amp;c=0&amp;pid=1.9&amp;rs=0&amp;p=0"/>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2000250"/>
                    </a:xfrm>
                    <a:prstGeom prst="rect">
                      <a:avLst/>
                    </a:prstGeom>
                    <a:noFill/>
                    <a:ln>
                      <a:noFill/>
                    </a:ln>
                  </pic:spPr>
                </pic:pic>
              </a:graphicData>
            </a:graphic>
          </wp:inline>
        </w:drawing>
      </w:r>
    </w:p>
    <w:p w:rsidR="00FA121A" w:rsidRDefault="00085766" w:rsidP="00354B41">
      <w:pPr>
        <w:pStyle w:val="Caption"/>
      </w:pPr>
      <w:bookmarkStart w:id="160" w:name="_Toc420068120"/>
      <w:proofErr w:type="gramStart"/>
      <w:r>
        <w:t xml:space="preserve">Figure </w:t>
      </w:r>
      <w:fldSimple w:instr=" STYLEREF 1 \s ">
        <w:r w:rsidR="00035514">
          <w:rPr>
            <w:noProof/>
          </w:rPr>
          <w:t>7</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4</w:t>
      </w:r>
      <w:r w:rsidR="00644EE1">
        <w:rPr>
          <w:noProof/>
        </w:rPr>
        <w:fldChar w:fldCharType="end"/>
      </w:r>
      <w:r w:rsidRPr="00926847">
        <w:t>D74 Depth-integrating suspended sediment sampler</w:t>
      </w:r>
      <w:bookmarkEnd w:id="160"/>
    </w:p>
    <w:p w:rsidR="00FA121A" w:rsidRDefault="00FA121A" w:rsidP="00FA121A">
      <w:pPr>
        <w:pStyle w:val="NoSpacing"/>
        <w:jc w:val="center"/>
      </w:pPr>
    </w:p>
    <w:p w:rsidR="00085766" w:rsidRDefault="00085766" w:rsidP="00354B41">
      <w:pPr>
        <w:rPr>
          <w:rFonts w:asciiTheme="majorHAnsi" w:eastAsiaTheme="majorEastAsia" w:hAnsiTheme="majorHAnsi"/>
          <w:color w:val="4F81BD" w:themeColor="accent1"/>
        </w:rPr>
      </w:pPr>
      <w:r>
        <w:br w:type="page"/>
      </w:r>
    </w:p>
    <w:p w:rsidR="00FA121A" w:rsidRDefault="00FA121A" w:rsidP="00354B41">
      <w:pPr>
        <w:pStyle w:val="Heading3"/>
      </w:pPr>
      <w:bookmarkStart w:id="161" w:name="_Toc453927635"/>
      <w:r>
        <w:lastRenderedPageBreak/>
        <w:t>Bed Load Samplers</w:t>
      </w:r>
      <w:bookmarkEnd w:id="161"/>
    </w:p>
    <w:p w:rsidR="00FA121A" w:rsidRDefault="00FA121A" w:rsidP="00354B41">
      <w:r>
        <w:t xml:space="preserve">The most commonly accepted sampler for collecting </w:t>
      </w:r>
      <w:proofErr w:type="spellStart"/>
      <w:r>
        <w:t>bedload</w:t>
      </w:r>
      <w:proofErr w:type="spellEnd"/>
      <w:r>
        <w:t xml:space="preserve"> samples is the US BL-84, commonly known as the </w:t>
      </w:r>
      <w:proofErr w:type="spellStart"/>
      <w:r>
        <w:t>Helley</w:t>
      </w:r>
      <w:proofErr w:type="spellEnd"/>
      <w:r>
        <w:t xml:space="preserve">-Smith sampler (fig. 5). It comes in two basic varieties, one a hand-held version for sampling small streams by wading and the other for large streams by means of cable suspension from a bridge, cableway, or boat. </w:t>
      </w:r>
    </w:p>
    <w:p w:rsidR="00FA121A" w:rsidRDefault="00FA121A" w:rsidP="00FA121A">
      <w:pPr>
        <w:pStyle w:val="NoSpacing"/>
      </w:pPr>
    </w:p>
    <w:p w:rsidR="00085766" w:rsidRDefault="009C0326" w:rsidP="00085766">
      <w:pPr>
        <w:pStyle w:val="NoSpacing"/>
        <w:keepNext/>
      </w:pPr>
      <w:r>
        <w:rPr>
          <w:noProof/>
        </w:rPr>
        <w:drawing>
          <wp:inline distT="0" distB="0" distL="0" distR="0">
            <wp:extent cx="5715000" cy="3381375"/>
            <wp:effectExtent l="0" t="0" r="0" b="0"/>
            <wp:docPr id="26" name="Picture 14" descr="Description: Description: http://pubs.usgs.gov/of/2005/1087/images/US_BL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http://pubs.usgs.gov/of/2005/1087/images/US_BL84.gif"/>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381375"/>
                    </a:xfrm>
                    <a:prstGeom prst="rect">
                      <a:avLst/>
                    </a:prstGeom>
                    <a:noFill/>
                    <a:ln>
                      <a:noFill/>
                    </a:ln>
                  </pic:spPr>
                </pic:pic>
              </a:graphicData>
            </a:graphic>
          </wp:inline>
        </w:drawing>
      </w:r>
    </w:p>
    <w:p w:rsidR="00FA121A" w:rsidRDefault="00085766" w:rsidP="00354B41">
      <w:pPr>
        <w:pStyle w:val="Caption"/>
      </w:pPr>
      <w:bookmarkStart w:id="162" w:name="_Toc420068121"/>
      <w:proofErr w:type="gramStart"/>
      <w:r>
        <w:t xml:space="preserve">Figure </w:t>
      </w:r>
      <w:fldSimple w:instr=" STYLEREF 1 \s ">
        <w:r w:rsidR="00035514">
          <w:rPr>
            <w:noProof/>
          </w:rPr>
          <w:t>7</w:t>
        </w:r>
      </w:fldSimple>
      <w:r w:rsidR="00035514">
        <w:t>.</w:t>
      </w:r>
      <w:proofErr w:type="gramEnd"/>
      <w:r w:rsidR="00644EE1">
        <w:fldChar w:fldCharType="begin"/>
      </w:r>
      <w:r w:rsidR="009A022D">
        <w:instrText xml:space="preserve"> SEQ Figure \* ARABIC \s 1 </w:instrText>
      </w:r>
      <w:r w:rsidR="00644EE1">
        <w:fldChar w:fldCharType="separate"/>
      </w:r>
      <w:proofErr w:type="gramStart"/>
      <w:r w:rsidR="00035514">
        <w:rPr>
          <w:noProof/>
        </w:rPr>
        <w:t>5</w:t>
      </w:r>
      <w:r w:rsidR="00644EE1">
        <w:rPr>
          <w:noProof/>
        </w:rPr>
        <w:fldChar w:fldCharType="end"/>
      </w:r>
      <w:r w:rsidRPr="00661185">
        <w:t xml:space="preserve">US BL-84 or </w:t>
      </w:r>
      <w:proofErr w:type="spellStart"/>
      <w:r w:rsidRPr="00661185">
        <w:t>Helley</w:t>
      </w:r>
      <w:proofErr w:type="spellEnd"/>
      <w:r w:rsidRPr="00661185">
        <w:t xml:space="preserve"> Smith </w:t>
      </w:r>
      <w:proofErr w:type="spellStart"/>
      <w:r w:rsidRPr="00661185">
        <w:t>bedload</w:t>
      </w:r>
      <w:proofErr w:type="spellEnd"/>
      <w:r w:rsidRPr="00661185">
        <w:t xml:space="preserve"> sampler</w:t>
      </w:r>
      <w:bookmarkEnd w:id="162"/>
      <w:proofErr w:type="gramEnd"/>
    </w:p>
    <w:p w:rsidR="00FA121A" w:rsidRDefault="00FA121A" w:rsidP="00354B41"/>
    <w:p w:rsidR="00FA121A" w:rsidRDefault="00FA121A" w:rsidP="00354B41">
      <w:r>
        <w:t xml:space="preserve">The sampler includes a 3.0 in x 3.0” intake nozzle designed to sample </w:t>
      </w:r>
      <w:proofErr w:type="spellStart"/>
      <w:r>
        <w:t>bedload</w:t>
      </w:r>
      <w:proofErr w:type="spellEnd"/>
      <w:r>
        <w:t xml:space="preserve"> accurately without biasing the sample either positively or negatively due to hydraulic interference by the sampler. A mesh bag with 0.25 mm mesh openings is attached to the back of the nozzle. A steel frame is welded to the nozzle to provide adequate weight to keep the sampler on the bottom of the streambed while sampling and tail fins to align the sampler in the direction of the flow as it is lowered to the bed. </w:t>
      </w:r>
    </w:p>
    <w:p w:rsidR="00FA121A" w:rsidRDefault="00FA121A" w:rsidP="00FA121A">
      <w:pPr>
        <w:pStyle w:val="NoSpacing"/>
      </w:pPr>
    </w:p>
    <w:p w:rsidR="0067053D" w:rsidRDefault="0067053D" w:rsidP="00354B41">
      <w:pPr>
        <w:rPr>
          <w:rFonts w:asciiTheme="majorHAnsi" w:eastAsiaTheme="majorEastAsia" w:hAnsiTheme="majorHAnsi"/>
          <w:sz w:val="26"/>
          <w:szCs w:val="26"/>
        </w:rPr>
      </w:pPr>
      <w:r>
        <w:br w:type="page"/>
      </w:r>
    </w:p>
    <w:p w:rsidR="00FA121A" w:rsidRDefault="00FA121A" w:rsidP="00354B41">
      <w:pPr>
        <w:pStyle w:val="Heading2"/>
      </w:pPr>
      <w:bookmarkStart w:id="163" w:name="_Toc453927636"/>
      <w:r>
        <w:lastRenderedPageBreak/>
        <w:t>Sensors</w:t>
      </w:r>
      <w:bookmarkEnd w:id="163"/>
    </w:p>
    <w:p w:rsidR="00FA121A" w:rsidRDefault="00FA121A" w:rsidP="00354B41">
      <w:r>
        <w:t xml:space="preserve">Continuous monitoring of sediment is not a simple undertaking, largely due to the variability of sediment concentration across the channel cross section and throughout even a short river reach. Sensors have been used with some success to continuously measure surrogates of suspended sediment concentration. These surrogates, when calibrated with sediment samples, can be used to compute time series of suspended sediment load with fair to good results. </w:t>
      </w:r>
    </w:p>
    <w:p w:rsidR="00FA121A" w:rsidRDefault="00FA121A" w:rsidP="00354B41">
      <w:pPr>
        <w:pStyle w:val="Heading3"/>
      </w:pPr>
      <w:bookmarkStart w:id="164" w:name="_Toc453927637"/>
      <w:r>
        <w:t>Turbidity</w:t>
      </w:r>
      <w:bookmarkEnd w:id="164"/>
    </w:p>
    <w:p w:rsidR="00FA121A" w:rsidRDefault="00FA121A" w:rsidP="00354B41">
      <w:r>
        <w:t xml:space="preserve">Turbidity sensors are designed to measure the clarity of water by shining a light into a small sample of water and measuring the light that is refracted off particles in the water, usually at 90 degrees from the light source (fig. 6). The sensor often incorporates a mechanical wiper that rotates and wipes off the lens covering the light source just before it is turned on to obtain a reading. Turbidity sensors can either be deployed as a single standalone sensor or included as one of several sensors on a multi-parameter water-quality instrument or </w:t>
      </w:r>
      <w:proofErr w:type="spellStart"/>
      <w:r>
        <w:t>sonde</w:t>
      </w:r>
      <w:proofErr w:type="spellEnd"/>
      <w:r>
        <w:t>.</w:t>
      </w:r>
    </w:p>
    <w:p w:rsidR="00085766" w:rsidRDefault="00085766" w:rsidP="00FA121A">
      <w:pPr>
        <w:pStyle w:val="NoSpacing"/>
        <w:jc w:val="center"/>
      </w:pPr>
    </w:p>
    <w:p w:rsidR="00085766" w:rsidRDefault="00644EE1" w:rsidP="00FA121A">
      <w:pPr>
        <w:pStyle w:val="NoSpacing"/>
        <w:jc w:val="center"/>
      </w:pPr>
      <w:r>
        <w:rPr>
          <w:noProof/>
        </w:rPr>
        <w:pict>
          <v:shape id="Text Box 65" o:spid="_x0000_s1040" type="#_x0000_t202" style="position:absolute;left:0;text-align:left;margin-left:0;margin-top:176.9pt;width:468pt;height:22.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" stroked="f">
            <v:textbox style="mso-fit-shape-to-text:t" inset="0,0,0,0">
              <w:txbxContent>
                <w:p w:rsidR="00C4517D" w:rsidRPr="00E51466" w:rsidRDefault="00C4517D" w:rsidP="00354B41">
                  <w:pPr>
                    <w:pStyle w:val="Caption"/>
                  </w:pPr>
                  <w:bookmarkStart w:id="165" w:name="_Toc420068122"/>
                  <w:proofErr w:type="gramStart"/>
                  <w:r>
                    <w:t xml:space="preserve">Figure </w:t>
                  </w:r>
                  <w:fldSimple w:instr=" STYLEREF 1 \s ">
                    <w:r>
                      <w:rPr>
                        <w:noProof/>
                      </w:rPr>
                      <w:t>7</w:t>
                    </w:r>
                  </w:fldSimple>
                  <w:r>
                    <w:t>.</w:t>
                  </w:r>
                  <w:proofErr w:type="gramEnd"/>
                  <w:r w:rsidR="00644EE1">
                    <w:fldChar w:fldCharType="begin"/>
                  </w:r>
                  <w:r w:rsidR="00644EE1">
                    <w:instrText xml:space="preserve"> SEQ Figure \* ARABIC \s 1 </w:instrText>
                  </w:r>
                  <w:r w:rsidR="00644EE1">
                    <w:fldChar w:fldCharType="separate"/>
                  </w:r>
                  <w:proofErr w:type="gramStart"/>
                  <w:r>
                    <w:rPr>
                      <w:noProof/>
                    </w:rPr>
                    <w:t>6</w:t>
                  </w:r>
                  <w:r w:rsidR="00644EE1">
                    <w:fldChar w:fldCharType="end"/>
                  </w:r>
                  <w:r w:rsidRPr="007703A5">
                    <w:t>Turbidity sensor</w:t>
                  </w:r>
                  <w:proofErr w:type="gramEnd"/>
                  <w:r w:rsidRPr="007703A5">
                    <w:t xml:space="preserve"> with an illustration of the light source and photo detector.</w:t>
                  </w:r>
                  <w:bookmarkEnd w:id="165"/>
                </w:p>
              </w:txbxContent>
            </v:textbox>
          </v:shape>
        </w:pict>
      </w:r>
      <w:r>
        <w:rPr>
          <w:noProof/>
        </w:rPr>
        <w:pict>
          <v:group id="Canvas 66" o:spid="_x0000_s1062" editas="canvas" style="position:absolute;margin-left:0;margin-top:0;width:468pt;height:172.3pt;z-index:251646976;mso-position-horizontal-relative:char;mso-position-vertical-relative:line" coordsize="59436,218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">
            <v:shape id="_x0000_s1066" type="#_x0000_t75" style="position:absolute;width:59436;height:21882;visibility:visible">
              <v:fill o:detectmouseclick="t"/>
              <v:path o:connecttype="none"/>
            </v:shape>
            <v:group id="Group 1" o:spid="_x0000_s1063" style="position:absolute;left:7213;top:2381;width:45003;height:17335" coordsize="90058,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6" o:spid="_x0000_s1065" type="#_x0000_t75" alt="YSI 6136 Turbidity Sensor" style="position:absolute;left:58054;width:32004;height:32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7y/zBAAAA2wAAAA8AAABkcnMvZG93bnJldi54bWxET89rwjAUvg/8H8IbeJuJwxbXGaXIBA91&#10;oNP7o3lry5qX0sS2+++Xg7Djx/d7s5tsKwbqfeNYw3KhQBCXzjRcabh+HV7WIHxANtg6Jg2/5GG3&#10;nT1tMDNu5DMNl1CJGMI+Qw11CF0mpS9rsugXriOO3LfrLYYI+0qaHscYblv5qlQqLTYcG2rsaF9T&#10;+XO5Ww1ueV0VxVql6e28Sm6nt/xTfeRaz5+n/B1EoCn8ix/uo9GQxPXxS/wB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7y/zBAAAA2wAAAA8AAAAAAAAAAAAAAAAAnwIA&#10;AGRycy9kb3ducmV2LnhtbFBLBQYAAAAABAAEAPcAAACNAwAAAAA=&#10;">
                <v:imagedata r:id="rId46" o:title="YSI 6136 Turbidity Sensor"/>
              </v:shape>
              <v:shape id="Picture 7" o:spid="_x0000_s1064" type="#_x0000_t75" style="position:absolute;top:3730;width:55816;height:279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5DjCAAAA2wAAAA8AAABkcnMvZG93bnJldi54bWxEj9GKwjAURN8F/yFcwTdNLShSjbJUFEF8&#10;WPUDrs21KdvclCZq9evNwsI+DjNzhlmuO1uLB7W+cqxgMk5AEBdOV1wquJy3ozkIH5A11o5JwYs8&#10;rFf93hIz7Z78TY9TKEWEsM9QgQmhyaT0hSGLfuwa4ujdXGsxRNmWUrf4jHBbyzRJZtJixXHBYEO5&#10;oeLndLcKSv8213y34cM1T9P55b4xx9dZqeGg+1qACNSF//Bfe68VTCfw+yX+ALn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R+Q4wgAAANsAAAAPAAAAAAAAAAAAAAAAAJ8C&#10;AABkcnMvZG93bnJldi54bWxQSwUGAAAAAAQABAD3AAAAjgMAAAAA&#10;" fillcolor="#4f81bd [3204]" strokecolor="black [3213]">
                <v:imagedata r:id="rId47" o:title="" croptop="25178f" cropbottom="18590f" cropleft="20614f" cropright="20434f"/>
              </v:shape>
            </v:group>
          </v:group>
        </w:pict>
      </w:r>
      <w:r w:rsidR="009C0326">
        <w:rPr>
          <w:noProof/>
        </w:rPr>
        <w:drawing>
          <wp:inline distT="0" distB="0" distL="0" distR="0">
            <wp:extent cx="5943600" cy="2171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9977" b="99977"/>
                    <a:stretch>
                      <a:fillRect/>
                    </a:stretch>
                  </pic:blipFill>
                  <pic:spPr bwMode="auto">
                    <a:xfrm>
                      <a:off x="0" y="0"/>
                      <a:ext cx="5943600" cy="2171700"/>
                    </a:xfrm>
                    <a:prstGeom prst="rect">
                      <a:avLst/>
                    </a:prstGeom>
                    <a:noFill/>
                    <a:ln>
                      <a:noFill/>
                    </a:ln>
                  </pic:spPr>
                </pic:pic>
              </a:graphicData>
            </a:graphic>
          </wp:inline>
        </w:drawing>
      </w:r>
    </w:p>
    <w:p w:rsidR="00687E49" w:rsidRDefault="00687E49" w:rsidP="00FA121A">
      <w:pPr>
        <w:pStyle w:val="NoSpacing"/>
        <w:jc w:val="center"/>
      </w:pPr>
    </w:p>
    <w:p w:rsidR="00FA121A" w:rsidRDefault="00FA121A" w:rsidP="00FA121A">
      <w:pPr>
        <w:pStyle w:val="NoSpacing"/>
      </w:pPr>
    </w:p>
    <w:p w:rsidR="00687E49" w:rsidRDefault="00687E49" w:rsidP="00FA121A">
      <w:pPr>
        <w:pStyle w:val="NoSpacing"/>
      </w:pPr>
    </w:p>
    <w:p w:rsidR="00FA121A" w:rsidRDefault="00FA121A" w:rsidP="00354B41">
      <w:r>
        <w:t xml:space="preserve">A disadvantage of this type of sensor is that it only measures turbidity at a single location which can often be unrepresentative of the average cross sectional suspended-sediment concentration. An accurate computation of average sediment concentration requires that turbidity readings be correlated with average cross-sectional sediment concentration derived from suspended-sediment samples and with river stage. </w:t>
      </w:r>
    </w:p>
    <w:p w:rsidR="00687E49" w:rsidRDefault="00687E49" w:rsidP="00354B41">
      <w:pPr>
        <w:rPr>
          <w:rFonts w:asciiTheme="majorHAnsi" w:eastAsiaTheme="majorEastAsia" w:hAnsiTheme="majorHAnsi"/>
          <w:color w:val="4F81BD" w:themeColor="accent1"/>
        </w:rPr>
      </w:pPr>
      <w:r>
        <w:br w:type="page"/>
      </w:r>
    </w:p>
    <w:p w:rsidR="00FA121A" w:rsidRDefault="00FA121A" w:rsidP="00354B41">
      <w:pPr>
        <w:pStyle w:val="Heading3"/>
      </w:pPr>
      <w:bookmarkStart w:id="166" w:name="_Toc453927638"/>
      <w:r>
        <w:lastRenderedPageBreak/>
        <w:t>Acoustic Doppler Instruments</w:t>
      </w:r>
      <w:bookmarkEnd w:id="166"/>
    </w:p>
    <w:p w:rsidR="00FA121A" w:rsidRDefault="00FA121A" w:rsidP="00354B41">
      <w:r>
        <w:t>Recently, acoustic Doppler instruments have been used with some success in monitoring suspended sediment concentration in rivers by correlating acoustic backscatter signal strength with sediment concentration (figure 7). Acoustic Doppler devices were originally designed to measure water velocity in rivers and the ocean using the Doppler principle in which an acoustic signal is transmitted into the water and bounced off particles. The change in frequency of the return or “backscatter” signal is measured and used to determine the velocity of the particle and from that the velocity of the water is inferred. Recent research has determined that there is often a positive correlation between the strength of the backscatter signal and the concentration of suspended sediment in the water column. This correlation has been successfully used to compute continuous sediment concentration in rivers. A significant advantage of this type of instrument is that acoustic Doppler devices are capable of partitioning the acoustic signal into multiple cells across the channel, thereby providing a representation of the cross-sectional variation in sediment concentration.</w:t>
      </w:r>
    </w:p>
    <w:p w:rsidR="00FA121A" w:rsidRDefault="00FA121A" w:rsidP="00FA121A">
      <w:pPr>
        <w:pStyle w:val="NoSpacing"/>
      </w:pPr>
    </w:p>
    <w:p w:rsidR="00687E49" w:rsidRDefault="009C0326" w:rsidP="00687E49">
      <w:pPr>
        <w:pStyle w:val="NoSpacing"/>
        <w:keepNext/>
      </w:pPr>
      <w:r>
        <w:rPr>
          <w:noProof/>
        </w:rPr>
        <w:drawing>
          <wp:inline distT="0" distB="0" distL="0" distR="0">
            <wp:extent cx="5857875" cy="2114550"/>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2114550"/>
                    </a:xfrm>
                    <a:prstGeom prst="rect">
                      <a:avLst/>
                    </a:prstGeom>
                    <a:noFill/>
                    <a:ln>
                      <a:noFill/>
                    </a:ln>
                  </pic:spPr>
                </pic:pic>
              </a:graphicData>
            </a:graphic>
          </wp:inline>
        </w:drawing>
      </w:r>
    </w:p>
    <w:p w:rsidR="00FA121A" w:rsidRDefault="00687E49" w:rsidP="00354B41">
      <w:pPr>
        <w:pStyle w:val="Caption"/>
      </w:pPr>
      <w:bookmarkStart w:id="167" w:name="_Toc420068123"/>
      <w:proofErr w:type="gramStart"/>
      <w:r>
        <w:t xml:space="preserve">Figure </w:t>
      </w:r>
      <w:fldSimple w:instr=" STYLEREF 1 \s ">
        <w:r w:rsidR="00035514">
          <w:rPr>
            <w:noProof/>
          </w:rPr>
          <w:t>7</w:t>
        </w:r>
      </w:fldSimple>
      <w:r w:rsidR="00035514">
        <w:t>.</w:t>
      </w:r>
      <w:proofErr w:type="gramEnd"/>
      <w:r w:rsidR="00644EE1">
        <w:fldChar w:fldCharType="begin"/>
      </w:r>
      <w:r w:rsidR="009A022D">
        <w:instrText xml:space="preserve"> SEQ Figure \* ARABIC \s 1 </w:instrText>
      </w:r>
      <w:r w:rsidR="00644EE1">
        <w:fldChar w:fldCharType="separate"/>
      </w:r>
      <w:proofErr w:type="gramStart"/>
      <w:r w:rsidR="00035514">
        <w:rPr>
          <w:noProof/>
        </w:rPr>
        <w:t>7</w:t>
      </w:r>
      <w:r w:rsidR="00644EE1">
        <w:rPr>
          <w:noProof/>
        </w:rPr>
        <w:fldChar w:fldCharType="end"/>
      </w:r>
      <w:r w:rsidRPr="00534942">
        <w:t>Illustration showing the use of an ADVM in conjunction with a suspended sediment sampler for continuous monitoring of suspended-sediment concentration.</w:t>
      </w:r>
      <w:bookmarkEnd w:id="167"/>
      <w:proofErr w:type="gramEnd"/>
    </w:p>
    <w:p w:rsidR="0067053D" w:rsidRDefault="0067053D" w:rsidP="00354B41">
      <w:pPr>
        <w:rPr>
          <w:rFonts w:asciiTheme="majorHAnsi" w:eastAsiaTheme="majorEastAsia" w:hAnsiTheme="majorHAnsi"/>
          <w:sz w:val="26"/>
          <w:szCs w:val="26"/>
        </w:rPr>
      </w:pPr>
      <w:r>
        <w:br w:type="page"/>
      </w:r>
    </w:p>
    <w:p w:rsidR="00FA121A" w:rsidRDefault="00FA121A" w:rsidP="00354B41">
      <w:pPr>
        <w:pStyle w:val="Heading2"/>
      </w:pPr>
      <w:bookmarkStart w:id="168" w:name="_Toc453927639"/>
      <w:r>
        <w:lastRenderedPageBreak/>
        <w:t>Site Selection, Installation, and Operation</w:t>
      </w:r>
      <w:bookmarkEnd w:id="168"/>
    </w:p>
    <w:p w:rsidR="00FA121A" w:rsidRDefault="00FA121A" w:rsidP="00354B41">
      <w:r>
        <w:t>The selection of sites for sediment sampling and monitoring depends largely upon the objective of the data collection effort. However, the following general considerations should be made when selecting, installing, and operating a monitoring site:</w:t>
      </w:r>
    </w:p>
    <w:p w:rsidR="00FA121A" w:rsidRDefault="00FA121A" w:rsidP="00354B41">
      <w:pPr>
        <w:pStyle w:val="Heading3"/>
      </w:pPr>
      <w:bookmarkStart w:id="169" w:name="_Toc453927640"/>
      <w:r>
        <w:t>Site Selection</w:t>
      </w:r>
      <w:bookmarkEnd w:id="169"/>
    </w:p>
    <w:p w:rsidR="00FA121A" w:rsidRPr="00354B41" w:rsidRDefault="00FA121A" w:rsidP="00FA121A">
      <w:pPr>
        <w:pStyle w:val="NoSpacing"/>
        <w:numPr>
          <w:ilvl w:val="0"/>
          <w:numId w:val="19"/>
        </w:numPr>
        <w:jc w:val="left"/>
        <w:rPr>
          <w:rFonts w:ascii="Times New Roman" w:hAnsi="Times New Roman"/>
        </w:rPr>
      </w:pPr>
      <w:r w:rsidRPr="00354B41">
        <w:rPr>
          <w:rFonts w:ascii="Times New Roman" w:hAnsi="Times New Roman"/>
        </w:rPr>
        <w:t>A stream gauging station is located in the vicinity of the monitoring site to provide flow data for sediment load computations or as model input.</w:t>
      </w:r>
    </w:p>
    <w:p w:rsidR="00FA121A" w:rsidRPr="00354B41" w:rsidRDefault="00FA121A" w:rsidP="00FA121A">
      <w:pPr>
        <w:pStyle w:val="NoSpacing"/>
        <w:numPr>
          <w:ilvl w:val="0"/>
          <w:numId w:val="19"/>
        </w:numPr>
        <w:jc w:val="left"/>
        <w:rPr>
          <w:rFonts w:ascii="Times New Roman" w:hAnsi="Times New Roman"/>
        </w:rPr>
      </w:pPr>
      <w:r w:rsidRPr="00354B41">
        <w:rPr>
          <w:rFonts w:ascii="Times New Roman" w:hAnsi="Times New Roman"/>
        </w:rPr>
        <w:t>The river flow is contained within a single channel with little or no overbank flow during high-flow events.</w:t>
      </w:r>
    </w:p>
    <w:p w:rsidR="00FA121A" w:rsidRPr="00354B41" w:rsidRDefault="00FA121A" w:rsidP="00FA121A">
      <w:pPr>
        <w:pStyle w:val="NoSpacing"/>
        <w:numPr>
          <w:ilvl w:val="0"/>
          <w:numId w:val="19"/>
        </w:numPr>
        <w:jc w:val="left"/>
        <w:rPr>
          <w:rFonts w:ascii="Times New Roman" w:hAnsi="Times New Roman"/>
        </w:rPr>
      </w:pPr>
      <w:r w:rsidRPr="00354B41">
        <w:rPr>
          <w:rFonts w:ascii="Times New Roman" w:hAnsi="Times New Roman"/>
        </w:rPr>
        <w:t>For large rivers, a bridge is available in the reach of interest from which to sample. In the absence of a bridge, boat access is necessary over a wide range of flow conditions.</w:t>
      </w:r>
    </w:p>
    <w:p w:rsidR="00FA121A" w:rsidRPr="00354B41" w:rsidRDefault="00FA121A" w:rsidP="00FA121A">
      <w:pPr>
        <w:pStyle w:val="NoSpacing"/>
        <w:numPr>
          <w:ilvl w:val="0"/>
          <w:numId w:val="19"/>
        </w:numPr>
        <w:jc w:val="left"/>
        <w:rPr>
          <w:rFonts w:ascii="Times New Roman" w:hAnsi="Times New Roman"/>
        </w:rPr>
      </w:pPr>
      <w:r w:rsidRPr="00354B41">
        <w:rPr>
          <w:rFonts w:ascii="Times New Roman" w:hAnsi="Times New Roman"/>
        </w:rPr>
        <w:t xml:space="preserve">The site is far enough downstream from tributary inflows so that water and sediment from the two streams are well mixed at the monitoring site. </w:t>
      </w:r>
    </w:p>
    <w:p w:rsidR="00FA121A" w:rsidRPr="00354B41" w:rsidRDefault="00FA121A" w:rsidP="00FA121A">
      <w:pPr>
        <w:pStyle w:val="NoSpacing"/>
        <w:numPr>
          <w:ilvl w:val="0"/>
          <w:numId w:val="19"/>
        </w:numPr>
        <w:jc w:val="left"/>
        <w:rPr>
          <w:rFonts w:ascii="Times New Roman" w:hAnsi="Times New Roman"/>
        </w:rPr>
      </w:pPr>
      <w:r w:rsidRPr="00354B41">
        <w:rPr>
          <w:rFonts w:ascii="Times New Roman" w:hAnsi="Times New Roman"/>
        </w:rPr>
        <w:t>The site is accessible during all weather conditions.</w:t>
      </w:r>
    </w:p>
    <w:p w:rsidR="00FA121A" w:rsidRPr="00354B41" w:rsidRDefault="00FA121A" w:rsidP="00FA121A">
      <w:pPr>
        <w:pStyle w:val="NoSpacing"/>
        <w:numPr>
          <w:ilvl w:val="0"/>
          <w:numId w:val="19"/>
        </w:numPr>
        <w:jc w:val="left"/>
        <w:rPr>
          <w:rFonts w:ascii="Times New Roman" w:hAnsi="Times New Roman"/>
        </w:rPr>
      </w:pPr>
      <w:r w:rsidRPr="00354B41">
        <w:rPr>
          <w:rFonts w:ascii="Times New Roman" w:hAnsi="Times New Roman"/>
        </w:rPr>
        <w:t>If telemetry is required for real-time access to data from the station there is a good GSM signal or a</w:t>
      </w:r>
      <w:r w:rsidR="00C523B2" w:rsidRPr="00354B41">
        <w:rPr>
          <w:rFonts w:ascii="Times New Roman" w:hAnsi="Times New Roman"/>
        </w:rPr>
        <w:t xml:space="preserve"> clear line-of-site to the INSAT</w:t>
      </w:r>
      <w:r w:rsidRPr="00354B41">
        <w:rPr>
          <w:rFonts w:ascii="Times New Roman" w:hAnsi="Times New Roman"/>
        </w:rPr>
        <w:t xml:space="preserve"> or VSAT satellite is possible.</w:t>
      </w:r>
    </w:p>
    <w:p w:rsidR="00FA121A" w:rsidRPr="00354B41" w:rsidRDefault="00FA121A" w:rsidP="00FA121A">
      <w:pPr>
        <w:pStyle w:val="NoSpacing"/>
        <w:numPr>
          <w:ilvl w:val="0"/>
          <w:numId w:val="19"/>
        </w:numPr>
        <w:jc w:val="left"/>
        <w:rPr>
          <w:rFonts w:ascii="Times New Roman" w:hAnsi="Times New Roman"/>
        </w:rPr>
      </w:pPr>
      <w:r w:rsidRPr="00354B41">
        <w:rPr>
          <w:rFonts w:ascii="Times New Roman" w:hAnsi="Times New Roman"/>
        </w:rPr>
        <w:t>Either AC power or adequate sunlight for charging batteries using solar panels is available.</w:t>
      </w:r>
    </w:p>
    <w:p w:rsidR="00FA121A" w:rsidRPr="00354B41" w:rsidRDefault="00FA121A" w:rsidP="00FA121A">
      <w:pPr>
        <w:pStyle w:val="NoSpacing"/>
        <w:numPr>
          <w:ilvl w:val="0"/>
          <w:numId w:val="19"/>
        </w:numPr>
        <w:jc w:val="left"/>
        <w:rPr>
          <w:rFonts w:ascii="Times New Roman" w:hAnsi="Times New Roman"/>
        </w:rPr>
      </w:pPr>
      <w:r w:rsidRPr="00354B41">
        <w:rPr>
          <w:rFonts w:ascii="Times New Roman" w:hAnsi="Times New Roman"/>
        </w:rPr>
        <w:t>The site is secure to avoid vandalism or theft of instruments and civil structures.</w:t>
      </w:r>
    </w:p>
    <w:p w:rsidR="00FA121A" w:rsidRPr="00354B41" w:rsidRDefault="00FA121A" w:rsidP="00FA121A">
      <w:pPr>
        <w:pStyle w:val="NoSpacing"/>
        <w:numPr>
          <w:ilvl w:val="0"/>
          <w:numId w:val="19"/>
        </w:numPr>
        <w:jc w:val="left"/>
        <w:rPr>
          <w:rFonts w:ascii="Times New Roman" w:hAnsi="Times New Roman"/>
        </w:rPr>
      </w:pPr>
      <w:r w:rsidRPr="00354B41">
        <w:rPr>
          <w:rFonts w:ascii="Times New Roman" w:hAnsi="Times New Roman"/>
        </w:rPr>
        <w:t>The property owners are notified and have approved of the installation of the monitoring station.</w:t>
      </w:r>
    </w:p>
    <w:p w:rsidR="00FA121A" w:rsidRDefault="00FA121A" w:rsidP="00354B41">
      <w:pPr>
        <w:pStyle w:val="Heading3"/>
      </w:pPr>
      <w:bookmarkStart w:id="170" w:name="_Toc453927641"/>
      <w:r>
        <w:t>Installation</w:t>
      </w:r>
      <w:bookmarkEnd w:id="170"/>
    </w:p>
    <w:p w:rsidR="00FA121A" w:rsidRPr="00354B41" w:rsidRDefault="00FA121A" w:rsidP="00FA121A">
      <w:pPr>
        <w:pStyle w:val="NoSpacing"/>
        <w:numPr>
          <w:ilvl w:val="0"/>
          <w:numId w:val="19"/>
        </w:numPr>
        <w:jc w:val="left"/>
        <w:rPr>
          <w:rFonts w:ascii="Times New Roman" w:hAnsi="Times New Roman"/>
        </w:rPr>
      </w:pPr>
      <w:r w:rsidRPr="00354B41">
        <w:rPr>
          <w:rFonts w:ascii="Times New Roman" w:hAnsi="Times New Roman"/>
        </w:rPr>
        <w:t>The sensors are mounted on a rigid structure deep enough to be submerged during low flows.</w:t>
      </w:r>
    </w:p>
    <w:p w:rsidR="00FA121A" w:rsidRPr="00354B41" w:rsidRDefault="00FA121A" w:rsidP="00FA121A">
      <w:pPr>
        <w:pStyle w:val="NoSpacing"/>
        <w:numPr>
          <w:ilvl w:val="0"/>
          <w:numId w:val="19"/>
        </w:numPr>
        <w:jc w:val="left"/>
        <w:rPr>
          <w:rFonts w:ascii="Times New Roman" w:hAnsi="Times New Roman"/>
        </w:rPr>
      </w:pPr>
      <w:r w:rsidRPr="00354B41">
        <w:rPr>
          <w:rFonts w:ascii="Times New Roman" w:hAnsi="Times New Roman"/>
        </w:rPr>
        <w:t>The mounting structures are designed such that the sensors can be removed for cleaning, servicing, or replacement at all flow conditions.</w:t>
      </w:r>
    </w:p>
    <w:p w:rsidR="00FA121A" w:rsidRPr="00354B41" w:rsidRDefault="00FA121A" w:rsidP="00FA121A">
      <w:pPr>
        <w:pStyle w:val="NoSpacing"/>
        <w:numPr>
          <w:ilvl w:val="0"/>
          <w:numId w:val="19"/>
        </w:numPr>
        <w:jc w:val="left"/>
        <w:rPr>
          <w:rFonts w:ascii="Times New Roman" w:hAnsi="Times New Roman"/>
        </w:rPr>
      </w:pPr>
      <w:proofErr w:type="spellStart"/>
      <w:r w:rsidRPr="00354B41">
        <w:rPr>
          <w:rFonts w:ascii="Times New Roman" w:hAnsi="Times New Roman"/>
        </w:rPr>
        <w:t>Datalogger</w:t>
      </w:r>
      <w:proofErr w:type="spellEnd"/>
      <w:r w:rsidRPr="00354B41">
        <w:rPr>
          <w:rFonts w:ascii="Times New Roman" w:hAnsi="Times New Roman"/>
        </w:rPr>
        <w:t xml:space="preserve"> and transmitter, if so equipped, are secured in a NEMA type 4 </w:t>
      </w:r>
      <w:r w:rsidR="00354B41" w:rsidRPr="00354B41">
        <w:rPr>
          <w:rFonts w:ascii="Times New Roman" w:hAnsi="Times New Roman"/>
        </w:rPr>
        <w:t>enclosures</w:t>
      </w:r>
      <w:r w:rsidRPr="00354B41">
        <w:rPr>
          <w:rFonts w:ascii="Times New Roman" w:hAnsi="Times New Roman"/>
        </w:rPr>
        <w:t xml:space="preserve"> or equivalent to prevent access by water, dust, or insects.</w:t>
      </w:r>
    </w:p>
    <w:p w:rsidR="00FA121A" w:rsidRDefault="00FA121A" w:rsidP="00354B41">
      <w:pPr>
        <w:pStyle w:val="Heading3"/>
      </w:pPr>
      <w:bookmarkStart w:id="171" w:name="_Toc453927642"/>
      <w:r>
        <w:t>Operation</w:t>
      </w:r>
      <w:bookmarkEnd w:id="171"/>
    </w:p>
    <w:p w:rsidR="00FA121A" w:rsidRPr="00354B41" w:rsidRDefault="00FA121A" w:rsidP="00FA121A">
      <w:pPr>
        <w:pStyle w:val="NoSpacing"/>
        <w:numPr>
          <w:ilvl w:val="0"/>
          <w:numId w:val="20"/>
        </w:numPr>
        <w:jc w:val="left"/>
        <w:rPr>
          <w:rFonts w:ascii="Times New Roman" w:hAnsi="Times New Roman"/>
        </w:rPr>
      </w:pPr>
      <w:r w:rsidRPr="00354B41">
        <w:rPr>
          <w:rFonts w:ascii="Times New Roman" w:hAnsi="Times New Roman"/>
        </w:rPr>
        <w:t>The sensors should be operated continuously during all flows. This will require that power consumption requirements be taken into account and either AC power provided or an adequate system of solar panels and batteries provided that will be capable of powering the system on a continuous basis.</w:t>
      </w:r>
    </w:p>
    <w:p w:rsidR="00FA121A" w:rsidRPr="00354B41" w:rsidRDefault="00FA121A" w:rsidP="00FA121A">
      <w:pPr>
        <w:pStyle w:val="NoSpacing"/>
        <w:numPr>
          <w:ilvl w:val="0"/>
          <w:numId w:val="20"/>
        </w:numPr>
        <w:jc w:val="left"/>
        <w:rPr>
          <w:rFonts w:ascii="Times New Roman" w:hAnsi="Times New Roman"/>
        </w:rPr>
      </w:pPr>
      <w:r w:rsidRPr="00354B41">
        <w:rPr>
          <w:rFonts w:ascii="Times New Roman" w:hAnsi="Times New Roman"/>
        </w:rPr>
        <w:t xml:space="preserve">Trips to the site for sampling purposes should be scheduled every 4-6 weeks in the initial stages of the monitoring program to collect suspended and </w:t>
      </w:r>
      <w:proofErr w:type="spellStart"/>
      <w:r w:rsidRPr="00354B41">
        <w:rPr>
          <w:rFonts w:ascii="Times New Roman" w:hAnsi="Times New Roman"/>
        </w:rPr>
        <w:t>bedload</w:t>
      </w:r>
      <w:proofErr w:type="spellEnd"/>
      <w:r w:rsidRPr="00354B41">
        <w:rPr>
          <w:rFonts w:ascii="Times New Roman" w:hAnsi="Times New Roman"/>
        </w:rPr>
        <w:t xml:space="preserve"> data over a wide range in flow and sediment transport conditions. The development of adequate sediment transport curves is dependent upon having data covering the expected range of flow.</w:t>
      </w:r>
    </w:p>
    <w:p w:rsidR="00800EAE" w:rsidRPr="00800EAE" w:rsidRDefault="00800EAE" w:rsidP="00354B41"/>
    <w:p w:rsidR="00C60EBA" w:rsidRDefault="00C60EBA" w:rsidP="00354B41">
      <w:pPr>
        <w:rPr>
          <w:rFonts w:asciiTheme="majorHAnsi" w:eastAsiaTheme="majorEastAsia" w:hAnsiTheme="majorHAnsi"/>
          <w:color w:val="365F91" w:themeColor="accent1" w:themeShade="BF"/>
          <w:sz w:val="28"/>
          <w:szCs w:val="28"/>
        </w:rPr>
      </w:pPr>
      <w:r>
        <w:br w:type="page"/>
      </w:r>
    </w:p>
    <w:p w:rsidR="00D32960" w:rsidRDefault="00D32960" w:rsidP="00354B41">
      <w:pPr>
        <w:pStyle w:val="Heading1"/>
      </w:pPr>
      <w:bookmarkStart w:id="172" w:name="_Toc453927643"/>
      <w:r>
        <w:lastRenderedPageBreak/>
        <w:t>Water Quality Monitoring</w:t>
      </w:r>
      <w:bookmarkEnd w:id="172"/>
    </w:p>
    <w:p w:rsidR="00151EA5" w:rsidRDefault="00151EA5" w:rsidP="00354B41">
      <w:pPr>
        <w:pStyle w:val="Heading2"/>
      </w:pPr>
      <w:bookmarkStart w:id="173" w:name="_Toc453927644"/>
      <w:r>
        <w:t>Introduction</w:t>
      </w:r>
      <w:bookmarkEnd w:id="173"/>
    </w:p>
    <w:p w:rsidR="00151EA5" w:rsidRDefault="00151EA5" w:rsidP="00354B41">
      <w:r>
        <w:t>Water quality is the measure of the suitability of water for a particular use based on specific physical, chemical, and biological characteristics. Assessment of the quality of a water body, whether surface water or groundwater, can help us answer questions about whether the water is acceptable for drinking, bathing, or irrigation to name a few applications. It also allows scientists to determine whether the water in a particular system is improving or worsening and why. We can use the results of water quality assessments to compare the quality of water from one water body to another in a region, State</w:t>
      </w:r>
      <w:proofErr w:type="gramStart"/>
      <w:r>
        <w:t>,  or</w:t>
      </w:r>
      <w:proofErr w:type="gramEnd"/>
      <w:r>
        <w:t xml:space="preserve"> across the whole country.</w:t>
      </w:r>
    </w:p>
    <w:p w:rsidR="00151EA5" w:rsidRDefault="00151EA5" w:rsidP="00354B41"/>
    <w:p w:rsidR="00151EA5" w:rsidRDefault="00151EA5" w:rsidP="00354B41">
      <w:r>
        <w:t>Determining water quality requires the measurement and analysis of specific characteristics which include such parameters as temperature, dissolved mineral content, and bacteria. These characteristics are often compared with standards set by regulatory agencies to determine if the water is suitable for a particular use. Some water quality parameters can be determined “in-situ” meaning that they are measured directly in the stream or well. These include temperature, pH, dissolved oxygen, conductivity, and turbidity. Other chemical and biological parameters are analyzed in a laboratory from samples collected in the water body of interest. This chapter on water-quality monitoring will focus on instruments used to make in-situ measurements of water-quality parameters.</w:t>
      </w:r>
    </w:p>
    <w:p w:rsidR="00151EA5" w:rsidRDefault="00151EA5" w:rsidP="00354B41"/>
    <w:p w:rsidR="00151EA5" w:rsidRDefault="00151EA5" w:rsidP="00354B41">
      <w:pPr>
        <w:pStyle w:val="Heading2"/>
      </w:pPr>
      <w:bookmarkStart w:id="174" w:name="_Toc453927645"/>
      <w:r>
        <w:t>Network Density</w:t>
      </w:r>
      <w:bookmarkEnd w:id="174"/>
    </w:p>
    <w:p w:rsidR="00151EA5" w:rsidRDefault="00151EA5" w:rsidP="00354B41">
      <w:r>
        <w:t xml:space="preserve">The need for water-quality data can be related to site-specific issues or it can address the need to understand how water quality is trending over a large basin or aquifer. An example of a site-specific need is the quality of water from an aquifer used for a public water supply or monitoring the salinity of water drawn from a river in a tidally-affected zone to evaluate its suitability for the irrigation of crops. Water-quality trend analysis, on the other hand, requires a long-term monitoring program accomplished by establishing a water-quality monitoring network that is designed to meet the program’s stated objectives. For example, an assessment of water-quality for a large river basin would include sampling sites on the </w:t>
      </w:r>
      <w:proofErr w:type="spellStart"/>
      <w:r>
        <w:t>mainstem</w:t>
      </w:r>
      <w:proofErr w:type="spellEnd"/>
      <w:r>
        <w:t xml:space="preserve"> of the river as well as near the mouths of major tributaries. This would permit an assessment of the water-quality in the large river from upstream to downstream as well as how the tributary inflows are influencing the large river, whether improving it through the addition of good quality water or degrading it as a result of some upstream contaminant. </w:t>
      </w:r>
    </w:p>
    <w:p w:rsidR="00151EA5" w:rsidRDefault="00151EA5" w:rsidP="00354B41"/>
    <w:p w:rsidR="00151EA5" w:rsidRDefault="00151EA5" w:rsidP="00354B41">
      <w:pPr>
        <w:pStyle w:val="Heading2"/>
      </w:pPr>
      <w:bookmarkStart w:id="175" w:name="_Toc453927646"/>
      <w:r>
        <w:t>Measurement Frequency</w:t>
      </w:r>
      <w:bookmarkEnd w:id="175"/>
    </w:p>
    <w:p w:rsidR="00151EA5" w:rsidRDefault="00151EA5" w:rsidP="00354B41">
      <w:r>
        <w:t xml:space="preserve">The frequency of water-quality sampling depends in large part upon the objectives of the sampling program and the water body of interest. Aquifers, on one hand, often respond slowly to water-quality inputs and therefore collecting discrete samples on a monthly or seasonal sampling frequency is adequate. Rivers on the other hand are subject to rapidly changing flows due to rain or snowmelt which in turn can have a dramatic effect on water-quality parameters in a matter of days, hours, or even minutes. Biological </w:t>
      </w:r>
      <w:r>
        <w:lastRenderedPageBreak/>
        <w:t xml:space="preserve">and chemical parameters often exhibit diurnal responses related to sunlight, photosynthesis, and respiration. To understand these processes it is necessary to monitor water quality continuously. For example, figure 1 is a time-series plot of dissolved oxygen (DO) and pH in a large river in the northwest U.S. The continuous data shown illustrate a strong diurnal variation of both the DO and </w:t>
      </w:r>
      <w:proofErr w:type="spellStart"/>
      <w:r>
        <w:t>pH.</w:t>
      </w:r>
      <w:proofErr w:type="spellEnd"/>
      <w:r>
        <w:t xml:space="preserve"> Upon close examination of the data it is discovered that the DO goes up each day when the biological productivity (photosynthesis) in the river is high resulting in high concentrations of dissolved oxygen. DO </w:t>
      </w:r>
      <w:proofErr w:type="gramStart"/>
      <w:r>
        <w:t>drops</w:t>
      </w:r>
      <w:proofErr w:type="gramEnd"/>
      <w:r>
        <w:t xml:space="preserve"> off at night when the aquatic organisms are using up the oxygen and respiring carbon dioxide (CO</w:t>
      </w:r>
      <w:r>
        <w:rPr>
          <w:vertAlign w:val="subscript"/>
        </w:rPr>
        <w:t>2</w:t>
      </w:r>
      <w:r>
        <w:t>). The CO</w:t>
      </w:r>
      <w:r>
        <w:rPr>
          <w:vertAlign w:val="subscript"/>
        </w:rPr>
        <w:t xml:space="preserve">2 </w:t>
      </w:r>
      <w:r>
        <w:t>combines with water (H</w:t>
      </w:r>
      <w:r>
        <w:rPr>
          <w:vertAlign w:val="subscript"/>
        </w:rPr>
        <w:t>2</w:t>
      </w:r>
      <w:r>
        <w:t>O) to form carbonic acid (H</w:t>
      </w:r>
      <w:r>
        <w:rPr>
          <w:vertAlign w:val="subscript"/>
        </w:rPr>
        <w:t>2</w:t>
      </w:r>
      <w:r>
        <w:t>CO</w:t>
      </w:r>
      <w:r>
        <w:rPr>
          <w:vertAlign w:val="subscript"/>
        </w:rPr>
        <w:t>3</w:t>
      </w:r>
      <w:r>
        <w:t>) causing the pH to go down as the acidity of the water increases. These relations are only evident by continuous monitoring of the various water-quality parameters.</w:t>
      </w:r>
    </w:p>
    <w:p w:rsidR="00687E49" w:rsidRDefault="009C0326" w:rsidP="00687E49">
      <w:pPr>
        <w:pStyle w:val="NoSpacing"/>
        <w:keepNext/>
        <w:jc w:val="center"/>
      </w:pPr>
      <w:r>
        <w:rPr>
          <w:noProof/>
        </w:rPr>
        <w:drawing>
          <wp:inline distT="0" distB="0" distL="0" distR="0">
            <wp:extent cx="4133850" cy="4191000"/>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4191000"/>
                    </a:xfrm>
                    <a:prstGeom prst="rect">
                      <a:avLst/>
                    </a:prstGeom>
                    <a:noFill/>
                    <a:ln>
                      <a:noFill/>
                    </a:ln>
                  </pic:spPr>
                </pic:pic>
              </a:graphicData>
            </a:graphic>
          </wp:inline>
        </w:drawing>
      </w:r>
    </w:p>
    <w:p w:rsidR="00151EA5" w:rsidRDefault="00687E49" w:rsidP="00354B41">
      <w:pPr>
        <w:pStyle w:val="Caption"/>
      </w:pPr>
      <w:bookmarkStart w:id="176" w:name="_Toc420068124"/>
      <w:proofErr w:type="gramStart"/>
      <w:r>
        <w:t xml:space="preserve">Figure </w:t>
      </w:r>
      <w:fldSimple w:instr=" STYLEREF 1 \s ">
        <w:r w:rsidR="00035514">
          <w:rPr>
            <w:noProof/>
          </w:rPr>
          <w:t>8</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1</w:t>
      </w:r>
      <w:r w:rsidR="00644EE1">
        <w:rPr>
          <w:noProof/>
        </w:rPr>
        <w:fldChar w:fldCharType="end"/>
      </w:r>
      <w:r w:rsidRPr="00971444">
        <w:t>Graph showing the daily variation of dissolved oxygen (DO) and pH in the Snake River, Eastern Oregon, USA.</w:t>
      </w:r>
      <w:bookmarkEnd w:id="176"/>
    </w:p>
    <w:p w:rsidR="00151EA5" w:rsidRDefault="00151EA5" w:rsidP="00151EA5">
      <w:pPr>
        <w:pStyle w:val="NoSpacing"/>
      </w:pPr>
    </w:p>
    <w:p w:rsidR="00151EA5" w:rsidRDefault="00151EA5" w:rsidP="00354B41">
      <w:r>
        <w:t>Scientists are finding great value in continuous water-quality monitoring and even the telemetry of the data in real-time. The following section will address monitoring instruments that are capable of either discrete or continuous water-quality monitoring.</w:t>
      </w:r>
    </w:p>
    <w:p w:rsidR="00687E49" w:rsidRDefault="00687E49" w:rsidP="00354B41">
      <w:pPr>
        <w:rPr>
          <w:rFonts w:asciiTheme="majorHAnsi" w:eastAsiaTheme="majorEastAsia" w:hAnsiTheme="majorHAnsi"/>
          <w:color w:val="4F81BD" w:themeColor="accent1"/>
          <w:sz w:val="26"/>
          <w:szCs w:val="26"/>
        </w:rPr>
      </w:pPr>
      <w:r>
        <w:br w:type="page"/>
      </w:r>
    </w:p>
    <w:p w:rsidR="00151EA5" w:rsidRDefault="00151EA5" w:rsidP="00354B41">
      <w:pPr>
        <w:pStyle w:val="Heading2"/>
      </w:pPr>
      <w:bookmarkStart w:id="177" w:name="_Toc453927647"/>
      <w:r>
        <w:lastRenderedPageBreak/>
        <w:t>Instrumentation</w:t>
      </w:r>
      <w:bookmarkEnd w:id="177"/>
    </w:p>
    <w:p w:rsidR="00151EA5" w:rsidRDefault="00151EA5" w:rsidP="00354B41">
      <w:pPr>
        <w:pStyle w:val="Heading3"/>
      </w:pPr>
      <w:bookmarkStart w:id="178" w:name="_Toc453927648"/>
      <w:r>
        <w:t xml:space="preserve">QW </w:t>
      </w:r>
      <w:proofErr w:type="spellStart"/>
      <w:r>
        <w:t>Sonde</w:t>
      </w:r>
      <w:bookmarkEnd w:id="178"/>
      <w:proofErr w:type="spellEnd"/>
    </w:p>
    <w:p w:rsidR="00151EA5" w:rsidRDefault="00151EA5" w:rsidP="00354B41">
      <w:r>
        <w:t xml:space="preserve">Water-quality monitoring is often directed at several common field parameters including water temperature, conductivity, pH, dissolved oxygen, and turbidity. Rather than deploying one sensor for each of these parameters modern water-quality instruments are often comprised of a multi-parameter </w:t>
      </w:r>
      <w:proofErr w:type="spellStart"/>
      <w:r>
        <w:t>sonde</w:t>
      </w:r>
      <w:proofErr w:type="spellEnd"/>
      <w:r>
        <w:t xml:space="preserve"> with several sensors attached in a single unit (figure 2). The </w:t>
      </w:r>
      <w:proofErr w:type="spellStart"/>
      <w:r>
        <w:t>sonde</w:t>
      </w:r>
      <w:proofErr w:type="spellEnd"/>
      <w:r>
        <w:t xml:space="preserve"> controls and supplies power to the sensors and sometimes </w:t>
      </w:r>
      <w:r w:rsidR="00354B41">
        <w:t>provide</w:t>
      </w:r>
      <w:r>
        <w:t xml:space="preserve"> </w:t>
      </w:r>
      <w:proofErr w:type="spellStart"/>
      <w:r>
        <w:t>datalogging</w:t>
      </w:r>
      <w:proofErr w:type="spellEnd"/>
      <w:r>
        <w:t xml:space="preserve"> functions for the system. The </w:t>
      </w:r>
      <w:proofErr w:type="spellStart"/>
      <w:r>
        <w:t>sonde</w:t>
      </w:r>
      <w:proofErr w:type="spellEnd"/>
      <w:r>
        <w:t xml:space="preserve"> is comprised of a field rugged, watertight enclosure for the system’s electronics, batteries, sensor ports, and a communication cable. Other features may include visual indicators of system operation or malfunction and wireless connectivity options for downloading data.</w:t>
      </w:r>
    </w:p>
    <w:p w:rsidR="00687E49" w:rsidRDefault="009C0326" w:rsidP="00687E49">
      <w:pPr>
        <w:pStyle w:val="NoSpacing"/>
        <w:keepNext/>
        <w:jc w:val="center"/>
      </w:pPr>
      <w:r>
        <w:rPr>
          <w:noProof/>
        </w:rPr>
        <w:drawing>
          <wp:inline distT="0" distB="0" distL="0" distR="0">
            <wp:extent cx="2838450" cy="2838450"/>
            <wp:effectExtent l="0" t="0" r="0" b="0"/>
            <wp:docPr id="30" name="Picture 20" descr="Description: Description: https://www.ysi.com/ProductImages/d71cb719-01f8-45fb-9296-2c4f47881e01/images/YSI-EXO2-3Q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https://www.ysi.com/ProductImages/d71cb719-01f8-45fb-9296-2c4f47881e01/images/YSI-EXO2-3Qtr.jp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151EA5" w:rsidRDefault="00687E49" w:rsidP="00354B41">
      <w:pPr>
        <w:pStyle w:val="Caption"/>
      </w:pPr>
      <w:bookmarkStart w:id="179" w:name="_Toc420068125"/>
      <w:proofErr w:type="gramStart"/>
      <w:r>
        <w:t xml:space="preserve">Figure </w:t>
      </w:r>
      <w:fldSimple w:instr=" STYLEREF 1 \s ">
        <w:r w:rsidR="00035514">
          <w:rPr>
            <w:noProof/>
          </w:rPr>
          <w:t>8</w:t>
        </w:r>
      </w:fldSimple>
      <w:r w:rsidR="00035514">
        <w:t>.</w:t>
      </w:r>
      <w:proofErr w:type="gramEnd"/>
      <w:r w:rsidR="00644EE1">
        <w:fldChar w:fldCharType="begin"/>
      </w:r>
      <w:r w:rsidR="009A022D">
        <w:instrText xml:space="preserve"> SEQ Figure \* ARABIC \s 1 </w:instrText>
      </w:r>
      <w:r w:rsidR="00644EE1">
        <w:fldChar w:fldCharType="separate"/>
      </w:r>
      <w:proofErr w:type="gramStart"/>
      <w:r w:rsidR="00035514">
        <w:rPr>
          <w:noProof/>
        </w:rPr>
        <w:t>2</w:t>
      </w:r>
      <w:r w:rsidR="00644EE1">
        <w:rPr>
          <w:noProof/>
        </w:rPr>
        <w:fldChar w:fldCharType="end"/>
      </w:r>
      <w:r w:rsidRPr="00562147">
        <w:t xml:space="preserve">Multi-parameter water-quality </w:t>
      </w:r>
      <w:proofErr w:type="spellStart"/>
      <w:r w:rsidRPr="00562147">
        <w:t>sonde</w:t>
      </w:r>
      <w:proofErr w:type="spellEnd"/>
      <w:r w:rsidRPr="00562147">
        <w:t xml:space="preserve"> with sensors.</w:t>
      </w:r>
      <w:bookmarkEnd w:id="179"/>
      <w:proofErr w:type="gramEnd"/>
    </w:p>
    <w:p w:rsidR="00151EA5" w:rsidRDefault="00151EA5" w:rsidP="00354B41">
      <w:pPr>
        <w:pStyle w:val="Heading3"/>
      </w:pPr>
      <w:bookmarkStart w:id="180" w:name="_Toc453927649"/>
      <w:r>
        <w:t>Temperature</w:t>
      </w:r>
      <w:bookmarkEnd w:id="180"/>
    </w:p>
    <w:p w:rsidR="00151EA5" w:rsidRDefault="00151EA5" w:rsidP="00354B41">
      <w:r>
        <w:t xml:space="preserve">Temperature sensors are typically built around a </w:t>
      </w:r>
      <w:proofErr w:type="spellStart"/>
      <w:r>
        <w:t>thermistor</w:t>
      </w:r>
      <w:proofErr w:type="spellEnd"/>
      <w:r>
        <w:t xml:space="preserve"> with resistance properties that are sensitive to changes in temperature. The resistance is converted to temperature using an algorithm built into the sensor or </w:t>
      </w:r>
      <w:proofErr w:type="spellStart"/>
      <w:r>
        <w:t>sondes</w:t>
      </w:r>
      <w:proofErr w:type="spellEnd"/>
      <w:r>
        <w:t xml:space="preserve"> firmware and is reported either in degrees Celsius or Fahrenheit depending on user preference. Temperature is often used to temperature-compensate readings from other sensors and also used to calculate salinity from conductivity readings.</w:t>
      </w:r>
    </w:p>
    <w:p w:rsidR="00151EA5" w:rsidRDefault="00151EA5" w:rsidP="00354B41">
      <w:pPr>
        <w:pStyle w:val="Heading3"/>
      </w:pPr>
      <w:bookmarkStart w:id="181" w:name="_Toc453927650"/>
      <w:r>
        <w:t>Conductivity</w:t>
      </w:r>
      <w:bookmarkEnd w:id="181"/>
    </w:p>
    <w:p w:rsidR="00151EA5" w:rsidRDefault="00151EA5" w:rsidP="00354B41">
      <w:r>
        <w:t>The electrical conductivity of water is an indicator of the water’s mineral content and therefore an indirect indicator of water quality. Higher conductivity readings are an indicator of higher mineral content. Conductivity is commonly reported as micro-Siemens per cm (µS/cm), sometimes called micro-mhos per cm (µmho/cm). Conductivity sensors are often paired in a single unit with the temperature sensor. The readings from the two sensors are then combined to calculate salinity. Often conductivity will be reported as “Specific Conductance” which is the conductivity normalized to 25</w:t>
      </w:r>
      <w:r>
        <w:rPr>
          <w:vertAlign w:val="superscript"/>
        </w:rPr>
        <w:t>o</w:t>
      </w:r>
      <w:r>
        <w:t>C.</w:t>
      </w:r>
    </w:p>
    <w:p w:rsidR="00151EA5" w:rsidRDefault="00151EA5" w:rsidP="00354B41">
      <w:pPr>
        <w:pStyle w:val="Heading3"/>
      </w:pPr>
      <w:bookmarkStart w:id="182" w:name="_Toc453927651"/>
      <w:proofErr w:type="gramStart"/>
      <w:r>
        <w:lastRenderedPageBreak/>
        <w:t>pH</w:t>
      </w:r>
      <w:bookmarkEnd w:id="182"/>
      <w:proofErr w:type="gramEnd"/>
    </w:p>
    <w:p w:rsidR="00151EA5" w:rsidRDefault="00151EA5" w:rsidP="00354B41">
      <w:proofErr w:type="gramStart"/>
      <w:r>
        <w:t>pH</w:t>
      </w:r>
      <w:proofErr w:type="gramEnd"/>
      <w:r>
        <w:t xml:space="preserve"> is the measure of how acidic or base a water sample is. The pH scale ranges from 0 to 14 pH units and the value of pH in water is a reflection of hydrogen ion activity. A pH value of 7 is considered neutral. Values of pH less than 7 are acidic and greater than 7 are base. The pH scale is logarithmic so that each unit represents a 10-fold magnitude increase over the next lower unit. </w:t>
      </w:r>
      <w:proofErr w:type="gramStart"/>
      <w:r>
        <w:t>pH</w:t>
      </w:r>
      <w:proofErr w:type="gramEnd"/>
      <w:r>
        <w:t xml:space="preserve"> is an important water-quality parameter as it is an indication of how soluble chemical constituents are in water which sometimes is correlated to their toxicity.</w:t>
      </w:r>
    </w:p>
    <w:p w:rsidR="00151EA5" w:rsidRDefault="00151EA5" w:rsidP="00354B41">
      <w:pPr>
        <w:pStyle w:val="Heading3"/>
      </w:pPr>
      <w:bookmarkStart w:id="183" w:name="_Toc453927652"/>
      <w:r>
        <w:t>Dissolved Oxygen</w:t>
      </w:r>
      <w:bookmarkEnd w:id="183"/>
    </w:p>
    <w:p w:rsidR="00151EA5" w:rsidRDefault="00151EA5" w:rsidP="00354B41">
      <w:r>
        <w:t xml:space="preserve">Dissolved oxygen (DO) in water bodies is critical for organisms living in the water. Dissolved oxygen is also temperature dependent with cold water being capable of holding more dissolved oxygen than warm water. During the summer when water temperatures are high and aquatic plants are using a lot of the dissolved oxygen for respiration, oxygen in the water can be completely depleted leading to fish kills. DO is measured in units of mg/l or % saturation and is inversely related to temperature. </w:t>
      </w:r>
    </w:p>
    <w:p w:rsidR="00151EA5" w:rsidRDefault="00151EA5" w:rsidP="00354B41">
      <w:pPr>
        <w:pStyle w:val="Heading3"/>
      </w:pPr>
      <w:bookmarkStart w:id="184" w:name="_Toc453927653"/>
      <w:r>
        <w:t>Turbidity</w:t>
      </w:r>
      <w:bookmarkEnd w:id="184"/>
    </w:p>
    <w:p w:rsidR="00151EA5" w:rsidRDefault="00151EA5" w:rsidP="00354B41">
      <w:r>
        <w:t xml:space="preserve">Turbidity is an indicator of the clarity of water and is measured by shining light into the water and measuring the amount of scatter of the light due to particles suspended in the water sample. Turbidity is often used as a surrogate parameter for suspended sediment concentration or total suspended solids. Units of measurement are typically </w:t>
      </w:r>
      <w:proofErr w:type="spellStart"/>
      <w:r>
        <w:t>nephelometric</w:t>
      </w:r>
      <w:proofErr w:type="spellEnd"/>
      <w:r>
        <w:t xml:space="preserve"> turbidity units or NTU. Turbidity is an important water-quality parameter because it affects sunlight penetration, biological productivity, is related to increased sediment loads leading to reservoir siltation, and adversely affects the aesthetic quality of water bodies.</w:t>
      </w:r>
    </w:p>
    <w:p w:rsidR="00151EA5" w:rsidRDefault="00151EA5" w:rsidP="00354B41">
      <w:pPr>
        <w:pStyle w:val="Heading3"/>
      </w:pPr>
      <w:bookmarkStart w:id="185" w:name="_Toc453927654"/>
      <w:r>
        <w:t>Depth</w:t>
      </w:r>
      <w:bookmarkEnd w:id="185"/>
    </w:p>
    <w:p w:rsidR="00151EA5" w:rsidRDefault="00151EA5" w:rsidP="00354B41">
      <w:r>
        <w:t>Depth is commonly measured along with other water-quality parameters to provide an understanding of how these parameters vary throughout the water column. For example, temperature is often higher near the surface of a water body where sunlight penetration is greatest. At increasing water depth the temperature declines which has an effect on other water-quality parameters such as conductivity and dissolved oxygen. Since all of these parameters help scientists understand chemical, biological, and physical processes going on in water bodies, depth, though not a direct water-quality parameter, is nonetheless and important metric that can help understand these processes. Depth is typically measured by sensing the hydrostatic pressure on a pressure sensor lowered in the water column and is reported in either English units (feet and inches) or metric units (meters and centimeters).</w:t>
      </w:r>
    </w:p>
    <w:p w:rsidR="00151EA5" w:rsidRDefault="00151EA5" w:rsidP="00151EA5">
      <w:pPr>
        <w:pStyle w:val="NoSpacing"/>
      </w:pPr>
    </w:p>
    <w:p w:rsidR="00687E49" w:rsidRDefault="00687E49" w:rsidP="00354B41">
      <w:pPr>
        <w:rPr>
          <w:rFonts w:asciiTheme="majorHAnsi" w:eastAsiaTheme="majorEastAsia" w:hAnsiTheme="majorHAnsi"/>
          <w:color w:val="4F81BD" w:themeColor="accent1"/>
          <w:sz w:val="26"/>
          <w:szCs w:val="26"/>
        </w:rPr>
      </w:pPr>
      <w:r>
        <w:br w:type="page"/>
      </w:r>
    </w:p>
    <w:p w:rsidR="00151EA5" w:rsidRPr="0067053D" w:rsidRDefault="00151EA5" w:rsidP="00354B41">
      <w:pPr>
        <w:pStyle w:val="Heading2"/>
      </w:pPr>
      <w:bookmarkStart w:id="186" w:name="_Toc453927655"/>
      <w:r w:rsidRPr="0067053D">
        <w:lastRenderedPageBreak/>
        <w:t>Site Selection and Installation</w:t>
      </w:r>
      <w:bookmarkEnd w:id="186"/>
    </w:p>
    <w:p w:rsidR="00151EA5" w:rsidRDefault="00151EA5" w:rsidP="00354B41">
      <w:r>
        <w:t>The selection of sites for water-quality sampling and monitoring depends largely upon the objective of the data collection effort. However, the following general considerations should be made when selecting, installing, and operating a monitoring site:</w:t>
      </w:r>
    </w:p>
    <w:p w:rsidR="00151EA5" w:rsidRDefault="00151EA5" w:rsidP="00151EA5">
      <w:pPr>
        <w:pStyle w:val="NoSpacing"/>
      </w:pPr>
    </w:p>
    <w:p w:rsidR="00151EA5" w:rsidRDefault="00151EA5" w:rsidP="00354B41">
      <w:pPr>
        <w:pStyle w:val="Heading3"/>
      </w:pPr>
      <w:bookmarkStart w:id="187" w:name="_Toc453927656"/>
      <w:r>
        <w:t>Site Selection</w:t>
      </w:r>
      <w:bookmarkEnd w:id="187"/>
    </w:p>
    <w:p w:rsidR="00151EA5" w:rsidRPr="00354B41" w:rsidRDefault="00151EA5" w:rsidP="00151EA5">
      <w:pPr>
        <w:pStyle w:val="NoSpacing"/>
        <w:numPr>
          <w:ilvl w:val="0"/>
          <w:numId w:val="19"/>
        </w:numPr>
        <w:jc w:val="left"/>
        <w:rPr>
          <w:rFonts w:ascii="Times New Roman" w:hAnsi="Times New Roman"/>
        </w:rPr>
      </w:pPr>
      <w:r w:rsidRPr="00354B41">
        <w:rPr>
          <w:rFonts w:ascii="Times New Roman" w:hAnsi="Times New Roman"/>
        </w:rPr>
        <w:t>A stream gauging station is located in the vicinity of the monitoring site to provide flow data for water-quality constituent load computations or as model input.</w:t>
      </w:r>
    </w:p>
    <w:p w:rsidR="00151EA5" w:rsidRPr="00354B41" w:rsidRDefault="00151EA5" w:rsidP="00151EA5">
      <w:pPr>
        <w:pStyle w:val="NoSpacing"/>
        <w:numPr>
          <w:ilvl w:val="0"/>
          <w:numId w:val="19"/>
        </w:numPr>
        <w:jc w:val="left"/>
        <w:rPr>
          <w:rFonts w:ascii="Times New Roman" w:hAnsi="Times New Roman"/>
        </w:rPr>
      </w:pPr>
      <w:r w:rsidRPr="00354B41">
        <w:rPr>
          <w:rFonts w:ascii="Times New Roman" w:hAnsi="Times New Roman"/>
        </w:rPr>
        <w:t>The river flow is contained within a single channel with little or no overbank flow during high-flow events.</w:t>
      </w:r>
    </w:p>
    <w:p w:rsidR="00151EA5" w:rsidRPr="00354B41" w:rsidRDefault="00151EA5" w:rsidP="00151EA5">
      <w:pPr>
        <w:pStyle w:val="NoSpacing"/>
        <w:numPr>
          <w:ilvl w:val="0"/>
          <w:numId w:val="19"/>
        </w:numPr>
        <w:jc w:val="left"/>
        <w:rPr>
          <w:rFonts w:ascii="Times New Roman" w:hAnsi="Times New Roman"/>
        </w:rPr>
      </w:pPr>
      <w:r w:rsidRPr="00354B41">
        <w:rPr>
          <w:rFonts w:ascii="Times New Roman" w:hAnsi="Times New Roman"/>
        </w:rPr>
        <w:t>For large rivers, a bridge is available in the reach of interest from which to sample. In the absence of a bridge, boat access is necessary over a wide range of flow conditions.</w:t>
      </w:r>
    </w:p>
    <w:p w:rsidR="00151EA5" w:rsidRPr="00354B41" w:rsidRDefault="00151EA5" w:rsidP="00151EA5">
      <w:pPr>
        <w:pStyle w:val="NoSpacing"/>
        <w:numPr>
          <w:ilvl w:val="0"/>
          <w:numId w:val="19"/>
        </w:numPr>
        <w:jc w:val="left"/>
        <w:rPr>
          <w:rFonts w:ascii="Times New Roman" w:hAnsi="Times New Roman"/>
        </w:rPr>
      </w:pPr>
      <w:r w:rsidRPr="00354B41">
        <w:rPr>
          <w:rFonts w:ascii="Times New Roman" w:hAnsi="Times New Roman"/>
        </w:rPr>
        <w:t xml:space="preserve">The site is far enough downstream from tributary inflows so that water and water-quality constituents from the two streams are well mixed at the monitoring site. </w:t>
      </w:r>
    </w:p>
    <w:p w:rsidR="00151EA5" w:rsidRPr="00354B41" w:rsidRDefault="00151EA5" w:rsidP="00151EA5">
      <w:pPr>
        <w:pStyle w:val="NoSpacing"/>
        <w:numPr>
          <w:ilvl w:val="0"/>
          <w:numId w:val="19"/>
        </w:numPr>
        <w:jc w:val="left"/>
        <w:rPr>
          <w:rFonts w:ascii="Times New Roman" w:hAnsi="Times New Roman"/>
        </w:rPr>
      </w:pPr>
      <w:r w:rsidRPr="00354B41">
        <w:rPr>
          <w:rFonts w:ascii="Times New Roman" w:hAnsi="Times New Roman"/>
        </w:rPr>
        <w:t>Observation wells used for QW sampling have access ports from which water samples can be drawn.</w:t>
      </w:r>
    </w:p>
    <w:p w:rsidR="00151EA5" w:rsidRPr="00354B41" w:rsidRDefault="00151EA5" w:rsidP="00151EA5">
      <w:pPr>
        <w:pStyle w:val="NoSpacing"/>
        <w:numPr>
          <w:ilvl w:val="0"/>
          <w:numId w:val="19"/>
        </w:numPr>
        <w:jc w:val="left"/>
        <w:rPr>
          <w:rFonts w:ascii="Times New Roman" w:hAnsi="Times New Roman"/>
        </w:rPr>
      </w:pPr>
      <w:r w:rsidRPr="00354B41">
        <w:rPr>
          <w:rFonts w:ascii="Times New Roman" w:hAnsi="Times New Roman"/>
        </w:rPr>
        <w:t>The site is accessible during all weather conditions.</w:t>
      </w:r>
    </w:p>
    <w:p w:rsidR="00151EA5" w:rsidRPr="00354B41" w:rsidRDefault="00151EA5" w:rsidP="00151EA5">
      <w:pPr>
        <w:pStyle w:val="NoSpacing"/>
        <w:numPr>
          <w:ilvl w:val="0"/>
          <w:numId w:val="19"/>
        </w:numPr>
        <w:jc w:val="left"/>
        <w:rPr>
          <w:rFonts w:ascii="Times New Roman" w:hAnsi="Times New Roman"/>
        </w:rPr>
      </w:pPr>
      <w:r w:rsidRPr="00354B41">
        <w:rPr>
          <w:rFonts w:ascii="Times New Roman" w:hAnsi="Times New Roman"/>
        </w:rPr>
        <w:t xml:space="preserve">If telemetry is required for real-time access to data from the station there is a good GSM signal or a clear line-of-site to the </w:t>
      </w:r>
      <w:proofErr w:type="spellStart"/>
      <w:r w:rsidRPr="00354B41">
        <w:rPr>
          <w:rFonts w:ascii="Times New Roman" w:hAnsi="Times New Roman"/>
        </w:rPr>
        <w:t>Insat</w:t>
      </w:r>
      <w:proofErr w:type="spellEnd"/>
      <w:r w:rsidRPr="00354B41">
        <w:rPr>
          <w:rFonts w:ascii="Times New Roman" w:hAnsi="Times New Roman"/>
        </w:rPr>
        <w:t xml:space="preserve"> or VSAT satellite is possible.</w:t>
      </w:r>
    </w:p>
    <w:p w:rsidR="00151EA5" w:rsidRPr="00354B41" w:rsidRDefault="00151EA5" w:rsidP="00151EA5">
      <w:pPr>
        <w:pStyle w:val="NoSpacing"/>
        <w:numPr>
          <w:ilvl w:val="0"/>
          <w:numId w:val="19"/>
        </w:numPr>
        <w:jc w:val="left"/>
        <w:rPr>
          <w:rFonts w:ascii="Times New Roman" w:hAnsi="Times New Roman"/>
        </w:rPr>
      </w:pPr>
      <w:r w:rsidRPr="00354B41">
        <w:rPr>
          <w:rFonts w:ascii="Times New Roman" w:hAnsi="Times New Roman"/>
        </w:rPr>
        <w:t>Either AC power or adequate sunlight for charging batteries using solar panels is available.</w:t>
      </w:r>
    </w:p>
    <w:p w:rsidR="00151EA5" w:rsidRPr="00354B41" w:rsidRDefault="00151EA5" w:rsidP="00151EA5">
      <w:pPr>
        <w:pStyle w:val="NoSpacing"/>
        <w:numPr>
          <w:ilvl w:val="0"/>
          <w:numId w:val="19"/>
        </w:numPr>
        <w:jc w:val="left"/>
        <w:rPr>
          <w:rFonts w:ascii="Times New Roman" w:hAnsi="Times New Roman"/>
        </w:rPr>
      </w:pPr>
      <w:r w:rsidRPr="00354B41">
        <w:rPr>
          <w:rFonts w:ascii="Times New Roman" w:hAnsi="Times New Roman"/>
        </w:rPr>
        <w:t>The site is secure to avoid vandalism or theft of instruments and civil structures.</w:t>
      </w:r>
    </w:p>
    <w:p w:rsidR="00151EA5" w:rsidRPr="00354B41" w:rsidRDefault="00151EA5" w:rsidP="00151EA5">
      <w:pPr>
        <w:pStyle w:val="NoSpacing"/>
        <w:numPr>
          <w:ilvl w:val="0"/>
          <w:numId w:val="19"/>
        </w:numPr>
        <w:jc w:val="left"/>
        <w:rPr>
          <w:rFonts w:ascii="Times New Roman" w:hAnsi="Times New Roman"/>
        </w:rPr>
      </w:pPr>
      <w:r w:rsidRPr="00354B41">
        <w:rPr>
          <w:rFonts w:ascii="Times New Roman" w:hAnsi="Times New Roman"/>
        </w:rPr>
        <w:t>The property owners are notified and have approved of the installation of the monitoring station.</w:t>
      </w:r>
    </w:p>
    <w:p w:rsidR="00151EA5" w:rsidRDefault="00151EA5" w:rsidP="00151EA5">
      <w:pPr>
        <w:pStyle w:val="NoSpacing"/>
        <w:ind w:left="60"/>
      </w:pPr>
    </w:p>
    <w:p w:rsidR="00151EA5" w:rsidRDefault="00151EA5" w:rsidP="00354B41">
      <w:pPr>
        <w:pStyle w:val="Heading3"/>
      </w:pPr>
      <w:bookmarkStart w:id="188" w:name="_Toc453927657"/>
      <w:r>
        <w:t>Installation</w:t>
      </w:r>
      <w:bookmarkEnd w:id="188"/>
    </w:p>
    <w:p w:rsidR="00151EA5" w:rsidRPr="00354B41" w:rsidRDefault="00151EA5" w:rsidP="00151EA5">
      <w:pPr>
        <w:pStyle w:val="NoSpacing"/>
        <w:numPr>
          <w:ilvl w:val="0"/>
          <w:numId w:val="19"/>
        </w:numPr>
        <w:jc w:val="left"/>
        <w:rPr>
          <w:rFonts w:ascii="Times New Roman" w:hAnsi="Times New Roman"/>
        </w:rPr>
      </w:pPr>
      <w:r w:rsidRPr="00354B41">
        <w:rPr>
          <w:rFonts w:ascii="Times New Roman" w:hAnsi="Times New Roman"/>
        </w:rPr>
        <w:t>The sensors are mounted on a rigid structure deep enough to be submerged during low flows.</w:t>
      </w:r>
    </w:p>
    <w:p w:rsidR="00151EA5" w:rsidRPr="00354B41" w:rsidRDefault="00151EA5" w:rsidP="00151EA5">
      <w:pPr>
        <w:pStyle w:val="NoSpacing"/>
        <w:numPr>
          <w:ilvl w:val="0"/>
          <w:numId w:val="19"/>
        </w:numPr>
        <w:jc w:val="left"/>
        <w:rPr>
          <w:rFonts w:ascii="Times New Roman" w:hAnsi="Times New Roman"/>
        </w:rPr>
      </w:pPr>
      <w:r w:rsidRPr="00354B41">
        <w:rPr>
          <w:rFonts w:ascii="Times New Roman" w:hAnsi="Times New Roman"/>
        </w:rPr>
        <w:t>The mounting structures are designed such that the sensors can be removed for cleaning, servicing, or replacement at all flow conditions.</w:t>
      </w:r>
    </w:p>
    <w:p w:rsidR="00151EA5" w:rsidRPr="00354B41" w:rsidRDefault="00151EA5" w:rsidP="00354B41">
      <w:pPr>
        <w:pStyle w:val="ListParagraph"/>
        <w:numPr>
          <w:ilvl w:val="0"/>
          <w:numId w:val="19"/>
        </w:numPr>
      </w:pPr>
      <w:proofErr w:type="spellStart"/>
      <w:r w:rsidRPr="00354B41">
        <w:t>Datalogger</w:t>
      </w:r>
      <w:proofErr w:type="spellEnd"/>
      <w:r w:rsidRPr="00354B41">
        <w:t xml:space="preserve"> and transmitter, if so equipped, are secured in a NEMA type 4 </w:t>
      </w:r>
      <w:r w:rsidR="00354B41" w:rsidRPr="00354B41">
        <w:t>enclosures</w:t>
      </w:r>
      <w:r w:rsidRPr="00354B41">
        <w:t xml:space="preserve"> or equivalent to prevent access by water, dust, or insects. </w:t>
      </w:r>
    </w:p>
    <w:p w:rsidR="00151EA5" w:rsidRDefault="00151EA5" w:rsidP="00151EA5">
      <w:pPr>
        <w:pStyle w:val="NoSpacing"/>
        <w:ind w:left="60"/>
        <w:rPr>
          <w:rFonts w:ascii="Times New Roman" w:hAnsi="Times New Roman"/>
          <w:sz w:val="24"/>
        </w:rPr>
      </w:pPr>
    </w:p>
    <w:p w:rsidR="00151EA5" w:rsidRDefault="00151EA5" w:rsidP="00354B41">
      <w:pPr>
        <w:pStyle w:val="Heading3"/>
      </w:pPr>
      <w:bookmarkStart w:id="189" w:name="_Toc453927658"/>
      <w:r>
        <w:t>Operation</w:t>
      </w:r>
      <w:bookmarkEnd w:id="189"/>
    </w:p>
    <w:p w:rsidR="00151EA5" w:rsidRPr="00354B41" w:rsidRDefault="00151EA5" w:rsidP="00151EA5">
      <w:pPr>
        <w:pStyle w:val="NoSpacing"/>
        <w:numPr>
          <w:ilvl w:val="0"/>
          <w:numId w:val="20"/>
        </w:numPr>
        <w:jc w:val="left"/>
        <w:rPr>
          <w:rFonts w:ascii="Times New Roman" w:hAnsi="Times New Roman"/>
        </w:rPr>
      </w:pPr>
      <w:r w:rsidRPr="00354B41">
        <w:rPr>
          <w:rFonts w:ascii="Times New Roman" w:hAnsi="Times New Roman"/>
        </w:rPr>
        <w:t>The sensors should be operated continuously during all flows. This will require that power consumption requirements be taken into account and either AC power provided or an adequate system of solar panels and batteries provided that will be capable of powering the system on a continuous basis.</w:t>
      </w:r>
    </w:p>
    <w:p w:rsidR="00151EA5" w:rsidRPr="00354B41" w:rsidRDefault="00151EA5" w:rsidP="00151EA5">
      <w:pPr>
        <w:pStyle w:val="NoSpacing"/>
        <w:numPr>
          <w:ilvl w:val="0"/>
          <w:numId w:val="20"/>
        </w:numPr>
        <w:jc w:val="left"/>
        <w:rPr>
          <w:rFonts w:ascii="Times New Roman" w:hAnsi="Times New Roman"/>
        </w:rPr>
      </w:pPr>
      <w:r w:rsidRPr="00354B41">
        <w:rPr>
          <w:rFonts w:ascii="Times New Roman" w:hAnsi="Times New Roman"/>
        </w:rPr>
        <w:t>Trips to the site for sampling purposes should be scheduled every 4-6 weeks in the initial stages of the monitoring program to collect water-quality data over a wide range in flow and constituent transport conditions. The development of adequate constituent transport curves is dependent upon having data covering the expected range of flow.</w:t>
      </w:r>
    </w:p>
    <w:p w:rsidR="00151EA5" w:rsidRDefault="00151EA5" w:rsidP="00151EA5">
      <w:pPr>
        <w:pStyle w:val="NoSpacing"/>
      </w:pPr>
    </w:p>
    <w:p w:rsidR="00C60EBA" w:rsidRDefault="00C60EBA" w:rsidP="00354B41">
      <w:pPr>
        <w:rPr>
          <w:rFonts w:asciiTheme="majorHAnsi" w:eastAsiaTheme="majorEastAsia" w:hAnsiTheme="majorHAnsi"/>
          <w:color w:val="365F91" w:themeColor="accent1" w:themeShade="BF"/>
          <w:sz w:val="28"/>
          <w:szCs w:val="28"/>
        </w:rPr>
      </w:pPr>
      <w:r>
        <w:br w:type="page"/>
      </w:r>
    </w:p>
    <w:p w:rsidR="00C60EBA" w:rsidRPr="00C60EBA" w:rsidRDefault="00D32960" w:rsidP="00354B41">
      <w:pPr>
        <w:pStyle w:val="Heading1"/>
      </w:pPr>
      <w:bookmarkStart w:id="190" w:name="_Toc453927659"/>
      <w:r>
        <w:lastRenderedPageBreak/>
        <w:t>Groundwater Level Monitoring</w:t>
      </w:r>
      <w:bookmarkEnd w:id="190"/>
    </w:p>
    <w:p w:rsidR="00C60EBA" w:rsidRDefault="00C60EBA" w:rsidP="00354B41">
      <w:pPr>
        <w:pStyle w:val="Heading2"/>
      </w:pPr>
      <w:bookmarkStart w:id="191" w:name="_Toc453927660"/>
      <w:r>
        <w:t>Introduction</w:t>
      </w:r>
      <w:bookmarkEnd w:id="191"/>
    </w:p>
    <w:p w:rsidR="00C60EBA" w:rsidRDefault="00C60EBA" w:rsidP="00354B41">
      <w:r>
        <w:t>Groundwater is one of our most valuable natural resources, providing water for domestic, industrial, and agricultural uses as well as being a source of base flow to rivers and streams. The measurement of water levels in wells is the fundamental means by which this valuable resource can be assessed, both in terms of quantity and quality. A systematic approach to the collection of groundwater level data is important to ensure that this resource is thoroughly and accurately understood as so much of our economy and health are affected by it.</w:t>
      </w:r>
    </w:p>
    <w:p w:rsidR="00C60EBA" w:rsidRDefault="00C60EBA" w:rsidP="00C60EBA">
      <w:pPr>
        <w:pStyle w:val="NoSpacing"/>
      </w:pPr>
    </w:p>
    <w:p w:rsidR="00C60EBA" w:rsidRDefault="00C60EBA" w:rsidP="00354B41">
      <w:pPr>
        <w:pStyle w:val="Heading2"/>
      </w:pPr>
      <w:bookmarkStart w:id="192" w:name="_Toc453927661"/>
      <w:r>
        <w:t>Network Density</w:t>
      </w:r>
      <w:bookmarkEnd w:id="192"/>
    </w:p>
    <w:p w:rsidR="00C60EBA" w:rsidRDefault="00C60EBA" w:rsidP="00354B41">
      <w:r>
        <w:t xml:space="preserve">The design of a groundwater-level monitoring program begins with the selection of a network of observation wells. The selection is based on the objectives of the monitoring program. Objectives might range from something as localized as the need to monitor the direction of groundwater flow in the immediate vicinity of a known contaminant leak or to the evaluation of water-level declines over a large regional aquifer that extends across State boundaries. To determine the selection of observation wells the objectives of the program must be clearly stated and a determination of a network that will best represent the extent, topography, geology, climate, and land-use in the area of interest should be made. Other factors in selecting observations wells will be the physical nature and complexity of the aquifer being studied. For example, if a deep aquifer is an important source of water for a region’s agricultural industry it will be necessary to include observation wells that are distributed throughout the </w:t>
      </w:r>
      <w:proofErr w:type="spellStart"/>
      <w:r>
        <w:t>areal</w:t>
      </w:r>
      <w:proofErr w:type="spellEnd"/>
      <w:r>
        <w:t xml:space="preserve"> extent of the aquifer and are completed depths sufficient to obtain water-level observations that are representative of the aquifer. Or if a network is being designed to assess trends that are the result of natural or climate induced stresses the wells selected for observation should be in areas unaffected by local pumping, irrigation, or land-use that will affect aquifer recharge.</w:t>
      </w:r>
    </w:p>
    <w:p w:rsidR="00C60EBA" w:rsidRDefault="00C60EBA" w:rsidP="00354B41"/>
    <w:p w:rsidR="00C60EBA" w:rsidRDefault="00C60EBA" w:rsidP="00354B41">
      <w:pPr>
        <w:pStyle w:val="Heading2"/>
      </w:pPr>
      <w:bookmarkStart w:id="193" w:name="_Toc453927662"/>
      <w:r>
        <w:t>Measurement Frequency</w:t>
      </w:r>
      <w:bookmarkEnd w:id="193"/>
    </w:p>
    <w:p w:rsidR="00C60EBA" w:rsidRDefault="00C60EBA" w:rsidP="00354B41">
      <w:r>
        <w:t xml:space="preserve">The frequency of water-level measurement in a groundwater monitoring network is one of the most important design considerations and as with network density it must take into account the objectives of the monitoring program and of course any budgetary constraints. Water-level monitoring can either be periodic or continuous. Periodic measurements could be on a weekly, monthly, seasonal, semi-annual, or annual frequency. This level of monitoring is often adequate for deep aquifers with slow recharge rates and fewer withdrawals and is useful for </w:t>
      </w:r>
      <w:proofErr w:type="spellStart"/>
      <w:r>
        <w:t>potentiometric</w:t>
      </w:r>
      <w:proofErr w:type="spellEnd"/>
      <w:r>
        <w:t xml:space="preserve"> surface mapping. Continuous water-level monitoring, on the other hand, is beneficial in shallow unconfined aquifers with rapid recharge rates and significant withdrawals. Continuous water-level monitoring is undertaken by installing an automatic water-level sensor below the water table in the well. The sensor is either connected to a </w:t>
      </w:r>
      <w:proofErr w:type="spellStart"/>
      <w:r>
        <w:t>datalogger</w:t>
      </w:r>
      <w:proofErr w:type="spellEnd"/>
      <w:r>
        <w:t xml:space="preserve"> at the surface or has built-in data storage capability. In deciding which approach is required to meet program objectives it is often beneficial to install an automatic water-level sensor (AWLS) for a period of a year or more to gain an understanding of physical processes and to tailor the monitoring frequency to avoid over- or under-sampling the aquifer relative to the analytical requirements. For example, figure 1 illustrates continuous water levels in a well in Southern Idaho, USA. By inspecting the data it is apparent that a </w:t>
      </w:r>
      <w:r>
        <w:lastRenderedPageBreak/>
        <w:t xml:space="preserve">periodic annual measurement of water level would be adequate for assessing a potential long-term downward water-level trend in an aquifer but would miss the seasonal, monthly, and daily fluctuations that occur. If a long-term trend analysis is all that is sought in the monitoring program this level of resolution may be enough. However, if an understanding of drawdown in the aquifer resulting from </w:t>
      </w:r>
      <w:proofErr w:type="spellStart"/>
      <w:r>
        <w:t>pumpage</w:t>
      </w:r>
      <w:proofErr w:type="spellEnd"/>
      <w:r>
        <w:t xml:space="preserve"> during the summer irrigation season is sought, a more frequent sampling program of say once a month would be required. Finally, if short-term variations on a daily or weekly basis were needed to understand how water levels in a particular well are affected by pumping in a nearby well then a continuous water-level monitoring program would be justified.</w:t>
      </w:r>
    </w:p>
    <w:p w:rsidR="00C60EBA" w:rsidRDefault="00C60EBA" w:rsidP="00C60EBA">
      <w:pPr>
        <w:pStyle w:val="NoSpacing"/>
      </w:pPr>
    </w:p>
    <w:p w:rsidR="00687E49" w:rsidRDefault="009C0326" w:rsidP="00687E49">
      <w:pPr>
        <w:pStyle w:val="NoSpacing"/>
        <w:keepNext/>
        <w:jc w:val="center"/>
      </w:pPr>
      <w:r>
        <w:rPr>
          <w:noProof/>
        </w:rPr>
        <w:drawing>
          <wp:inline distT="0" distB="0" distL="0" distR="0">
            <wp:extent cx="4257675" cy="3152775"/>
            <wp:effectExtent l="0" t="0" r="0" b="0"/>
            <wp:docPr id="31" name="Picture 25" descr="Description: Description: Graph of  Depth to water level, feet below lan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raph of  Depth to water level, feet below land surface"/>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675" cy="3152775"/>
                    </a:xfrm>
                    <a:prstGeom prst="rect">
                      <a:avLst/>
                    </a:prstGeom>
                    <a:noFill/>
                    <a:ln>
                      <a:noFill/>
                    </a:ln>
                  </pic:spPr>
                </pic:pic>
              </a:graphicData>
            </a:graphic>
          </wp:inline>
        </w:drawing>
      </w:r>
    </w:p>
    <w:p w:rsidR="00C60EBA" w:rsidRDefault="00687E49" w:rsidP="00354B41">
      <w:pPr>
        <w:pStyle w:val="Caption"/>
      </w:pPr>
      <w:bookmarkStart w:id="194" w:name="_Toc420068126"/>
      <w:proofErr w:type="gramStart"/>
      <w:r>
        <w:t xml:space="preserve">Figure </w:t>
      </w:r>
      <w:fldSimple w:instr=" STYLEREF 1 \s ">
        <w:r w:rsidR="00035514">
          <w:rPr>
            <w:noProof/>
          </w:rPr>
          <w:t>9</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1</w:t>
      </w:r>
      <w:r w:rsidR="00644EE1">
        <w:rPr>
          <w:noProof/>
        </w:rPr>
        <w:fldChar w:fldCharType="end"/>
      </w:r>
      <w:r w:rsidRPr="00283556">
        <w:t>Graph showing groundwater level fluctuations in a well in Idaho, USA</w:t>
      </w:r>
      <w:bookmarkEnd w:id="194"/>
    </w:p>
    <w:p w:rsidR="00C60EBA" w:rsidRDefault="00C60EBA" w:rsidP="00C60EBA">
      <w:pPr>
        <w:pStyle w:val="NoSpacing"/>
      </w:pPr>
    </w:p>
    <w:p w:rsidR="00C60EBA" w:rsidRDefault="00C60EBA" w:rsidP="00354B41">
      <w:r>
        <w:t xml:space="preserve">Another type of ground-water level monitoring program is the “synoptic measurement”. This approach is used to measure water levels over a large area in a short period of time to provide a “snapshot” of aquifer conditions for water table mapping or determining hydraulic gradients and as calibration data sets for groundwater models. </w:t>
      </w:r>
    </w:p>
    <w:p w:rsidR="00C60EBA" w:rsidRDefault="00C60EBA" w:rsidP="00C60EBA">
      <w:pPr>
        <w:pStyle w:val="NoSpacing"/>
      </w:pPr>
    </w:p>
    <w:p w:rsidR="00C60EBA" w:rsidRDefault="00C60EBA" w:rsidP="00354B41">
      <w:pPr>
        <w:pStyle w:val="Heading2"/>
      </w:pPr>
      <w:bookmarkStart w:id="195" w:name="_Toc453927663"/>
      <w:r>
        <w:t>Instrumentation</w:t>
      </w:r>
      <w:bookmarkEnd w:id="195"/>
    </w:p>
    <w:p w:rsidR="00C60EBA" w:rsidRDefault="00C60EBA" w:rsidP="00354B41">
      <w:r>
        <w:t>Instrumentation used for groundwater level measurements are of two basic types, manual and automatic. The manual type is comprised of a calibrated tape with a water-level sensor attached to the end. The sensor is lowered into the well until it reaches the water level and total depth to water is read from the tape after subtracting the depth of the sensor under the water surface (figure 2).</w:t>
      </w:r>
    </w:p>
    <w:p w:rsidR="00C60EBA" w:rsidRDefault="00C60EBA" w:rsidP="00C60EBA">
      <w:pPr>
        <w:pStyle w:val="NoSpacing"/>
      </w:pPr>
    </w:p>
    <w:p w:rsidR="00C60EBA" w:rsidRDefault="00C60EBA" w:rsidP="00C60EBA">
      <w:pPr>
        <w:pStyle w:val="NoSpacing"/>
      </w:pPr>
    </w:p>
    <w:p w:rsidR="00C60EBA" w:rsidRDefault="00C60EBA" w:rsidP="00C60EBA">
      <w:pPr>
        <w:pStyle w:val="NoSpacing"/>
      </w:pPr>
    </w:p>
    <w:p w:rsidR="00C60EBA" w:rsidRDefault="00C60EBA" w:rsidP="00C60EBA">
      <w:pPr>
        <w:pStyle w:val="NoSpacing"/>
      </w:pPr>
    </w:p>
    <w:p w:rsidR="00C60EBA" w:rsidRDefault="00C60EBA" w:rsidP="00C60EBA">
      <w:pPr>
        <w:pStyle w:val="NoSpacing"/>
      </w:pPr>
    </w:p>
    <w:p w:rsidR="00687E49" w:rsidRDefault="009C0326" w:rsidP="00687E49">
      <w:pPr>
        <w:pStyle w:val="NoSpacing"/>
        <w:keepNext/>
        <w:jc w:val="center"/>
      </w:pPr>
      <w:r>
        <w:rPr>
          <w:noProof/>
        </w:rPr>
        <w:drawing>
          <wp:inline distT="0" distB="0" distL="0" distR="0">
            <wp:extent cx="1524000" cy="1524000"/>
            <wp:effectExtent l="0" t="0" r="0" b="0"/>
            <wp:docPr id="32" name="Picture 24" descr="Description: Description: http://www.globalw.com/images/products/water-level-so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http://www.globalw.com/images/products/water-level-sounder.jp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C60EBA" w:rsidRDefault="00687E49" w:rsidP="00354B41">
      <w:pPr>
        <w:pStyle w:val="Caption"/>
      </w:pPr>
      <w:bookmarkStart w:id="196" w:name="_Toc420068127"/>
      <w:proofErr w:type="gramStart"/>
      <w:r>
        <w:t xml:space="preserve">Figure </w:t>
      </w:r>
      <w:fldSimple w:instr=" STYLEREF 1 \s ">
        <w:r w:rsidR="00035514">
          <w:rPr>
            <w:noProof/>
          </w:rPr>
          <w:t>9</w:t>
        </w:r>
      </w:fldSimple>
      <w:r w:rsidR="00035514">
        <w:t>.</w:t>
      </w:r>
      <w:proofErr w:type="gramEnd"/>
      <w:r w:rsidR="00644EE1">
        <w:fldChar w:fldCharType="begin"/>
      </w:r>
      <w:r w:rsidR="009A022D">
        <w:instrText xml:space="preserve"> SEQ Figure \* ARABIC \s 1 </w:instrText>
      </w:r>
      <w:r w:rsidR="00644EE1">
        <w:fldChar w:fldCharType="separate"/>
      </w:r>
      <w:proofErr w:type="gramStart"/>
      <w:r w:rsidR="00035514">
        <w:rPr>
          <w:noProof/>
        </w:rPr>
        <w:t>2</w:t>
      </w:r>
      <w:r w:rsidR="00644EE1">
        <w:rPr>
          <w:noProof/>
        </w:rPr>
        <w:fldChar w:fldCharType="end"/>
      </w:r>
      <w:r w:rsidRPr="00A72BF8">
        <w:t>Manual groundwater level meter</w:t>
      </w:r>
      <w:proofErr w:type="gramEnd"/>
      <w:r w:rsidRPr="00A72BF8">
        <w:t xml:space="preserve"> with calibrated tape and sensor.</w:t>
      </w:r>
      <w:bookmarkEnd w:id="196"/>
    </w:p>
    <w:p w:rsidR="00C60EBA" w:rsidRDefault="00C60EBA" w:rsidP="00C60EBA">
      <w:pPr>
        <w:pStyle w:val="NoSpacing"/>
      </w:pPr>
    </w:p>
    <w:p w:rsidR="00C60EBA" w:rsidRDefault="00C60EBA" w:rsidP="00354B41">
      <w:r>
        <w:t xml:space="preserve">For continuous monitoring of water level in wells an automatic water-level sensor (AWLS) is required. The AWLS is comprised of a pressure sensor that is lowered far enough below the water table in a well to ensure that it will remain submerged throughout the monitoring period. The sensor measures a combination of hydrostatic and barometric pressures and records the data internally or transmits the reading by means of a communication cable to a </w:t>
      </w:r>
      <w:proofErr w:type="spellStart"/>
      <w:r>
        <w:t>datalogger</w:t>
      </w:r>
      <w:proofErr w:type="spellEnd"/>
      <w:r>
        <w:t xml:space="preserve"> at the surface of the well where it is converted to depth to water and logged. The AWLS with a communication cable is somewhat more expensive than the internal-recording type but provides easier download of data without removing the sensor and allows for telemetry of data when real-time data access is desired. This type of AWLS comes with two different types of communication cables, one vented and the other non-vented.</w:t>
      </w:r>
    </w:p>
    <w:p w:rsidR="00C60EBA" w:rsidRDefault="00C60EBA" w:rsidP="00354B41">
      <w:pPr>
        <w:pStyle w:val="Heading3"/>
      </w:pPr>
      <w:bookmarkStart w:id="197" w:name="_Toc453927664"/>
      <w:r>
        <w:t>Automatic water-level sensors with vented cable</w:t>
      </w:r>
      <w:bookmarkEnd w:id="197"/>
    </w:p>
    <w:p w:rsidR="00C60EBA" w:rsidRDefault="00C60EBA" w:rsidP="00354B41">
      <w:r>
        <w:t>As mentioned earlier the water-level sensor in an AWLS, when lowered into the water table in a well, is affected by both the hydrostatic pressure of the water over the sensor’s transducer and barometric pressure effects from changing weather at the surface. Vented cables include a small diameter vent tube that allows the barometric pressure effect to be negated at the sensor. The advantage of vented cable is that the resulting pressure signal is a response to hydrostatic pressure only so no compensation is needed for barometric pressure changes.</w:t>
      </w:r>
    </w:p>
    <w:p w:rsidR="00C60EBA" w:rsidRDefault="00C60EBA" w:rsidP="00354B41">
      <w:pPr>
        <w:pStyle w:val="Heading3"/>
      </w:pPr>
      <w:bookmarkStart w:id="198" w:name="_Toc453927665"/>
      <w:r>
        <w:t xml:space="preserve">Automatic water-level </w:t>
      </w:r>
      <w:r w:rsidR="00354B41">
        <w:t>sensors with</w:t>
      </w:r>
      <w:r>
        <w:t xml:space="preserve"> non-vented cable</w:t>
      </w:r>
      <w:bookmarkEnd w:id="198"/>
    </w:p>
    <w:p w:rsidR="00C60EBA" w:rsidRDefault="00C60EBA" w:rsidP="00354B41">
      <w:r>
        <w:t xml:space="preserve">AWLS instruments without vented cables are subject to the effects of varying barometric pressure at land surface due to changing weather systems. The pressure sensor measures a combination of both hydrostatic and barometric pressure therefore the water-level readings require compensation to eliminate the barometric pressure effects. This requires that a barometric sensor is operating in the vicinity of the observation well and the data from this sensor are used to adjust the AWLS data to eliminate the effects from barometric pressure changes. This adjustment can be done internally in the </w:t>
      </w:r>
      <w:proofErr w:type="spellStart"/>
      <w:r>
        <w:t>datalogger</w:t>
      </w:r>
      <w:proofErr w:type="spellEnd"/>
      <w:r>
        <w:t xml:space="preserve"> or by post-processing the water-level data using the barometric data. The AWLS non-vented cable has the advantage of being less </w:t>
      </w:r>
      <w:proofErr w:type="gramStart"/>
      <w:r>
        <w:t>expensive,</w:t>
      </w:r>
      <w:proofErr w:type="gramEnd"/>
      <w:r>
        <w:t xml:space="preserve"> however these costs might be more than offset by the need to supply a barometric sensor with which to adjust the water-level data. </w:t>
      </w:r>
    </w:p>
    <w:p w:rsidR="00C60EBA" w:rsidRDefault="00C60EBA" w:rsidP="00C60EBA">
      <w:pPr>
        <w:pStyle w:val="NoSpacing"/>
      </w:pPr>
    </w:p>
    <w:p w:rsidR="00687E49" w:rsidRDefault="009C0326" w:rsidP="00687E49">
      <w:pPr>
        <w:pStyle w:val="NoSpacing"/>
        <w:keepNext/>
        <w:jc w:val="center"/>
      </w:pPr>
      <w:r>
        <w:rPr>
          <w:noProof/>
        </w:rPr>
        <w:lastRenderedPageBreak/>
        <w:drawing>
          <wp:inline distT="0" distB="0" distL="0" distR="0">
            <wp:extent cx="1885950" cy="1085850"/>
            <wp:effectExtent l="0" t="0" r="0" b="0"/>
            <wp:docPr id="33" name="Picture 23" descr="Description: Description: http://cclynchblog.com/wp-content/uploads/2012/06/LevelTROLL7001-e134064246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http://cclynchblog.com/wp-content/uploads/2012/06/LevelTROLL7001-e1340642464267.jp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085850"/>
                    </a:xfrm>
                    <a:prstGeom prst="rect">
                      <a:avLst/>
                    </a:prstGeom>
                    <a:noFill/>
                    <a:ln>
                      <a:noFill/>
                    </a:ln>
                  </pic:spPr>
                </pic:pic>
              </a:graphicData>
            </a:graphic>
          </wp:inline>
        </w:drawing>
      </w:r>
    </w:p>
    <w:p w:rsidR="00C60EBA" w:rsidRDefault="00687E49" w:rsidP="00354B41">
      <w:pPr>
        <w:pStyle w:val="Caption"/>
      </w:pPr>
      <w:bookmarkStart w:id="199" w:name="_Toc420068128"/>
      <w:proofErr w:type="gramStart"/>
      <w:r>
        <w:t xml:space="preserve">Figure </w:t>
      </w:r>
      <w:fldSimple w:instr=" STYLEREF 1 \s ">
        <w:r w:rsidR="00035514">
          <w:rPr>
            <w:noProof/>
          </w:rPr>
          <w:t>9</w:t>
        </w:r>
      </w:fldSimple>
      <w:r w:rsidR="00035514">
        <w:t>.</w:t>
      </w:r>
      <w:proofErr w:type="gramEnd"/>
      <w:r w:rsidR="00644EE1">
        <w:fldChar w:fldCharType="begin"/>
      </w:r>
      <w:r w:rsidR="009A022D">
        <w:instrText xml:space="preserve"> SEQ Figure \* ARABIC \s 1 </w:instrText>
      </w:r>
      <w:r w:rsidR="00644EE1">
        <w:fldChar w:fldCharType="separate"/>
      </w:r>
      <w:proofErr w:type="gramStart"/>
      <w:r w:rsidR="00035514">
        <w:rPr>
          <w:noProof/>
        </w:rPr>
        <w:t>3</w:t>
      </w:r>
      <w:r w:rsidR="00644EE1">
        <w:rPr>
          <w:noProof/>
        </w:rPr>
        <w:fldChar w:fldCharType="end"/>
      </w:r>
      <w:r w:rsidRPr="00F819A0">
        <w:t>Automatic water-level sensor</w:t>
      </w:r>
      <w:proofErr w:type="gramEnd"/>
      <w:r w:rsidRPr="00F819A0">
        <w:t xml:space="preserve"> with or without vented cable</w:t>
      </w:r>
      <w:bookmarkEnd w:id="199"/>
    </w:p>
    <w:p w:rsidR="00C60EBA" w:rsidRDefault="00C60EBA" w:rsidP="00C60EBA">
      <w:pPr>
        <w:pStyle w:val="NoSpacing"/>
      </w:pPr>
    </w:p>
    <w:p w:rsidR="00C60EBA" w:rsidRDefault="00C60EBA" w:rsidP="00354B41">
      <w:pPr>
        <w:pStyle w:val="Heading3"/>
      </w:pPr>
      <w:bookmarkStart w:id="200" w:name="_Toc453927666"/>
      <w:r>
        <w:t>Automatic water-level sensors without communication cable</w:t>
      </w:r>
      <w:bookmarkEnd w:id="200"/>
    </w:p>
    <w:p w:rsidR="00C60EBA" w:rsidRDefault="00C60EBA" w:rsidP="00354B41">
      <w:r>
        <w:t xml:space="preserve">Another type of AWLS is the self-contained unit which has no communication cable but includes internal memory for data logging within the sensor housing and batteries to power the sensor and </w:t>
      </w:r>
      <w:proofErr w:type="spellStart"/>
      <w:r>
        <w:t>datalogging</w:t>
      </w:r>
      <w:proofErr w:type="spellEnd"/>
      <w:r>
        <w:t xml:space="preserve"> function. This type of sensor is designed to monitor continuously for a year or more depending upon the frequency of measurements (figure 4). The advantage of this type of AWLS is that it doesn’t require an expensive communication cable for suspension in the well but rather can be lowered on a small diameter cable designed not to stretch over time or be corroded by the well’s moist climate. The disadvantages of this type of system are that the sensor has to be removed in order to download the data which must then be post-processed to compensate for the effects of barometric pressure changes and there is no capability for real-time telemetry.</w:t>
      </w:r>
    </w:p>
    <w:p w:rsidR="00C60EBA" w:rsidRDefault="00C60EBA" w:rsidP="00C60EBA">
      <w:pPr>
        <w:pStyle w:val="NoSpacing"/>
      </w:pPr>
    </w:p>
    <w:p w:rsidR="00687E49" w:rsidRDefault="009C0326" w:rsidP="00687E49">
      <w:pPr>
        <w:pStyle w:val="NoSpacing"/>
        <w:keepNext/>
        <w:jc w:val="center"/>
      </w:pPr>
      <w:r>
        <w:rPr>
          <w:noProof/>
        </w:rPr>
        <w:drawing>
          <wp:inline distT="0" distB="0" distL="0" distR="0">
            <wp:extent cx="1457325" cy="1171575"/>
            <wp:effectExtent l="0" t="0" r="0" b="0"/>
            <wp:docPr id="34" name="Picture 22" descr="Description: Description: https://tse1.mm.bing.net/th?id=JN.8%2boA5Q8IZnH0qu2g%2f6jcGw&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https://tse1.mm.bing.net/th?id=JN.8%2boA5Q8IZnH0qu2g%2f6jcGw&amp;pid=15.1"/>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171575"/>
                    </a:xfrm>
                    <a:prstGeom prst="rect">
                      <a:avLst/>
                    </a:prstGeom>
                    <a:noFill/>
                    <a:ln>
                      <a:noFill/>
                    </a:ln>
                  </pic:spPr>
                </pic:pic>
              </a:graphicData>
            </a:graphic>
          </wp:inline>
        </w:drawing>
      </w:r>
    </w:p>
    <w:p w:rsidR="00C60EBA" w:rsidRDefault="00687E49" w:rsidP="00354B41">
      <w:pPr>
        <w:pStyle w:val="Caption"/>
      </w:pPr>
      <w:bookmarkStart w:id="201" w:name="_Toc420068129"/>
      <w:proofErr w:type="gramStart"/>
      <w:r>
        <w:t xml:space="preserve">Figure </w:t>
      </w:r>
      <w:fldSimple w:instr=" STYLEREF 1 \s ">
        <w:r w:rsidR="00035514">
          <w:rPr>
            <w:noProof/>
          </w:rPr>
          <w:t>9</w:t>
        </w:r>
      </w:fldSimple>
      <w:r w:rsidR="00035514">
        <w:t>.</w:t>
      </w:r>
      <w:proofErr w:type="gramEnd"/>
      <w:r w:rsidR="00644EE1">
        <w:fldChar w:fldCharType="begin"/>
      </w:r>
      <w:r w:rsidR="009A022D">
        <w:instrText xml:space="preserve"> SEQ Figure \* ARABIC \s 1 </w:instrText>
      </w:r>
      <w:r w:rsidR="00644EE1">
        <w:fldChar w:fldCharType="separate"/>
      </w:r>
      <w:proofErr w:type="gramStart"/>
      <w:r w:rsidR="00035514">
        <w:rPr>
          <w:noProof/>
        </w:rPr>
        <w:t>4</w:t>
      </w:r>
      <w:r w:rsidR="00644EE1">
        <w:rPr>
          <w:noProof/>
        </w:rPr>
        <w:fldChar w:fldCharType="end"/>
      </w:r>
      <w:r w:rsidRPr="00213295">
        <w:t>Automatic water-level sensor</w:t>
      </w:r>
      <w:proofErr w:type="gramEnd"/>
      <w:r w:rsidRPr="00213295">
        <w:t xml:space="preserve"> without communication cable</w:t>
      </w:r>
      <w:bookmarkEnd w:id="201"/>
    </w:p>
    <w:p w:rsidR="00C60EBA" w:rsidRDefault="00C60EBA" w:rsidP="00687E49">
      <w:pPr>
        <w:pStyle w:val="NoSpacing"/>
      </w:pPr>
    </w:p>
    <w:p w:rsidR="00057890" w:rsidRDefault="00057890" w:rsidP="00354B41">
      <w:pPr>
        <w:rPr>
          <w:rFonts w:eastAsiaTheme="majorEastAsia"/>
        </w:rPr>
      </w:pPr>
    </w:p>
    <w:p w:rsidR="00057890" w:rsidRDefault="00057890" w:rsidP="00354B41">
      <w:pPr>
        <w:rPr>
          <w:rFonts w:asciiTheme="majorHAnsi" w:eastAsiaTheme="majorEastAsia" w:hAnsiTheme="majorHAnsi"/>
          <w:sz w:val="26"/>
          <w:szCs w:val="26"/>
        </w:rPr>
      </w:pPr>
      <w:r>
        <w:br w:type="page"/>
      </w:r>
    </w:p>
    <w:p w:rsidR="00C60EBA" w:rsidRDefault="00C60EBA" w:rsidP="00354B41">
      <w:pPr>
        <w:pStyle w:val="Heading2"/>
      </w:pPr>
      <w:bookmarkStart w:id="202" w:name="_Toc453927667"/>
      <w:r>
        <w:lastRenderedPageBreak/>
        <w:t>Site Selection and Installation</w:t>
      </w:r>
      <w:bookmarkEnd w:id="202"/>
    </w:p>
    <w:p w:rsidR="00057890" w:rsidRDefault="00057890" w:rsidP="00354B41">
      <w:pPr>
        <w:pStyle w:val="Heading3"/>
      </w:pPr>
      <w:bookmarkStart w:id="203" w:name="_Toc453927668"/>
      <w:r>
        <w:t>Site Selection</w:t>
      </w:r>
      <w:bookmarkEnd w:id="203"/>
    </w:p>
    <w:p w:rsidR="00C60EBA" w:rsidRPr="00C523B2" w:rsidRDefault="00C60EBA" w:rsidP="00354B41">
      <w:pPr>
        <w:pStyle w:val="ListParagraph"/>
        <w:numPr>
          <w:ilvl w:val="0"/>
          <w:numId w:val="23"/>
        </w:numPr>
      </w:pPr>
      <w:r w:rsidRPr="00C523B2">
        <w:t>The site is accessible during all weather conditions.</w:t>
      </w:r>
    </w:p>
    <w:p w:rsidR="00C60EBA" w:rsidRPr="00C523B2" w:rsidRDefault="00C60EBA" w:rsidP="00354B41">
      <w:pPr>
        <w:pStyle w:val="ListParagraph"/>
        <w:numPr>
          <w:ilvl w:val="0"/>
          <w:numId w:val="23"/>
        </w:numPr>
      </w:pPr>
      <w:r w:rsidRPr="00C523B2">
        <w:t>If telemetry is required for real-time access to data from the station there is a good GSM signal or a</w:t>
      </w:r>
      <w:r w:rsidR="00354B41">
        <w:t xml:space="preserve"> clear line-of-site to the INSAT</w:t>
      </w:r>
      <w:r w:rsidRPr="00C523B2">
        <w:t xml:space="preserve"> or VSAT satellite is possible.</w:t>
      </w:r>
    </w:p>
    <w:p w:rsidR="00C60EBA" w:rsidRPr="00C523B2" w:rsidRDefault="00C60EBA" w:rsidP="00354B41">
      <w:pPr>
        <w:pStyle w:val="ListParagraph"/>
        <w:numPr>
          <w:ilvl w:val="0"/>
          <w:numId w:val="23"/>
        </w:numPr>
      </w:pPr>
      <w:r w:rsidRPr="00C523B2">
        <w:t>Either AC power or adequate sunlight for charging batteries using solar panels is available.</w:t>
      </w:r>
    </w:p>
    <w:p w:rsidR="00C60EBA" w:rsidRPr="00C523B2" w:rsidRDefault="00C60EBA" w:rsidP="00354B41">
      <w:pPr>
        <w:pStyle w:val="ListParagraph"/>
        <w:numPr>
          <w:ilvl w:val="0"/>
          <w:numId w:val="23"/>
        </w:numPr>
      </w:pPr>
      <w:r w:rsidRPr="00C523B2">
        <w:t>Operational wells with pumps have access ports for deploying instruments and ideally have a separate conduit to keep the AWLS communication or support cables from interfering with the pump or electrical cables.</w:t>
      </w:r>
    </w:p>
    <w:p w:rsidR="00C60EBA" w:rsidRPr="00C523B2" w:rsidRDefault="00C60EBA" w:rsidP="00354B41">
      <w:pPr>
        <w:pStyle w:val="ListParagraph"/>
        <w:numPr>
          <w:ilvl w:val="0"/>
          <w:numId w:val="23"/>
        </w:numPr>
      </w:pPr>
      <w:r w:rsidRPr="00C523B2">
        <w:t>The site is secure to avoid vandalism or theft of instruments and civil structures.</w:t>
      </w:r>
    </w:p>
    <w:p w:rsidR="00C60EBA" w:rsidRPr="00C523B2" w:rsidRDefault="00C60EBA" w:rsidP="00354B41">
      <w:pPr>
        <w:pStyle w:val="ListParagraph"/>
        <w:numPr>
          <w:ilvl w:val="0"/>
          <w:numId w:val="23"/>
        </w:numPr>
      </w:pPr>
      <w:r w:rsidRPr="00C523B2">
        <w:t>The property owners are notified and have approved of the installation of the monitoring station.</w:t>
      </w:r>
    </w:p>
    <w:p w:rsidR="00C60EBA" w:rsidRDefault="00C60EBA" w:rsidP="00354B41">
      <w:pPr>
        <w:pStyle w:val="Heading3"/>
      </w:pPr>
      <w:bookmarkStart w:id="204" w:name="_Toc453927669"/>
      <w:r>
        <w:t>Installation</w:t>
      </w:r>
      <w:bookmarkEnd w:id="204"/>
    </w:p>
    <w:p w:rsidR="00C60EBA" w:rsidRPr="00C523B2" w:rsidRDefault="00C60EBA" w:rsidP="00354B41">
      <w:pPr>
        <w:pStyle w:val="ListParagraph"/>
        <w:numPr>
          <w:ilvl w:val="0"/>
          <w:numId w:val="24"/>
        </w:numPr>
      </w:pPr>
      <w:r w:rsidRPr="00C523B2">
        <w:t>It’s important to establish datum at each observation well. This can be done by conducting a level survey from a nearby benchmark or other reference mark having a known elevation or by using a GPS system with 2 cm accuracy.</w:t>
      </w:r>
    </w:p>
    <w:p w:rsidR="00C60EBA" w:rsidRPr="00C523B2" w:rsidRDefault="00C60EBA" w:rsidP="00354B41">
      <w:pPr>
        <w:pStyle w:val="ListParagraph"/>
        <w:numPr>
          <w:ilvl w:val="0"/>
          <w:numId w:val="24"/>
        </w:numPr>
      </w:pPr>
      <w:r w:rsidRPr="00C523B2">
        <w:t xml:space="preserve">The measuring point and associated elevation is clearly marked on the wellhead or the top of the well casing. </w:t>
      </w:r>
    </w:p>
    <w:p w:rsidR="00C60EBA" w:rsidRPr="00C523B2" w:rsidRDefault="00C60EBA" w:rsidP="00354B41">
      <w:pPr>
        <w:pStyle w:val="ListParagraph"/>
        <w:numPr>
          <w:ilvl w:val="0"/>
          <w:numId w:val="24"/>
        </w:numPr>
      </w:pPr>
      <w:proofErr w:type="spellStart"/>
      <w:r w:rsidRPr="00C523B2">
        <w:t>Datalogger</w:t>
      </w:r>
      <w:proofErr w:type="spellEnd"/>
      <w:r w:rsidRPr="00C523B2">
        <w:t xml:space="preserve"> and transmitter, if so equipped, are secured in a NEMA type 4 </w:t>
      </w:r>
      <w:r w:rsidR="00354B41" w:rsidRPr="00C523B2">
        <w:t>enclosures</w:t>
      </w:r>
      <w:r w:rsidRPr="00C523B2">
        <w:t xml:space="preserve"> or equivalent to prevent access by water, dust, or insects. </w:t>
      </w:r>
    </w:p>
    <w:p w:rsidR="00C60EBA" w:rsidRDefault="00C60EBA" w:rsidP="00354B41">
      <w:pPr>
        <w:pStyle w:val="Heading3"/>
      </w:pPr>
      <w:bookmarkStart w:id="205" w:name="_Toc453927670"/>
      <w:r>
        <w:t>Operation</w:t>
      </w:r>
      <w:bookmarkEnd w:id="205"/>
    </w:p>
    <w:p w:rsidR="00C60EBA" w:rsidRPr="00354B41" w:rsidRDefault="00C60EBA" w:rsidP="00354B41">
      <w:pPr>
        <w:pStyle w:val="ListParagraph"/>
        <w:numPr>
          <w:ilvl w:val="0"/>
          <w:numId w:val="25"/>
        </w:numPr>
        <w:rPr>
          <w:sz w:val="24"/>
        </w:rPr>
      </w:pPr>
      <w:r w:rsidRPr="00354B41">
        <w:t>Data should be downloaded from the data logger during each visit unless the data have been previously received by means of telemetry device.</w:t>
      </w:r>
    </w:p>
    <w:p w:rsidR="00C60EBA" w:rsidRPr="00354B41" w:rsidRDefault="00C60EBA" w:rsidP="00354B41">
      <w:pPr>
        <w:pStyle w:val="ListParagraph"/>
        <w:numPr>
          <w:ilvl w:val="0"/>
          <w:numId w:val="25"/>
        </w:numPr>
      </w:pPr>
      <w:r w:rsidRPr="00354B41">
        <w:t xml:space="preserve">Power supplies, including solar panels and batteries, should be checked during each visit to ensure they are adequately powering the system. </w:t>
      </w:r>
    </w:p>
    <w:p w:rsidR="00C60EBA" w:rsidRPr="00354B41" w:rsidRDefault="00C60EBA" w:rsidP="00354B41">
      <w:pPr>
        <w:pStyle w:val="ListParagraph"/>
        <w:numPr>
          <w:ilvl w:val="0"/>
          <w:numId w:val="25"/>
        </w:numPr>
      </w:pPr>
      <w:r w:rsidRPr="00354B41">
        <w:t>Replacement equipment should be brought along on the site visits to avoid extra trips in the event that equipment is malfunctioning and needs replacing.</w:t>
      </w:r>
    </w:p>
    <w:p w:rsidR="00C60EBA" w:rsidRDefault="00C60EBA" w:rsidP="00C60EBA">
      <w:pPr>
        <w:pStyle w:val="NoSpacing"/>
      </w:pPr>
    </w:p>
    <w:p w:rsidR="00C60EBA" w:rsidRPr="00C60EBA" w:rsidRDefault="00C60EBA" w:rsidP="00354B41"/>
    <w:p w:rsidR="00337527" w:rsidRDefault="00337527" w:rsidP="00354B41">
      <w:pPr>
        <w:rPr>
          <w:rFonts w:asciiTheme="majorHAnsi" w:eastAsiaTheme="majorEastAsia" w:hAnsiTheme="majorHAnsi"/>
          <w:color w:val="365F91" w:themeColor="accent1" w:themeShade="BF"/>
          <w:sz w:val="28"/>
          <w:szCs w:val="28"/>
        </w:rPr>
      </w:pPr>
      <w:r>
        <w:br w:type="page"/>
      </w:r>
    </w:p>
    <w:p w:rsidR="00D32960" w:rsidRDefault="00D32960" w:rsidP="00354B41">
      <w:pPr>
        <w:pStyle w:val="Heading1"/>
      </w:pPr>
      <w:bookmarkStart w:id="206" w:name="_Toc453927671"/>
      <w:r>
        <w:lastRenderedPageBreak/>
        <w:t>Telemetry</w:t>
      </w:r>
      <w:bookmarkEnd w:id="206"/>
    </w:p>
    <w:p w:rsidR="00800EAE" w:rsidRDefault="00800EAE" w:rsidP="00354B41">
      <w:pPr>
        <w:pStyle w:val="Heading2"/>
      </w:pPr>
      <w:bookmarkStart w:id="207" w:name="_Toc453927672"/>
      <w:r>
        <w:t>Introduction</w:t>
      </w:r>
      <w:bookmarkEnd w:id="207"/>
    </w:p>
    <w:p w:rsidR="00725FC4" w:rsidRPr="006835DE" w:rsidRDefault="00725FC4" w:rsidP="00354B41">
      <w:r w:rsidRPr="006835DE">
        <w:t xml:space="preserve">Hydrometric observations are increasingly in the decision making process with the application of real-time hydrologic monitoring systems.  Knowledge of water resources help planners make up-to-date and informed decisions for flood forecasting, water supply management, irrigation, hydro generation, as well as environmental monitoring and planning.  Hydrometric observations coupled with real-time telemetry provide the basis for an objective analysis of water resources.   This allows operators to consider numerous operating criteria and the impact of any decision, rapidly, efficiently, and consistently.  Real-time modernized data also eliminates human error and develops a trust among stakeholders, which helps in transparent decision making.  The system ensures that all hydrological data supplied to both internal and external clients is "confidently useable".  This means data may be used for resource management, engineering design, project operation, or scientific investigations without the need for extensive checking, editing and correction. </w:t>
      </w:r>
    </w:p>
    <w:p w:rsidR="00725FC4" w:rsidRPr="006835DE" w:rsidRDefault="00725FC4" w:rsidP="00354B41">
      <w:r w:rsidRPr="006835DE">
        <w:t>The two general methods of relaying data in real-time are terrestrial-based and satellite-based data relay solutions</w:t>
      </w:r>
      <w:r w:rsidRPr="006835DE">
        <w:rPr>
          <w:highlight w:val="yellow"/>
        </w:rPr>
        <w:t>Fig</w:t>
      </w:r>
      <w:r w:rsidR="0041776D">
        <w:rPr>
          <w:highlight w:val="yellow"/>
        </w:rPr>
        <w:t>10</w:t>
      </w:r>
      <w:r>
        <w:rPr>
          <w:highlight w:val="yellow"/>
        </w:rPr>
        <w:t>.</w:t>
      </w:r>
      <w:r w:rsidR="0041776D">
        <w:rPr>
          <w:highlight w:val="yellow"/>
        </w:rPr>
        <w:t>1</w:t>
      </w:r>
      <w:proofErr w:type="gramStart"/>
      <w:r w:rsidRPr="006835DE">
        <w:rPr>
          <w:highlight w:val="yellow"/>
        </w:rPr>
        <w:t>.</w:t>
      </w:r>
      <w:r w:rsidRPr="006835DE">
        <w:t>.</w:t>
      </w:r>
      <w:proofErr w:type="gramEnd"/>
      <w:r w:rsidRPr="006835DE">
        <w:t xml:space="preserve">  Each system has relative advantages and disadvantages, but both operate under similar principles. In t</w:t>
      </w:r>
      <w:r w:rsidRPr="00725FC4">
        <w:t>h</w:t>
      </w:r>
      <w:r w:rsidRPr="006835DE">
        <w:t>e field, sensors measure paramete</w:t>
      </w:r>
      <w:r>
        <w:t>rs; data logger stores readings</w:t>
      </w:r>
      <w:r w:rsidRPr="006835DE">
        <w:t xml:space="preserve"> and transmits a data package containing the readings through the antennae.  The data package is picked up by a receiver and passed on to a receiving station (a.k.a. hub station, monitoring center), which decodes the transmitted data package and sends it to a database server.  Data can then be pushed to or requested by individual users from the database server for use in water management.  Should the data not be received, systems with two-way communication can be programmed to prompt the field site to resend the data package.  Two-way communication can also be used to control infrastructure such as in SCADA systems.  Receiver networks include land-, radio-, and satellite-based networks.  </w:t>
      </w:r>
    </w:p>
    <w:p w:rsidR="00725FC4" w:rsidRDefault="009C0326" w:rsidP="00354B41">
      <w:r>
        <w:rPr>
          <w:noProof/>
        </w:rPr>
        <w:drawing>
          <wp:inline distT="0" distB="0" distL="0" distR="0">
            <wp:extent cx="4438650" cy="3248025"/>
            <wp:effectExtent l="0" t="0" r="0" b="0"/>
            <wp:docPr id="3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95" t="17180" r="21616" b="8459"/>
                    <a:stretch>
                      <a:fillRect/>
                    </a:stretch>
                  </pic:blipFill>
                  <pic:spPr bwMode="auto">
                    <a:xfrm>
                      <a:off x="0" y="0"/>
                      <a:ext cx="4438650" cy="3248025"/>
                    </a:xfrm>
                    <a:prstGeom prst="rect">
                      <a:avLst/>
                    </a:prstGeom>
                    <a:noFill/>
                    <a:ln>
                      <a:noFill/>
                    </a:ln>
                  </pic:spPr>
                </pic:pic>
              </a:graphicData>
            </a:graphic>
          </wp:inline>
        </w:drawing>
      </w:r>
      <w:bookmarkStart w:id="208" w:name="_Ref411956668"/>
    </w:p>
    <w:p w:rsidR="00725FC4" w:rsidRPr="006835DE" w:rsidRDefault="00725FC4" w:rsidP="00354B41">
      <w:pPr>
        <w:pStyle w:val="Caption"/>
      </w:pPr>
      <w:bookmarkStart w:id="209" w:name="_Toc420068130"/>
      <w:proofErr w:type="gramStart"/>
      <w:r>
        <w:lastRenderedPageBreak/>
        <w:t xml:space="preserve">Figure </w:t>
      </w:r>
      <w:fldSimple w:instr=" STYLEREF 1 \s ">
        <w:r w:rsidR="00035514">
          <w:rPr>
            <w:noProof/>
          </w:rPr>
          <w:t>10</w:t>
        </w:r>
      </w:fldSimple>
      <w:r w:rsidR="00035514">
        <w:t>.</w:t>
      </w:r>
      <w:proofErr w:type="gramEnd"/>
      <w:r w:rsidR="00644EE1">
        <w:fldChar w:fldCharType="begin"/>
      </w:r>
      <w:r w:rsidR="009A022D">
        <w:instrText xml:space="preserve"> SEQ Figure \* ARABIC \s 1 </w:instrText>
      </w:r>
      <w:r w:rsidR="00644EE1">
        <w:fldChar w:fldCharType="separate"/>
      </w:r>
      <w:r w:rsidR="00035514">
        <w:rPr>
          <w:noProof/>
        </w:rPr>
        <w:t>1</w:t>
      </w:r>
      <w:r w:rsidR="00644EE1">
        <w:rPr>
          <w:noProof/>
        </w:rPr>
        <w:fldChar w:fldCharType="end"/>
      </w:r>
      <w:r w:rsidRPr="001E2C75">
        <w:t xml:space="preserve">Schematic of </w:t>
      </w:r>
      <w:proofErr w:type="spellStart"/>
      <w:r w:rsidRPr="001E2C75">
        <w:t>telemetered</w:t>
      </w:r>
      <w:proofErr w:type="spellEnd"/>
      <w:r w:rsidRPr="001E2C75">
        <w:t xml:space="preserve"> hydro-meteorological network</w:t>
      </w:r>
      <w:bookmarkEnd w:id="209"/>
    </w:p>
    <w:bookmarkEnd w:id="208"/>
    <w:p w:rsidR="00B26BA4" w:rsidRPr="006835DE" w:rsidRDefault="00B26BA4" w:rsidP="00354B41">
      <w:r w:rsidRPr="006835DE">
        <w:t>Telemetry systems commonly used in India include terrestrial-based GSM/GPRS and satellite-based INSAT Tran</w:t>
      </w:r>
      <w:r>
        <w:t>s</w:t>
      </w:r>
      <w:r w:rsidRPr="006835DE">
        <w:t xml:space="preserve">mitter and </w:t>
      </w:r>
      <w:smartTag w:uri="urn:schemas-microsoft-com:office:smarttags" w:element="stockticker">
        <w:r w:rsidRPr="006835DE">
          <w:t>VSAT</w:t>
        </w:r>
      </w:smartTag>
      <w:r w:rsidRPr="006835DE">
        <w:t xml:space="preserve"> systems.  In general, </w:t>
      </w:r>
      <w:smartTag w:uri="urn:schemas-microsoft-com:office:smarttags" w:element="stockticker">
        <w:r w:rsidRPr="006835DE">
          <w:t>VSAT</w:t>
        </w:r>
      </w:smartTag>
      <w:r w:rsidRPr="006835DE">
        <w:t xml:space="preserve"> are used for networks required to be online during extreme events and thus are the preferred systems in flood warning system.  With the increased reliability comes increased cost in equipment, maintenance, and provider service and thus are not preferred in networks where real-time data is not essential.  GSM/GPRS and INSAT are used in such networks.  GSM relies on mobile phone networks, thus it is less expense to equip and maintain and easy to install.  The limitation with GSM is that its range is within the mobile network coverage.  As the intermediate solution, INSAT transmitter is used for </w:t>
      </w:r>
      <w:r w:rsidR="004B4DAE">
        <w:t>telemetry of data</w:t>
      </w:r>
      <w:r w:rsidR="00C4517D">
        <w:t xml:space="preserve"> </w:t>
      </w:r>
      <w:r w:rsidRPr="006835DE">
        <w:t xml:space="preserve">outside the mobile network coverage. INSAT transmitter is one-way communication so does not permit resending of data should the receiver not collect the data package.  With the growing prevalence of mobile phone networks, this system is growing </w:t>
      </w:r>
      <w:r w:rsidR="008D5421">
        <w:t>and replacing</w:t>
      </w:r>
      <w:r w:rsidR="00C4517D">
        <w:t xml:space="preserve"> </w:t>
      </w:r>
      <w:r w:rsidRPr="006835DE">
        <w:t xml:space="preserve">INSAT sensors </w:t>
      </w:r>
      <w:r w:rsidR="008D5421">
        <w:t>within</w:t>
      </w:r>
      <w:r w:rsidRPr="006835DE">
        <w:t xml:space="preserve"> the GSM coverage range </w:t>
      </w:r>
      <w:r w:rsidR="008D5421">
        <w:t>where</w:t>
      </w:r>
      <w:r w:rsidRPr="006835DE">
        <w:t xml:space="preserve"> data reporting during extreme events</w:t>
      </w:r>
      <w:r w:rsidR="008D5421">
        <w:t xml:space="preserve"> is not required.</w:t>
      </w:r>
      <w:r w:rsidRPr="006835DE">
        <w:t xml:space="preserve">  The following section describes </w:t>
      </w:r>
      <w:r>
        <w:t>each system in detail.</w:t>
      </w:r>
    </w:p>
    <w:p w:rsidR="00337527" w:rsidRDefault="00337527" w:rsidP="00354B41">
      <w:pPr>
        <w:rPr>
          <w:rFonts w:asciiTheme="majorHAnsi" w:eastAsiaTheme="majorEastAsia" w:hAnsiTheme="majorHAnsi"/>
          <w:color w:val="4F81BD" w:themeColor="accent1"/>
          <w:sz w:val="26"/>
          <w:szCs w:val="26"/>
        </w:rPr>
      </w:pPr>
      <w:r>
        <w:br w:type="page"/>
      </w:r>
    </w:p>
    <w:p w:rsidR="00800EAE" w:rsidRDefault="00800EAE" w:rsidP="00354B41">
      <w:pPr>
        <w:pStyle w:val="Heading2"/>
      </w:pPr>
      <w:bookmarkStart w:id="210" w:name="_Toc453927673"/>
      <w:r>
        <w:lastRenderedPageBreak/>
        <w:t>GSM based Mobile Communication</w:t>
      </w:r>
      <w:bookmarkEnd w:id="210"/>
    </w:p>
    <w:p w:rsidR="001F7ED1" w:rsidRDefault="001F7ED1" w:rsidP="00354B41"/>
    <w:p w:rsidR="001F7ED1" w:rsidRDefault="001F7ED1" w:rsidP="00354B41">
      <w:r>
        <w:t xml:space="preserve">GSM/GPRS technology is gaining </w:t>
      </w:r>
      <w:r>
        <w:rPr>
          <w:spacing w:val="-2"/>
        </w:rPr>
        <w:t>w</w:t>
      </w:r>
      <w:r>
        <w:t xml:space="preserve">ide acceptance for the </w:t>
      </w:r>
      <w:r w:rsidR="004B4DAE">
        <w:t xml:space="preserve">telemetry </w:t>
      </w:r>
      <w:r>
        <w:t>of hydro</w:t>
      </w:r>
      <w:r>
        <w:rPr>
          <w:spacing w:val="-2"/>
        </w:rPr>
        <w:t>m</w:t>
      </w:r>
      <w:r>
        <w:t xml:space="preserve">etric data in India as well as other countries.  The </w:t>
      </w:r>
      <w:r w:rsidR="004B4DAE">
        <w:t xml:space="preserve">widespread availability </w:t>
      </w:r>
      <w:r>
        <w:t xml:space="preserve">of GSM coverage </w:t>
      </w:r>
      <w:r>
        <w:rPr>
          <w:spacing w:val="-2"/>
        </w:rPr>
        <w:t>m</w:t>
      </w:r>
      <w:r>
        <w:t>akes GSM telecommunication</w:t>
      </w:r>
      <w:r w:rsidR="008B065D">
        <w:t xml:space="preserve"> </w:t>
      </w:r>
      <w:r>
        <w:t>a</w:t>
      </w:r>
      <w:r w:rsidR="008B065D">
        <w:t xml:space="preserve"> </w:t>
      </w:r>
      <w:r>
        <w:t>popular</w:t>
      </w:r>
      <w:r w:rsidR="008B065D">
        <w:t xml:space="preserve"> </w:t>
      </w:r>
      <w:r>
        <w:t>choice,</w:t>
      </w:r>
      <w:r w:rsidR="008B065D">
        <w:t xml:space="preserve"> </w:t>
      </w:r>
      <w:r>
        <w:t>though</w:t>
      </w:r>
      <w:r w:rsidR="008B065D">
        <w:t xml:space="preserve"> </w:t>
      </w:r>
      <w:r>
        <w:t>there</w:t>
      </w:r>
      <w:r w:rsidR="008B065D">
        <w:t xml:space="preserve"> </w:t>
      </w:r>
      <w:r>
        <w:t>are</w:t>
      </w:r>
      <w:r w:rsidR="008B065D">
        <w:t xml:space="preserve"> </w:t>
      </w:r>
      <w:r>
        <w:t>several very</w:t>
      </w:r>
      <w:r w:rsidR="008B065D">
        <w:t xml:space="preserve"> </w:t>
      </w:r>
      <w:r>
        <w:t>i</w:t>
      </w:r>
      <w:r>
        <w:rPr>
          <w:spacing w:val="-2"/>
        </w:rPr>
        <w:t>m</w:t>
      </w:r>
      <w:r>
        <w:t>portant</w:t>
      </w:r>
      <w:r w:rsidR="008B065D">
        <w:t xml:space="preserve"> </w:t>
      </w:r>
      <w:r>
        <w:t>factors</w:t>
      </w:r>
      <w:r w:rsidR="008B065D">
        <w:t xml:space="preserve"> </w:t>
      </w:r>
      <w:r>
        <w:t>a hydrologic</w:t>
      </w:r>
      <w:r w:rsidR="008B065D">
        <w:t xml:space="preserve"> </w:t>
      </w:r>
      <w:r>
        <w:t>system</w:t>
      </w:r>
      <w:r w:rsidR="008B065D">
        <w:t xml:space="preserve"> </w:t>
      </w:r>
      <w:r>
        <w:t>operator</w:t>
      </w:r>
      <w:r w:rsidR="008B065D">
        <w:t xml:space="preserve"> </w:t>
      </w:r>
      <w:r>
        <w:rPr>
          <w:spacing w:val="-2"/>
        </w:rPr>
        <w:t>m</w:t>
      </w:r>
      <w:r>
        <w:t>ust</w:t>
      </w:r>
      <w:r w:rsidR="008B065D">
        <w:t xml:space="preserve"> </w:t>
      </w:r>
      <w:r>
        <w:t>consider</w:t>
      </w:r>
      <w:r w:rsidR="008B065D">
        <w:t xml:space="preserve"> </w:t>
      </w:r>
      <w:r>
        <w:t>when</w:t>
      </w:r>
      <w:r w:rsidR="008B065D">
        <w:t xml:space="preserve"> </w:t>
      </w:r>
      <w:r>
        <w:t>choosing</w:t>
      </w:r>
      <w:r w:rsidR="008B065D">
        <w:t xml:space="preserve"> </w:t>
      </w:r>
      <w:r>
        <w:t>a</w:t>
      </w:r>
      <w:r w:rsidR="008B065D">
        <w:t xml:space="preserve"> </w:t>
      </w:r>
      <w:r>
        <w:t>telecommunication</w:t>
      </w:r>
      <w:r w:rsidR="008B065D">
        <w:t xml:space="preserve"> </w:t>
      </w:r>
      <w:r>
        <w:rPr>
          <w:spacing w:val="-2"/>
        </w:rPr>
        <w:t>m</w:t>
      </w:r>
      <w:r>
        <w:t xml:space="preserve">edium to relay hydrologic data. </w:t>
      </w:r>
      <w:r w:rsidRPr="00F66DC5">
        <w:rPr>
          <w:color w:val="FF0000"/>
        </w:rPr>
        <w:t xml:space="preserve">Figure </w:t>
      </w:r>
      <w:r w:rsidR="0041776D">
        <w:rPr>
          <w:color w:val="FF0000"/>
        </w:rPr>
        <w:t>10</w:t>
      </w:r>
      <w:r w:rsidR="00F66DC5">
        <w:t>.</w:t>
      </w:r>
      <w:r w:rsidR="0041776D">
        <w:t>2</w:t>
      </w:r>
      <w:r>
        <w:t xml:space="preserve"> shows the G</w:t>
      </w:r>
      <w:r w:rsidR="00F66DC5">
        <w:t>SM coverage in India as of 2009 and 2015. It can be observed that cellular network coverage has increased rapidly, specifically for remote and low population density areas.</w:t>
      </w:r>
    </w:p>
    <w:p w:rsidR="001F7ED1" w:rsidRDefault="001F7ED1" w:rsidP="00354B41"/>
    <w:p w:rsidR="001F7ED1" w:rsidRDefault="00644EE1" w:rsidP="00354B41">
      <w:r>
        <w:rPr>
          <w:noProof/>
        </w:rPr>
      </w:r>
      <w:r>
        <w:rPr>
          <w:noProof/>
        </w:rPr>
        <w:pict>
          <v:group id="Canvas 12" o:spid="_x0000_s1041" editas="canvas" style="width:446.25pt;height:304.3pt;mso-position-horizontal-relative:char;mso-position-vertical-relative:line" coordsize="56673,38646">
            <v:shape id="_x0000_s1042" type="#_x0000_t75" style="position:absolute;width:56673;height:38646;visibility:visible">
              <v:fill o:detectmouseclick="t"/>
              <v:path o:connecttype="none"/>
            </v:shape>
            <v:shape id="Picture 48" o:spid="_x0000_s1043" type="#_x0000_t75" style="position:absolute;width:27080;height:313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FBTEAAAA2wAAAA8AAABkcnMvZG93bnJldi54bWxEj81qwzAQhO+FvIPYQm613PyU4kQJISQ0&#10;0PZQu/S8WBvbxFoZSUnUt68CgR6HmfmGWa6j6cWFnO8sK3jOchDEtdUdNwq+q/3TKwgfkDX2lknB&#10;L3lYr0YPSyy0vfIXXcrQiARhX6CCNoShkNLXLRn0mR2Ik3e0zmBI0jVSO7wmuOnlJM9fpMGO00KL&#10;A21bqk/l2SiI/GbmRxebaeknu8+fj+p9v6uUGj/GzQJEoBj+w/f2QSuYzeH2Jf0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eFBTEAAAA2wAAAA8AAAAAAAAAAAAAAAAA&#10;nwIAAGRycy9kb3ducmV2LnhtbFBLBQYAAAAABAAEAPcAAACQAwAAAAA=&#10;">
              <v:imagedata r:id="rId57" o:title=""/>
            </v:shape>
            <v:shape id="Picture 49" o:spid="_x0000_s1044" type="#_x0000_t75" style="position:absolute;left:27037;width:29633;height:313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u2FrEAAAA2wAAAA8AAABkcnMvZG93bnJldi54bWxEj0FrAjEUhO+F/ofwCr3VpEXWujWKCMVu&#10;b9pSenxsXjeLm5c1ibr++0YQPA4z8w0zWwyuE0cKsfWs4XmkQBDX3rTcaPj+en96BRETssHOM2k4&#10;U4TF/P5uhqXxJ97QcZsakSEcS9RgU+pLKWNtyWEc+Z44e38+OExZhkaagKcMd518UaqQDlvOCxZ7&#10;Wlmqd9uD07Cz099a7Zef61BVP2paFZPzGLV+fBiWbyASDekWvrY/jIZxAZcv+Qf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u2FrEAAAA2wAAAA8AAAAAAAAAAAAAAAAA&#10;nwIAAGRycy9kb3ducmV2LnhtbFBLBQYAAAAABAAEAPcAAACQAwAAAAA=&#10;">
              <v:imagedata r:id="rId58" o:title="Mobile coverage"/>
            </v:shape>
            <v:shape id="Text Box 7" o:spid="_x0000_s1045" type="#_x0000_t202" style="position:absolute;left:4045;top:31401;width:18904;height:5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textbox>
                <w:txbxContent>
                  <w:p w:rsidR="00C4517D" w:rsidRDefault="00C4517D" w:rsidP="00354B41">
                    <w:pPr>
                      <w:pStyle w:val="NormalWeb"/>
                    </w:pPr>
                    <w:r>
                      <w:rPr>
                        <w:rFonts w:eastAsia="Times New Roman"/>
                      </w:rPr>
                      <w:t>India GSM coverage - 2009</w:t>
                    </w:r>
                  </w:p>
                </w:txbxContent>
              </v:textbox>
            </v:shape>
            <v:shape id="Text Box 7" o:spid="_x0000_s1046" type="#_x0000_t202" style="position:absolute;left:31991;top:31407;width:18897;height:5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eb8A&#10;AADbAAAADwAAAGRycy9kb3ducmV2LnhtbERPTWsCMRC9F/ofwhR6q1mL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kh5vwAAANsAAAAPAAAAAAAAAAAAAAAAAJgCAABkcnMvZG93bnJl&#10;di54bWxQSwUGAAAAAAQABAD1AAAAhAMAAAAA&#10;" fillcolor="white [3201]" strokeweight=".5pt">
              <v:textbox>
                <w:txbxContent>
                  <w:p w:rsidR="00C4517D" w:rsidRDefault="00C4517D" w:rsidP="00354B41">
                    <w:pPr>
                      <w:pStyle w:val="NormalWeb"/>
                    </w:pPr>
                    <w:r>
                      <w:rPr>
                        <w:rFonts w:eastAsia="Times New Roman"/>
                      </w:rPr>
                      <w:t>India GSM coverage - 2015</w:t>
                    </w:r>
                  </w:p>
                </w:txbxContent>
              </v:textbox>
            </v:shape>
            <w10:wrap type="none"/>
            <w10:anchorlock/>
          </v:group>
        </w:pict>
      </w:r>
    </w:p>
    <w:p w:rsidR="00072854" w:rsidRDefault="001F7ED1" w:rsidP="00354B41">
      <w:pPr>
        <w:pStyle w:val="Caption"/>
      </w:pPr>
      <w:bookmarkStart w:id="211" w:name="_Toc420068131"/>
      <w:proofErr w:type="gramStart"/>
      <w:r>
        <w:t xml:space="preserve">Figure </w:t>
      </w:r>
      <w:fldSimple w:instr=" STYLEREF 1 \s ">
        <w:r w:rsidR="00035514">
          <w:rPr>
            <w:noProof/>
          </w:rPr>
          <w:t>10</w:t>
        </w:r>
      </w:fldSimple>
      <w:r w:rsidR="00035514">
        <w:t>.</w:t>
      </w:r>
      <w:proofErr w:type="gramEnd"/>
      <w:r w:rsidR="00644EE1">
        <w:fldChar w:fldCharType="begin"/>
      </w:r>
      <w:r w:rsidR="00644EE1">
        <w:instrText xml:space="preserve"> SEQ Figure \* ARABIC \s 1 </w:instrText>
      </w:r>
      <w:r w:rsidR="00644EE1">
        <w:fldChar w:fldCharType="separate"/>
      </w:r>
      <w:r w:rsidR="00035514">
        <w:rPr>
          <w:noProof/>
        </w:rPr>
        <w:t>2</w:t>
      </w:r>
      <w:r w:rsidR="00644EE1">
        <w:fldChar w:fldCharType="end"/>
      </w:r>
      <w:r w:rsidR="00072854">
        <w:t xml:space="preserve">.  </w:t>
      </w:r>
      <w:proofErr w:type="gramStart"/>
      <w:r w:rsidR="00072854">
        <w:t>GSM c</w:t>
      </w:r>
      <w:r>
        <w:t>overage in India</w:t>
      </w:r>
      <w:r w:rsidR="00072854">
        <w:t xml:space="preserve"> for 2009 and 2015.</w:t>
      </w:r>
      <w:bookmarkEnd w:id="211"/>
      <w:proofErr w:type="gramEnd"/>
    </w:p>
    <w:p w:rsidR="00F66DC5" w:rsidRDefault="00F66DC5" w:rsidP="00354B41"/>
    <w:p w:rsidR="001F7ED1" w:rsidRDefault="001F7ED1" w:rsidP="00354B41">
      <w:r>
        <w:t>Today’s</w:t>
      </w:r>
      <w:r w:rsidR="008B065D">
        <w:t xml:space="preserve"> </w:t>
      </w:r>
      <w:r>
        <w:rPr>
          <w:spacing w:val="-2"/>
        </w:rPr>
        <w:t>m</w:t>
      </w:r>
      <w:r>
        <w:rPr>
          <w:spacing w:val="1"/>
        </w:rPr>
        <w:t>o</w:t>
      </w:r>
      <w:r>
        <w:t>bile</w:t>
      </w:r>
      <w:r w:rsidR="008B065D">
        <w:t xml:space="preserve"> </w:t>
      </w:r>
      <w:r>
        <w:t>networks</w:t>
      </w:r>
      <w:r w:rsidR="008B065D">
        <w:t xml:space="preserve"> </w:t>
      </w:r>
      <w:r>
        <w:t>(i.e.</w:t>
      </w:r>
      <w:r w:rsidR="008B065D">
        <w:t xml:space="preserve"> </w:t>
      </w:r>
      <w:r>
        <w:t>GSM/GPRS)</w:t>
      </w:r>
      <w:r w:rsidR="008B065D">
        <w:t xml:space="preserve"> </w:t>
      </w:r>
      <w:r w:rsidR="004B4DAE">
        <w:rPr>
          <w:spacing w:val="1"/>
        </w:rPr>
        <w:t xml:space="preserve">are a good option for telemetry of </w:t>
      </w:r>
      <w:proofErr w:type="spellStart"/>
      <w:r w:rsidR="004B4DAE">
        <w:rPr>
          <w:spacing w:val="1"/>
        </w:rPr>
        <w:t>hydromet</w:t>
      </w:r>
      <w:proofErr w:type="spellEnd"/>
      <w:r w:rsidR="004B4DAE">
        <w:rPr>
          <w:spacing w:val="1"/>
        </w:rPr>
        <w:t xml:space="preserve"> data during periods of normal system usage, however they can be unreliable during flood events or other emergencies due to increased call traffic by the public during. The selection of a telemetry option</w:t>
      </w:r>
      <w:r w:rsidR="00812494">
        <w:rPr>
          <w:spacing w:val="1"/>
        </w:rPr>
        <w:t xml:space="preserve"> for individual </w:t>
      </w:r>
      <w:proofErr w:type="spellStart"/>
      <w:r w:rsidR="00812494">
        <w:rPr>
          <w:spacing w:val="1"/>
        </w:rPr>
        <w:t>hydromet</w:t>
      </w:r>
      <w:proofErr w:type="spellEnd"/>
      <w:r w:rsidR="00812494">
        <w:rPr>
          <w:spacing w:val="1"/>
        </w:rPr>
        <w:t xml:space="preserve"> stations</w:t>
      </w:r>
      <w:r w:rsidR="004B4DAE">
        <w:rPr>
          <w:spacing w:val="1"/>
        </w:rPr>
        <w:t xml:space="preserve"> should take into consideration</w:t>
      </w:r>
      <w:r w:rsidR="00812494">
        <w:rPr>
          <w:spacing w:val="1"/>
        </w:rPr>
        <w:t xml:space="preserve"> whether or not loss or delayed receipt of data would pose a public safety risk or would significantly impact the value of the data being collected. For example several hours or even days of missed groundwater levels would not have serious negative consequences for the end user whereas even one or two hours of missed data from an AWG or stream</w:t>
      </w:r>
      <w:r w:rsidR="008B065D">
        <w:rPr>
          <w:spacing w:val="1"/>
        </w:rPr>
        <w:t xml:space="preserve"> </w:t>
      </w:r>
      <w:r w:rsidR="00812494">
        <w:rPr>
          <w:spacing w:val="1"/>
        </w:rPr>
        <w:t xml:space="preserve">gauging station used for flood forecasting could potentially result in the loss of lives or property. </w:t>
      </w:r>
      <w:r>
        <w:lastRenderedPageBreak/>
        <w:t>GSM/GPRS syste</w:t>
      </w:r>
      <w:r>
        <w:rPr>
          <w:spacing w:val="-2"/>
        </w:rPr>
        <w:t>m</w:t>
      </w:r>
      <w:r>
        <w:t xml:space="preserve">s can work by </w:t>
      </w:r>
      <w:r>
        <w:rPr>
          <w:spacing w:val="1"/>
        </w:rPr>
        <w:t>s</w:t>
      </w:r>
      <w:r>
        <w:t xml:space="preserve">ending text </w:t>
      </w:r>
      <w:r>
        <w:rPr>
          <w:spacing w:val="-2"/>
        </w:rPr>
        <w:t>m</w:t>
      </w:r>
      <w:r>
        <w:t>essages w</w:t>
      </w:r>
      <w:r>
        <w:rPr>
          <w:spacing w:val="2"/>
        </w:rPr>
        <w:t>i</w:t>
      </w:r>
      <w:r>
        <w:t xml:space="preserve">th data, or by establishing a network connection, which </w:t>
      </w:r>
      <w:r>
        <w:rPr>
          <w:spacing w:val="-2"/>
        </w:rPr>
        <w:t>m</w:t>
      </w:r>
      <w:r>
        <w:t>akes the data logger a device on the INTERNET, addressable like any other device on the INTERNET.   This allows two-way communication, with the ability to c</w:t>
      </w:r>
      <w:r>
        <w:rPr>
          <w:spacing w:val="-1"/>
        </w:rPr>
        <w:t>h</w:t>
      </w:r>
      <w:r>
        <w:t>ange p</w:t>
      </w:r>
      <w:r>
        <w:rPr>
          <w:spacing w:val="1"/>
        </w:rPr>
        <w:t>r</w:t>
      </w:r>
      <w:r>
        <w:t>ogram settings, download data, or ju</w:t>
      </w:r>
      <w:r>
        <w:rPr>
          <w:spacing w:val="-1"/>
        </w:rPr>
        <w:t>s</w:t>
      </w:r>
      <w:r>
        <w:t>t query</w:t>
      </w:r>
      <w:r w:rsidR="00812494">
        <w:t xml:space="preserve"> the data logger</w:t>
      </w:r>
      <w:r>
        <w:t xml:space="preserve"> </w:t>
      </w:r>
      <w:proofErr w:type="spellStart"/>
      <w:r>
        <w:t>forthe</w:t>
      </w:r>
      <w:r>
        <w:rPr>
          <w:spacing w:val="-2"/>
        </w:rPr>
        <w:t>m</w:t>
      </w:r>
      <w:r>
        <w:t>ostrece</w:t>
      </w:r>
      <w:r>
        <w:rPr>
          <w:spacing w:val="-1"/>
        </w:rPr>
        <w:t>n</w:t>
      </w:r>
      <w:r>
        <w:t>t</w:t>
      </w:r>
      <w:r>
        <w:rPr>
          <w:spacing w:val="-2"/>
        </w:rPr>
        <w:t>m</w:t>
      </w:r>
      <w:r>
        <w:t>easure</w:t>
      </w:r>
      <w:r>
        <w:rPr>
          <w:spacing w:val="-2"/>
        </w:rPr>
        <w:t>m</w:t>
      </w:r>
      <w:r>
        <w:t>ents</w:t>
      </w:r>
      <w:proofErr w:type="spellEnd"/>
      <w:r>
        <w:t xml:space="preserve">. </w:t>
      </w:r>
      <w:proofErr w:type="spellStart"/>
      <w:proofErr w:type="gramStart"/>
      <w:r>
        <w:t>Theonly</w:t>
      </w:r>
      <w:proofErr w:type="spellEnd"/>
      <w:r>
        <w:t xml:space="preserve"> </w:t>
      </w:r>
      <w:proofErr w:type="spellStart"/>
      <w:r>
        <w:t>iss</w:t>
      </w:r>
      <w:r>
        <w:rPr>
          <w:spacing w:val="-1"/>
        </w:rPr>
        <w:t>u</w:t>
      </w:r>
      <w:r>
        <w:t>ewiththeINTERNETconnection</w:t>
      </w:r>
      <w:r w:rsidR="00812494">
        <w:t>are</w:t>
      </w:r>
      <w:r>
        <w:t>t</w:t>
      </w:r>
      <w:r>
        <w:rPr>
          <w:spacing w:val="-1"/>
        </w:rPr>
        <w:t>h</w:t>
      </w:r>
      <w:r>
        <w:t>e</w:t>
      </w:r>
      <w:proofErr w:type="spellEnd"/>
      <w:r>
        <w:t xml:space="preserve"> power require</w:t>
      </w:r>
      <w:r>
        <w:rPr>
          <w:spacing w:val="-2"/>
        </w:rPr>
        <w:t>m</w:t>
      </w:r>
      <w:r>
        <w:t>ents, which fortunately, with the advance</w:t>
      </w:r>
      <w:r>
        <w:rPr>
          <w:spacing w:val="-2"/>
        </w:rPr>
        <w:t>m</w:t>
      </w:r>
      <w:r>
        <w:t>ents in technology, are beco</w:t>
      </w:r>
      <w:r>
        <w:rPr>
          <w:spacing w:val="-2"/>
        </w:rPr>
        <w:t>m</w:t>
      </w:r>
      <w:r>
        <w:rPr>
          <w:spacing w:val="1"/>
        </w:rPr>
        <w:t>i</w:t>
      </w:r>
      <w:r>
        <w:t>ng more power efficient with ti</w:t>
      </w:r>
      <w:r>
        <w:rPr>
          <w:spacing w:val="-2"/>
        </w:rPr>
        <w:t>m</w:t>
      </w:r>
      <w:r>
        <w:t>e.</w:t>
      </w:r>
      <w:proofErr w:type="gramEnd"/>
      <w:r w:rsidR="00F66DC5">
        <w:t xml:space="preserve"> </w:t>
      </w:r>
      <w:proofErr w:type="spellStart"/>
      <w:proofErr w:type="gramStart"/>
      <w:r w:rsidR="00F66DC5">
        <w:t>T</w:t>
      </w:r>
      <w:r>
        <w:t>heSMStext</w:t>
      </w:r>
      <w:r>
        <w:rPr>
          <w:spacing w:val="-2"/>
        </w:rPr>
        <w:t>m</w:t>
      </w:r>
      <w:r>
        <w:t>essagingrepresentsaone</w:t>
      </w:r>
      <w:proofErr w:type="spellEnd"/>
      <w:r>
        <w:t xml:space="preserve">-way </w:t>
      </w:r>
      <w:proofErr w:type="spellStart"/>
      <w:r>
        <w:t>trans</w:t>
      </w:r>
      <w:r>
        <w:rPr>
          <w:spacing w:val="-1"/>
        </w:rPr>
        <w:t>f</w:t>
      </w:r>
      <w:r>
        <w:t>er</w:t>
      </w:r>
      <w:r>
        <w:rPr>
          <w:spacing w:val="-1"/>
        </w:rPr>
        <w:t>o</w:t>
      </w:r>
      <w:r>
        <w:t>f</w:t>
      </w:r>
      <w:proofErr w:type="spellEnd"/>
      <w:r>
        <w:t xml:space="preserve"> </w:t>
      </w:r>
      <w:r w:rsidR="00812494">
        <w:t xml:space="preserve">hydrologic </w:t>
      </w:r>
      <w:r>
        <w:t>data</w:t>
      </w:r>
      <w:r w:rsidR="00812494">
        <w:t xml:space="preserve"> from</w:t>
      </w:r>
      <w:r w:rsidR="00F66DC5">
        <w:rPr>
          <w:spacing w:val="1"/>
        </w:rPr>
        <w:t xml:space="preserve"> </w:t>
      </w:r>
      <w:proofErr w:type="spellStart"/>
      <w:r w:rsidR="00F66DC5">
        <w:rPr>
          <w:spacing w:val="1"/>
        </w:rPr>
        <w:t>the</w:t>
      </w:r>
      <w:r>
        <w:rPr>
          <w:spacing w:val="-1"/>
        </w:rPr>
        <w:t>f</w:t>
      </w:r>
      <w:r>
        <w:t>ieldstation</w:t>
      </w:r>
      <w:proofErr w:type="spellEnd"/>
      <w:r>
        <w:t>.</w:t>
      </w:r>
      <w:proofErr w:type="gramEnd"/>
      <w:r w:rsidR="00F66DC5">
        <w:t xml:space="preserve"> However, configurations are available where a user can send</w:t>
      </w:r>
      <w:r w:rsidR="00F76B61">
        <w:t xml:space="preserve"> an</w:t>
      </w:r>
      <w:r w:rsidR="00F66DC5">
        <w:t xml:space="preserve"> SMS to </w:t>
      </w:r>
      <w:r w:rsidR="00F76B61">
        <w:t xml:space="preserve">a </w:t>
      </w:r>
      <w:r w:rsidR="00F66DC5">
        <w:t xml:space="preserve">remote station </w:t>
      </w:r>
      <w:r w:rsidR="00F76B61">
        <w:t>followed by the station responding with its own</w:t>
      </w:r>
      <w:r w:rsidR="00F66DC5">
        <w:t xml:space="preserve"> SMS containing </w:t>
      </w:r>
      <w:r w:rsidR="00F76B61">
        <w:t xml:space="preserve">the </w:t>
      </w:r>
      <w:r w:rsidR="00F66DC5">
        <w:t>latest data.</w:t>
      </w:r>
    </w:p>
    <w:p w:rsidR="00F66DC5" w:rsidRDefault="001F7ED1" w:rsidP="00354B41">
      <w:proofErr w:type="gramStart"/>
      <w:r w:rsidRPr="00F66DC5">
        <w:t>Anothersi</w:t>
      </w:r>
      <w:r w:rsidRPr="00F66DC5">
        <w:rPr>
          <w:spacing w:val="-1"/>
        </w:rPr>
        <w:t>g</w:t>
      </w:r>
      <w:r w:rsidRPr="00F66DC5">
        <w:t>nificantco</w:t>
      </w:r>
      <w:r w:rsidRPr="00F66DC5">
        <w:rPr>
          <w:spacing w:val="-1"/>
        </w:rPr>
        <w:t>n</w:t>
      </w:r>
      <w:r w:rsidRPr="00F66DC5">
        <w:t>cernwithGSM/GPRSnetworksisthatt</w:t>
      </w:r>
      <w:r w:rsidRPr="00F66DC5">
        <w:rPr>
          <w:spacing w:val="-1"/>
        </w:rPr>
        <w:t>h</w:t>
      </w:r>
      <w:r w:rsidRPr="00F66DC5">
        <w:t>eage</w:t>
      </w:r>
      <w:r w:rsidRPr="00F66DC5">
        <w:rPr>
          <w:spacing w:val="-1"/>
        </w:rPr>
        <w:t>n</w:t>
      </w:r>
      <w:r w:rsidRPr="00F66DC5">
        <w:t>cyoper</w:t>
      </w:r>
      <w:r w:rsidRPr="00F66DC5">
        <w:rPr>
          <w:spacing w:val="-1"/>
        </w:rPr>
        <w:t>a</w:t>
      </w:r>
      <w:r w:rsidRPr="00F66DC5">
        <w:t>ting t</w:t>
      </w:r>
      <w:r w:rsidRPr="00F66DC5">
        <w:rPr>
          <w:spacing w:val="-1"/>
        </w:rPr>
        <w:t>h</w:t>
      </w:r>
      <w:r w:rsidRPr="00F66DC5">
        <w:t>e real-</w:t>
      </w:r>
      <w:proofErr w:type="spellStart"/>
      <w:r w:rsidRPr="00F66DC5">
        <w:t>ti</w:t>
      </w:r>
      <w:r w:rsidRPr="00F66DC5">
        <w:rPr>
          <w:spacing w:val="-2"/>
        </w:rPr>
        <w:t>m</w:t>
      </w:r>
      <w:r w:rsidRPr="00F66DC5">
        <w:t>ehydrologicsystemisnotincontrolofthenetwo</w:t>
      </w:r>
      <w:r w:rsidRPr="00F66DC5">
        <w:rPr>
          <w:spacing w:val="-1"/>
        </w:rPr>
        <w:t>r</w:t>
      </w:r>
      <w:r w:rsidRPr="00F66DC5">
        <w:t>k</w:t>
      </w:r>
      <w:proofErr w:type="spellEnd"/>
      <w:r w:rsidRPr="00F66DC5">
        <w:t>.</w:t>
      </w:r>
      <w:proofErr w:type="gramEnd"/>
      <w:r w:rsidRPr="00F66DC5">
        <w:t xml:space="preserve">  </w:t>
      </w:r>
      <w:proofErr w:type="spellStart"/>
      <w:r w:rsidRPr="00F66DC5">
        <w:t>Co</w:t>
      </w:r>
      <w:r w:rsidRPr="00F66DC5">
        <w:rPr>
          <w:spacing w:val="-2"/>
        </w:rPr>
        <w:t>m</w:t>
      </w:r>
      <w:r w:rsidRPr="00F66DC5">
        <w:t>plaintsoflackofavailabilityorothersu</w:t>
      </w:r>
      <w:r w:rsidRPr="00F66DC5">
        <w:rPr>
          <w:spacing w:val="-1"/>
        </w:rPr>
        <w:t>c</w:t>
      </w:r>
      <w:r w:rsidRPr="00F66DC5">
        <w:t>hproble</w:t>
      </w:r>
      <w:r w:rsidRPr="00F66DC5">
        <w:rPr>
          <w:spacing w:val="-2"/>
        </w:rPr>
        <w:t>m</w:t>
      </w:r>
      <w:r w:rsidRPr="00F66DC5">
        <w:t>swillneed</w:t>
      </w:r>
      <w:proofErr w:type="spellEnd"/>
      <w:r w:rsidRPr="00F66DC5">
        <w:t xml:space="preserve"> </w:t>
      </w:r>
      <w:proofErr w:type="spellStart"/>
      <w:r w:rsidRPr="00F66DC5">
        <w:t>tobetaken</w:t>
      </w:r>
      <w:r w:rsidRPr="00F66DC5">
        <w:rPr>
          <w:spacing w:val="-1"/>
        </w:rPr>
        <w:t>u</w:t>
      </w:r>
      <w:r w:rsidRPr="00F66DC5">
        <w:t>pwiththemobilenetwork</w:t>
      </w:r>
      <w:proofErr w:type="spellEnd"/>
      <w:r w:rsidRPr="00F66DC5">
        <w:t xml:space="preserve"> provider, who </w:t>
      </w:r>
      <w:r w:rsidRPr="00F66DC5">
        <w:rPr>
          <w:spacing w:val="-2"/>
        </w:rPr>
        <w:t>m</w:t>
      </w:r>
      <w:r w:rsidRPr="00F66DC5">
        <w:t xml:space="preserve">ay or </w:t>
      </w:r>
      <w:r w:rsidRPr="00F66DC5">
        <w:rPr>
          <w:spacing w:val="-2"/>
        </w:rPr>
        <w:t>m</w:t>
      </w:r>
      <w:r w:rsidRPr="00F66DC5">
        <w:t xml:space="preserve">ay not act </w:t>
      </w:r>
      <w:r w:rsidR="00F76B61">
        <w:t xml:space="preserve">as quickly to </w:t>
      </w:r>
      <w:proofErr w:type="spellStart"/>
      <w:r w:rsidR="00F76B61">
        <w:t>provide</w:t>
      </w:r>
      <w:r w:rsidRPr="00F66DC5">
        <w:t>re</w:t>
      </w:r>
      <w:r w:rsidRPr="00F66DC5">
        <w:rPr>
          <w:spacing w:val="-2"/>
        </w:rPr>
        <w:t>m</w:t>
      </w:r>
      <w:r w:rsidRPr="00F66DC5">
        <w:t>edies</w:t>
      </w:r>
      <w:proofErr w:type="spellEnd"/>
      <w:r w:rsidRPr="00F66DC5">
        <w:t xml:space="preserve"> as t</w:t>
      </w:r>
      <w:r w:rsidRPr="00F66DC5">
        <w:rPr>
          <w:spacing w:val="-1"/>
        </w:rPr>
        <w:t>h</w:t>
      </w:r>
      <w:r w:rsidRPr="00F66DC5">
        <w:t>e agency operati</w:t>
      </w:r>
      <w:r w:rsidRPr="00F66DC5">
        <w:rPr>
          <w:spacing w:val="-1"/>
        </w:rPr>
        <w:t>n</w:t>
      </w:r>
      <w:r w:rsidRPr="00F66DC5">
        <w:t>g the hy</w:t>
      </w:r>
      <w:r w:rsidRPr="00F66DC5">
        <w:rPr>
          <w:spacing w:val="-1"/>
        </w:rPr>
        <w:t>d</w:t>
      </w:r>
      <w:r w:rsidRPr="00F66DC5">
        <w:t xml:space="preserve">rologic </w:t>
      </w:r>
      <w:proofErr w:type="spellStart"/>
      <w:proofErr w:type="gramStart"/>
      <w:r w:rsidRPr="00F66DC5">
        <w:t>networkdesires</w:t>
      </w:r>
      <w:proofErr w:type="spellEnd"/>
      <w:proofErr w:type="gramEnd"/>
      <w:r w:rsidRPr="00F66DC5">
        <w:t xml:space="preserve">. </w:t>
      </w:r>
      <w:proofErr w:type="spellStart"/>
      <w:r w:rsidR="00F07317">
        <w:t>Furthermore</w:t>
      </w:r>
      <w:r w:rsidRPr="00F66DC5">
        <w:t>theGSM</w:t>
      </w:r>
      <w:proofErr w:type="spellEnd"/>
      <w:r w:rsidRPr="00F66DC5">
        <w:t>/</w:t>
      </w:r>
      <w:proofErr w:type="spellStart"/>
      <w:r w:rsidRPr="00F66DC5">
        <w:t>GPRSnetwork</w:t>
      </w:r>
      <w:proofErr w:type="spellEnd"/>
      <w:r w:rsidRPr="00F66DC5">
        <w:t xml:space="preserve"> is sha</w:t>
      </w:r>
      <w:r w:rsidRPr="00F66DC5">
        <w:rPr>
          <w:spacing w:val="-1"/>
        </w:rPr>
        <w:t>r</w:t>
      </w:r>
      <w:r w:rsidRPr="00F66DC5">
        <w:t>ed with the pu</w:t>
      </w:r>
      <w:r w:rsidRPr="00F66DC5">
        <w:rPr>
          <w:spacing w:val="-1"/>
        </w:rPr>
        <w:t>b</w:t>
      </w:r>
      <w:r w:rsidRPr="00F66DC5">
        <w:t xml:space="preserve">lic, and </w:t>
      </w:r>
      <w:r w:rsidR="00F07317">
        <w:t xml:space="preserve">thus there is </w:t>
      </w:r>
      <w:r w:rsidRPr="00F66DC5">
        <w:t xml:space="preserve">the </w:t>
      </w:r>
      <w:r w:rsidRPr="00F66DC5">
        <w:rPr>
          <w:spacing w:val="-1"/>
        </w:rPr>
        <w:t>p</w:t>
      </w:r>
      <w:r w:rsidRPr="00F66DC5">
        <w:t>ossibil</w:t>
      </w:r>
      <w:r w:rsidRPr="00F66DC5">
        <w:rPr>
          <w:spacing w:val="-2"/>
        </w:rPr>
        <w:t>i</w:t>
      </w:r>
      <w:r w:rsidRPr="00F66DC5">
        <w:t>ty that the network</w:t>
      </w:r>
      <w:r w:rsidR="00F07317">
        <w:t xml:space="preserve"> can be overwhelmed during critical events such as floods or storms leading to </w:t>
      </w:r>
      <w:r w:rsidRPr="00F66DC5">
        <w:t xml:space="preserve">delays </w:t>
      </w:r>
      <w:proofErr w:type="spellStart"/>
      <w:r w:rsidR="00F07317">
        <w:t>in</w:t>
      </w:r>
      <w:r w:rsidRPr="00F66DC5">
        <w:t>the</w:t>
      </w:r>
      <w:proofErr w:type="spellEnd"/>
      <w:r w:rsidRPr="00F66DC5">
        <w:t xml:space="preserve"> </w:t>
      </w:r>
      <w:proofErr w:type="spellStart"/>
      <w:r w:rsidR="00F07317">
        <w:t>availability</w:t>
      </w:r>
      <w:r w:rsidRPr="00F66DC5">
        <w:t>of</w:t>
      </w:r>
      <w:r w:rsidR="00F07317">
        <w:rPr>
          <w:spacing w:val="1"/>
        </w:rPr>
        <w:t>critical</w:t>
      </w:r>
      <w:proofErr w:type="spellEnd"/>
      <w:r w:rsidR="00F07317">
        <w:rPr>
          <w:spacing w:val="1"/>
        </w:rPr>
        <w:t xml:space="preserve"> </w:t>
      </w:r>
      <w:r w:rsidRPr="00F66DC5">
        <w:t>real-</w:t>
      </w:r>
      <w:proofErr w:type="spellStart"/>
      <w:r w:rsidRPr="00F66DC5">
        <w:t>ti</w:t>
      </w:r>
      <w:r w:rsidRPr="00F66DC5">
        <w:rPr>
          <w:spacing w:val="-2"/>
        </w:rPr>
        <w:t>m</w:t>
      </w:r>
      <w:r w:rsidRPr="00F66DC5">
        <w:t>ehydrologic</w:t>
      </w:r>
      <w:proofErr w:type="spellEnd"/>
      <w:r w:rsidR="00F07317">
        <w:t xml:space="preserve"> data</w:t>
      </w:r>
      <w:r w:rsidRPr="00F66DC5">
        <w:t xml:space="preserve">.  </w:t>
      </w:r>
      <w:proofErr w:type="spellStart"/>
      <w:r w:rsidRPr="00F66DC5">
        <w:t>Ifan</w:t>
      </w:r>
      <w:proofErr w:type="spellEnd"/>
      <w:r w:rsidRPr="00F66DC5">
        <w:t xml:space="preserve"> e</w:t>
      </w:r>
      <w:r w:rsidRPr="00F66DC5">
        <w:rPr>
          <w:spacing w:val="-2"/>
        </w:rPr>
        <w:t>m</w:t>
      </w:r>
      <w:r w:rsidRPr="00F66DC5">
        <w:t xml:space="preserve">ergency </w:t>
      </w:r>
      <w:proofErr w:type="gramStart"/>
      <w:r w:rsidRPr="00F66DC5">
        <w:t>occurs,</w:t>
      </w:r>
      <w:proofErr w:type="gramEnd"/>
      <w:r w:rsidRPr="00F66DC5">
        <w:t xml:space="preserve"> the likelihood is great that the GSM</w:t>
      </w:r>
      <w:r w:rsidRPr="00F66DC5">
        <w:rPr>
          <w:spacing w:val="-1"/>
        </w:rPr>
        <w:t>/</w:t>
      </w:r>
      <w:r w:rsidRPr="00F66DC5">
        <w:t xml:space="preserve">GPRS bandwidth could be </w:t>
      </w:r>
      <w:proofErr w:type="spellStart"/>
      <w:r w:rsidRPr="00F66DC5">
        <w:t>consu</w:t>
      </w:r>
      <w:r w:rsidRPr="00F66DC5">
        <w:rPr>
          <w:spacing w:val="-2"/>
        </w:rPr>
        <w:t>m</w:t>
      </w:r>
      <w:r w:rsidRPr="00F66DC5">
        <w:t>edbythepublic</w:t>
      </w:r>
      <w:proofErr w:type="spellEnd"/>
      <w:r w:rsidRPr="00F66DC5">
        <w:t xml:space="preserve">. </w:t>
      </w:r>
      <w:proofErr w:type="spellStart"/>
      <w:r w:rsidRPr="00F66DC5">
        <w:t>Inextremee</w:t>
      </w:r>
      <w:r w:rsidRPr="00F66DC5">
        <w:rPr>
          <w:spacing w:val="-2"/>
        </w:rPr>
        <w:t>m</w:t>
      </w:r>
      <w:r w:rsidRPr="00F66DC5">
        <w:t>ergen</w:t>
      </w:r>
      <w:r w:rsidRPr="00F66DC5">
        <w:rPr>
          <w:spacing w:val="-1"/>
        </w:rPr>
        <w:t>c</w:t>
      </w:r>
      <w:r w:rsidRPr="00F66DC5">
        <w:t>iesanddisasterssuchasweatherrelated</w:t>
      </w:r>
      <w:proofErr w:type="spellEnd"/>
      <w:r w:rsidRPr="00F66DC5">
        <w:t xml:space="preserve"> events, GSM/GPRS networks have been known to entirely fail. </w:t>
      </w:r>
      <w:proofErr w:type="gramStart"/>
      <w:r w:rsidRPr="00F66DC5">
        <w:t xml:space="preserve">The operational </w:t>
      </w:r>
      <w:proofErr w:type="spellStart"/>
      <w:r w:rsidRPr="00F66DC5">
        <w:t>characteristicsandpolicyofrepairduring</w:t>
      </w:r>
      <w:proofErr w:type="spellEnd"/>
      <w:r w:rsidRPr="00F66DC5">
        <w:t xml:space="preserve"> </w:t>
      </w:r>
      <w:proofErr w:type="spellStart"/>
      <w:r w:rsidRPr="00F66DC5">
        <w:t>outages</w:t>
      </w:r>
      <w:r w:rsidRPr="00F66DC5">
        <w:rPr>
          <w:spacing w:val="-2"/>
        </w:rPr>
        <w:t>m</w:t>
      </w:r>
      <w:r w:rsidRPr="00F66DC5">
        <w:t>ustbewellunderstoodbetweenthe</w:t>
      </w:r>
      <w:proofErr w:type="spellEnd"/>
      <w:r w:rsidRPr="00F66DC5">
        <w:t xml:space="preserve"> agency in c</w:t>
      </w:r>
      <w:r w:rsidRPr="00F66DC5">
        <w:rPr>
          <w:spacing w:val="-1"/>
        </w:rPr>
        <w:t>h</w:t>
      </w:r>
      <w:r w:rsidRPr="00F66DC5">
        <w:t xml:space="preserve">arge of the </w:t>
      </w:r>
      <w:r w:rsidRPr="00F66DC5">
        <w:rPr>
          <w:spacing w:val="-1"/>
        </w:rPr>
        <w:t>n</w:t>
      </w:r>
      <w:r w:rsidRPr="00F66DC5">
        <w:t xml:space="preserve">etwork and the </w:t>
      </w:r>
      <w:r w:rsidRPr="00F66DC5">
        <w:rPr>
          <w:spacing w:val="-2"/>
        </w:rPr>
        <w:t>m</w:t>
      </w:r>
      <w:r w:rsidRPr="00F66DC5">
        <w:t>obile network provider.</w:t>
      </w:r>
      <w:proofErr w:type="gramEnd"/>
    </w:p>
    <w:p w:rsidR="001F7ED1" w:rsidRPr="00F66DC5" w:rsidRDefault="00F66DC5" w:rsidP="00354B41">
      <w:pPr>
        <w:rPr>
          <w:rFonts w:asciiTheme="minorHAnsi" w:hAnsiTheme="minorHAnsi" w:cs="Calibri"/>
        </w:rPr>
      </w:pPr>
      <w:proofErr w:type="spellStart"/>
      <w:proofErr w:type="gramStart"/>
      <w:r>
        <w:rPr>
          <w:spacing w:val="-1"/>
        </w:rPr>
        <w:t>S</w:t>
      </w:r>
      <w:r w:rsidR="001F7ED1">
        <w:rPr>
          <w:spacing w:val="-1"/>
        </w:rPr>
        <w:t>y</w:t>
      </w:r>
      <w:r w:rsidR="001F7ED1">
        <w:t>stemav</w:t>
      </w:r>
      <w:r w:rsidR="001F7ED1">
        <w:rPr>
          <w:spacing w:val="-1"/>
        </w:rPr>
        <w:t>a</w:t>
      </w:r>
      <w:r w:rsidR="001F7ED1">
        <w:t>ila</w:t>
      </w:r>
      <w:r w:rsidR="001F7ED1">
        <w:rPr>
          <w:spacing w:val="-1"/>
        </w:rPr>
        <w:t>b</w:t>
      </w:r>
      <w:r w:rsidR="001F7ED1">
        <w:t>ilityu</w:t>
      </w:r>
      <w:r w:rsidR="001F7ED1">
        <w:rPr>
          <w:spacing w:val="-1"/>
        </w:rPr>
        <w:t>s</w:t>
      </w:r>
      <w:r w:rsidR="001F7ED1">
        <w:t>ing</w:t>
      </w:r>
      <w:r>
        <w:t>GSM</w:t>
      </w:r>
      <w:proofErr w:type="spellEnd"/>
      <w:r>
        <w:t xml:space="preserve">/GPRS </w:t>
      </w:r>
      <w:proofErr w:type="spellStart"/>
      <w:r w:rsidR="001F7ED1">
        <w:t>sh</w:t>
      </w:r>
      <w:r w:rsidR="001F7ED1">
        <w:rPr>
          <w:spacing w:val="-1"/>
        </w:rPr>
        <w:t>o</w:t>
      </w:r>
      <w:r w:rsidR="001F7ED1">
        <w:t>uldcertainlybeaconsider</w:t>
      </w:r>
      <w:r w:rsidR="001F7ED1">
        <w:rPr>
          <w:spacing w:val="-1"/>
        </w:rPr>
        <w:t>a</w:t>
      </w:r>
      <w:r w:rsidR="001F7ED1">
        <w:t>tionin</w:t>
      </w:r>
      <w:proofErr w:type="spellEnd"/>
      <w:r w:rsidR="001F7ED1">
        <w:t xml:space="preserve"> </w:t>
      </w:r>
      <w:proofErr w:type="spellStart"/>
      <w:r w:rsidR="001F7ED1">
        <w:t>thedesignandsele</w:t>
      </w:r>
      <w:r w:rsidR="001F7ED1">
        <w:rPr>
          <w:spacing w:val="-1"/>
        </w:rPr>
        <w:t>c</w:t>
      </w:r>
      <w:r w:rsidR="001F7ED1">
        <w:t>ti</w:t>
      </w:r>
      <w:r w:rsidR="001F7ED1">
        <w:rPr>
          <w:spacing w:val="-1"/>
        </w:rPr>
        <w:t>o</w:t>
      </w:r>
      <w:r w:rsidR="001F7ED1">
        <w:t>nofareal</w:t>
      </w:r>
      <w:proofErr w:type="spellEnd"/>
      <w:r w:rsidR="001F7ED1">
        <w:rPr>
          <w:spacing w:val="-1"/>
        </w:rPr>
        <w:t>-</w:t>
      </w:r>
      <w:r w:rsidR="001F7ED1">
        <w:t>ti</w:t>
      </w:r>
      <w:r w:rsidR="001F7ED1">
        <w:rPr>
          <w:spacing w:val="-2"/>
        </w:rPr>
        <w:t>m</w:t>
      </w:r>
      <w:r w:rsidR="001F7ED1">
        <w:t>e network.</w:t>
      </w:r>
      <w:proofErr w:type="gramEnd"/>
      <w:r w:rsidR="001F7ED1">
        <w:t xml:space="preserve"> </w:t>
      </w:r>
      <w:r w:rsidR="001F7ED1">
        <w:rPr>
          <w:spacing w:val="-2"/>
        </w:rPr>
        <w:t>F</w:t>
      </w:r>
      <w:r w:rsidR="001F7ED1">
        <w:t>urtherinvestigationsareneededinI</w:t>
      </w:r>
      <w:r w:rsidR="001F7ED1">
        <w:rPr>
          <w:spacing w:val="-1"/>
        </w:rPr>
        <w:t>n</w:t>
      </w:r>
      <w:r w:rsidR="001F7ED1">
        <w:t>diatod</w:t>
      </w:r>
      <w:r w:rsidR="001F7ED1">
        <w:rPr>
          <w:spacing w:val="-1"/>
        </w:rPr>
        <w:t>e</w:t>
      </w:r>
      <w:r w:rsidR="001F7ED1">
        <w:t>te</w:t>
      </w:r>
      <w:r w:rsidR="001F7ED1">
        <w:rPr>
          <w:spacing w:val="-1"/>
        </w:rPr>
        <w:t>r</w:t>
      </w:r>
      <w:r w:rsidR="001F7ED1">
        <w:rPr>
          <w:spacing w:val="-2"/>
        </w:rPr>
        <w:t>m</w:t>
      </w:r>
      <w:r w:rsidR="001F7ED1">
        <w:t>inethea</w:t>
      </w:r>
      <w:r w:rsidR="001F7ED1">
        <w:rPr>
          <w:spacing w:val="-1"/>
        </w:rPr>
        <w:t>v</w:t>
      </w:r>
      <w:r w:rsidR="001F7ED1">
        <w:t>aila</w:t>
      </w:r>
      <w:r w:rsidR="001F7ED1">
        <w:rPr>
          <w:spacing w:val="-1"/>
        </w:rPr>
        <w:t>b</w:t>
      </w:r>
      <w:r w:rsidR="001F7ED1">
        <w:t>ility</w:t>
      </w:r>
      <w:r w:rsidR="00F07317">
        <w:rPr>
          <w:spacing w:val="17"/>
        </w:rPr>
        <w:t xml:space="preserve">of </w:t>
      </w:r>
      <w:r w:rsidR="001F7ED1">
        <w:rPr>
          <w:spacing w:val="-2"/>
        </w:rPr>
        <w:t>m</w:t>
      </w:r>
      <w:r w:rsidR="001F7ED1">
        <w:t>obile networks</w:t>
      </w:r>
      <w:proofErr w:type="gramStart"/>
      <w:r w:rsidR="001F7ED1">
        <w:t>,andwhetheravailabilityvariesbymobilenetworkproviderand</w:t>
      </w:r>
      <w:proofErr w:type="gramEnd"/>
      <w:r w:rsidR="001F7ED1">
        <w:t>/orregion. These are all very i</w:t>
      </w:r>
      <w:r w:rsidR="001F7ED1">
        <w:rPr>
          <w:spacing w:val="-2"/>
        </w:rPr>
        <w:t>m</w:t>
      </w:r>
      <w:r w:rsidR="001F7ED1">
        <w:t>portant considerations.</w:t>
      </w:r>
    </w:p>
    <w:p w:rsidR="001F7ED1" w:rsidRDefault="001F7ED1" w:rsidP="00354B41"/>
    <w:p w:rsidR="001F7ED1" w:rsidRDefault="001F7ED1" w:rsidP="00354B41">
      <w:r>
        <w:t>Nonetheless</w:t>
      </w:r>
      <w:proofErr w:type="gramStart"/>
      <w:r>
        <w:t>,theuseofGSM</w:t>
      </w:r>
      <w:proofErr w:type="gramEnd"/>
      <w:r>
        <w:t>/GPRShasbeco</w:t>
      </w:r>
      <w:r>
        <w:rPr>
          <w:spacing w:val="-2"/>
        </w:rPr>
        <w:t>m</w:t>
      </w:r>
      <w:r>
        <w:t>eanew</w:t>
      </w:r>
      <w:r>
        <w:rPr>
          <w:spacing w:val="2"/>
        </w:rPr>
        <w:t>a</w:t>
      </w:r>
      <w:r>
        <w:t>ndi</w:t>
      </w:r>
      <w:r>
        <w:rPr>
          <w:spacing w:val="-2"/>
        </w:rPr>
        <w:t>m</w:t>
      </w:r>
      <w:r>
        <w:t xml:space="preserve">portanttechnologythat </w:t>
      </w:r>
      <w:r w:rsidR="00F66DC5">
        <w:t xml:space="preserve">will </w:t>
      </w:r>
      <w:proofErr w:type="spellStart"/>
      <w:r w:rsidR="00F66DC5">
        <w:rPr>
          <w:spacing w:val="3"/>
        </w:rPr>
        <w:t>advancereal</w:t>
      </w:r>
      <w:proofErr w:type="spellEnd"/>
      <w:r>
        <w:t>-</w:t>
      </w:r>
      <w:r w:rsidR="00F66DC5">
        <w:t>ti</w:t>
      </w:r>
      <w:r w:rsidR="00F66DC5">
        <w:rPr>
          <w:spacing w:val="-2"/>
        </w:rPr>
        <w:t>m</w:t>
      </w:r>
      <w:r w:rsidR="00F66DC5">
        <w:t xml:space="preserve">e </w:t>
      </w:r>
      <w:proofErr w:type="spellStart"/>
      <w:r w:rsidR="00F66DC5">
        <w:rPr>
          <w:spacing w:val="3"/>
        </w:rPr>
        <w:t>hydrologicsystemsas</w:t>
      </w:r>
      <w:proofErr w:type="spellEnd"/>
      <w:r w:rsidR="00F66DC5">
        <w:t xml:space="preserve"> related </w:t>
      </w:r>
      <w:proofErr w:type="spellStart"/>
      <w:r w:rsidR="00F66DC5">
        <w:rPr>
          <w:spacing w:val="3"/>
        </w:rPr>
        <w:t>tofieldinstrumentation</w:t>
      </w:r>
      <w:proofErr w:type="spellEnd"/>
      <w:r>
        <w:t xml:space="preserve">.   The </w:t>
      </w:r>
      <w:proofErr w:type="spellStart"/>
      <w:r>
        <w:t>conceptofprivateGSM</w:t>
      </w:r>
      <w:proofErr w:type="spellEnd"/>
      <w:r>
        <w:t>/</w:t>
      </w:r>
      <w:proofErr w:type="spellStart"/>
      <w:r>
        <w:t>GPRSnetworksisnow</w:t>
      </w:r>
      <w:proofErr w:type="spellEnd"/>
      <w:r>
        <w:t xml:space="preserve"> </w:t>
      </w:r>
      <w:proofErr w:type="spellStart"/>
      <w:r>
        <w:t>beingcon</w:t>
      </w:r>
      <w:r>
        <w:rPr>
          <w:spacing w:val="-1"/>
        </w:rPr>
        <w:t>s</w:t>
      </w:r>
      <w:r>
        <w:t>ideredtoas</w:t>
      </w:r>
      <w:r>
        <w:rPr>
          <w:spacing w:val="-1"/>
        </w:rPr>
        <w:t>s</w:t>
      </w:r>
      <w:r>
        <w:t>urethatt</w:t>
      </w:r>
      <w:r>
        <w:rPr>
          <w:spacing w:val="-1"/>
        </w:rPr>
        <w:t>h</w:t>
      </w:r>
      <w:r>
        <w:t>ereal</w:t>
      </w:r>
      <w:proofErr w:type="spellEnd"/>
      <w:r>
        <w:t xml:space="preserve">- </w:t>
      </w:r>
      <w:proofErr w:type="spellStart"/>
      <w:r>
        <w:t>ti</w:t>
      </w:r>
      <w:r>
        <w:rPr>
          <w:spacing w:val="-2"/>
        </w:rPr>
        <w:t>m</w:t>
      </w:r>
      <w:r>
        <w:t>erequir</w:t>
      </w:r>
      <w:r>
        <w:rPr>
          <w:spacing w:val="-1"/>
        </w:rPr>
        <w:t>e</w:t>
      </w:r>
      <w:r>
        <w:rPr>
          <w:spacing w:val="-2"/>
        </w:rPr>
        <w:t>m</w:t>
      </w:r>
      <w:r>
        <w:t>entsandavaila</w:t>
      </w:r>
      <w:r>
        <w:rPr>
          <w:spacing w:val="-1"/>
        </w:rPr>
        <w:t>b</w:t>
      </w:r>
      <w:r>
        <w:rPr>
          <w:spacing w:val="1"/>
        </w:rPr>
        <w:t>i</w:t>
      </w:r>
      <w:r>
        <w:t>lity</w:t>
      </w:r>
      <w:r>
        <w:rPr>
          <w:spacing w:val="-1"/>
        </w:rPr>
        <w:t>a</w:t>
      </w:r>
      <w:r>
        <w:rPr>
          <w:spacing w:val="1"/>
        </w:rPr>
        <w:t>r</w:t>
      </w:r>
      <w:r>
        <w:t>ein</w:t>
      </w:r>
      <w:r>
        <w:rPr>
          <w:spacing w:val="-2"/>
        </w:rPr>
        <w:t>m</w:t>
      </w:r>
      <w:r>
        <w:t>orecontrolof</w:t>
      </w:r>
      <w:proofErr w:type="spellEnd"/>
      <w:r>
        <w:t xml:space="preserve"> </w:t>
      </w:r>
      <w:proofErr w:type="spellStart"/>
      <w:r>
        <w:t>theuser</w:t>
      </w:r>
      <w:proofErr w:type="gramStart"/>
      <w:r>
        <w:t>,rat</w:t>
      </w:r>
      <w:r>
        <w:rPr>
          <w:spacing w:val="-1"/>
        </w:rPr>
        <w:t>he</w:t>
      </w:r>
      <w:r>
        <w:t>rthana</w:t>
      </w:r>
      <w:r>
        <w:rPr>
          <w:spacing w:val="-2"/>
        </w:rPr>
        <w:t>m</w:t>
      </w:r>
      <w:r>
        <w:rPr>
          <w:spacing w:val="1"/>
        </w:rPr>
        <w:t>o</w:t>
      </w:r>
      <w:r>
        <w:t>bile</w:t>
      </w:r>
      <w:proofErr w:type="spellEnd"/>
      <w:proofErr w:type="gramEnd"/>
      <w:r>
        <w:t xml:space="preserve"> </w:t>
      </w:r>
      <w:proofErr w:type="spellStart"/>
      <w:r>
        <w:t>networkproviderthatmayhaveoperational</w:t>
      </w:r>
      <w:r w:rsidR="00F07317">
        <w:t>practices</w:t>
      </w:r>
      <w:proofErr w:type="spellEnd"/>
      <w:r w:rsidR="00F07317">
        <w:t xml:space="preserve"> </w:t>
      </w:r>
      <w:r>
        <w:t>t</w:t>
      </w:r>
      <w:r>
        <w:rPr>
          <w:spacing w:val="-1"/>
        </w:rPr>
        <w:t>h</w:t>
      </w:r>
      <w:r>
        <w:t>at are n</w:t>
      </w:r>
      <w:r>
        <w:rPr>
          <w:spacing w:val="-1"/>
        </w:rPr>
        <w:t>o</w:t>
      </w:r>
      <w:r>
        <w:t>t in the best int</w:t>
      </w:r>
      <w:r>
        <w:rPr>
          <w:spacing w:val="-1"/>
        </w:rPr>
        <w:t>e</w:t>
      </w:r>
      <w:r>
        <w:t>rest of the real-ti</w:t>
      </w:r>
      <w:r>
        <w:rPr>
          <w:spacing w:val="-2"/>
        </w:rPr>
        <w:t>m</w:t>
      </w:r>
      <w:r>
        <w:t xml:space="preserve">e hydrologic </w:t>
      </w:r>
      <w:proofErr w:type="spellStart"/>
      <w:r>
        <w:t>systemoperator</w:t>
      </w:r>
      <w:proofErr w:type="spellEnd"/>
      <w:r>
        <w:t>.</w:t>
      </w:r>
    </w:p>
    <w:p w:rsidR="001F7ED1" w:rsidRPr="001F7ED1" w:rsidRDefault="00F07317" w:rsidP="00354B41">
      <w:r>
        <w:t>Implementation</w:t>
      </w:r>
      <w:r w:rsidR="00B176EB">
        <w:t xml:space="preserve"> of </w:t>
      </w:r>
      <w:r w:rsidR="001F7ED1">
        <w:t xml:space="preserve">GSM/GPRS </w:t>
      </w:r>
      <w:proofErr w:type="gramStart"/>
      <w:r w:rsidR="00B176EB">
        <w:rPr>
          <w:spacing w:val="2"/>
        </w:rPr>
        <w:t xml:space="preserve">as a telemetry </w:t>
      </w:r>
      <w:proofErr w:type="spellStart"/>
      <w:r w:rsidR="00B176EB">
        <w:rPr>
          <w:spacing w:val="2"/>
        </w:rPr>
        <w:t>choice</w:t>
      </w:r>
      <w:r w:rsidR="001F7ED1">
        <w:t>for</w:t>
      </w:r>
      <w:proofErr w:type="spellEnd"/>
      <w:r w:rsidR="001F7ED1">
        <w:t xml:space="preserve"> hydrologic syste</w:t>
      </w:r>
      <w:r w:rsidR="001F7ED1">
        <w:rPr>
          <w:spacing w:val="-2"/>
        </w:rPr>
        <w:t>m</w:t>
      </w:r>
      <w:r w:rsidR="001F7ED1">
        <w:t>s</w:t>
      </w:r>
      <w:proofErr w:type="gramEnd"/>
      <w:r w:rsidR="001F7ED1">
        <w:t xml:space="preserve"> </w:t>
      </w:r>
      <w:r w:rsidR="00B176EB">
        <w:t>is possibly the quickest option available</w:t>
      </w:r>
      <w:r w:rsidR="001F7ED1">
        <w:t>, requiring only a service agree</w:t>
      </w:r>
      <w:r w:rsidR="001F7ED1">
        <w:rPr>
          <w:spacing w:val="-2"/>
        </w:rPr>
        <w:t>m</w:t>
      </w:r>
      <w:r w:rsidR="001F7ED1">
        <w:t xml:space="preserve">ent with the mobile network provider. </w:t>
      </w:r>
      <w:r w:rsidR="001F7ED1">
        <w:rPr>
          <w:spacing w:val="-2"/>
        </w:rPr>
        <w:t>G</w:t>
      </w:r>
      <w:r w:rsidR="001F7ED1">
        <w:t>SM/</w:t>
      </w:r>
      <w:proofErr w:type="spellStart"/>
      <w:r w:rsidR="001F7ED1">
        <w:t>GPRSiswidelyavailablethroughoutIndia</w:t>
      </w:r>
      <w:proofErr w:type="spellEnd"/>
      <w:r w:rsidR="00B176EB">
        <w:t xml:space="preserve"> and the cost for this well established pay-per-use system are relatively modest compared with other options</w:t>
      </w:r>
      <w:r w:rsidR="001F7ED1">
        <w:t xml:space="preserve">. </w:t>
      </w:r>
    </w:p>
    <w:p w:rsidR="00337527" w:rsidRPr="0041776D" w:rsidRDefault="00337527" w:rsidP="00354B41">
      <w:pPr>
        <w:rPr>
          <w:b/>
        </w:rPr>
      </w:pPr>
      <w:r w:rsidRPr="0041776D">
        <w:rPr>
          <w:b/>
        </w:rPr>
        <w:t xml:space="preserve">Advantages to </w:t>
      </w:r>
      <w:r w:rsidR="00AA0B44" w:rsidRPr="0041776D">
        <w:rPr>
          <w:b/>
        </w:rPr>
        <w:t>GSM</w:t>
      </w:r>
      <w:r w:rsidRPr="0041776D">
        <w:rPr>
          <w:b/>
        </w:rPr>
        <w:t xml:space="preserve"> Telemetry</w:t>
      </w:r>
    </w:p>
    <w:p w:rsidR="00337527" w:rsidRDefault="00337527" w:rsidP="00354B41">
      <w:pPr>
        <w:pStyle w:val="ListParagraph"/>
        <w:numPr>
          <w:ilvl w:val="0"/>
          <w:numId w:val="7"/>
        </w:numPr>
      </w:pPr>
      <w:r>
        <w:t xml:space="preserve">Low profile, </w:t>
      </w:r>
      <w:r w:rsidR="009516D2">
        <w:t>non-directional</w:t>
      </w:r>
      <w:r>
        <w:t xml:space="preserve"> antenna</w:t>
      </w:r>
    </w:p>
    <w:p w:rsidR="00337527" w:rsidRDefault="00337527" w:rsidP="00354B41">
      <w:pPr>
        <w:pStyle w:val="ListParagraph"/>
        <w:numPr>
          <w:ilvl w:val="0"/>
          <w:numId w:val="7"/>
        </w:numPr>
      </w:pPr>
      <w:r>
        <w:t>Easy to set up and low maintenance costs</w:t>
      </w:r>
    </w:p>
    <w:p w:rsidR="00337527" w:rsidRDefault="00337527" w:rsidP="00354B41">
      <w:pPr>
        <w:pStyle w:val="ListParagraph"/>
        <w:numPr>
          <w:ilvl w:val="0"/>
          <w:numId w:val="7"/>
        </w:numPr>
      </w:pPr>
      <w:r>
        <w:t>Two-way communications</w:t>
      </w:r>
    </w:p>
    <w:p w:rsidR="00337527" w:rsidRDefault="009516D2" w:rsidP="00354B41">
      <w:pPr>
        <w:pStyle w:val="ListParagraph"/>
        <w:numPr>
          <w:ilvl w:val="0"/>
          <w:numId w:val="7"/>
        </w:numPr>
      </w:pPr>
      <w:r>
        <w:lastRenderedPageBreak/>
        <w:t>Event notification by</w:t>
      </w:r>
      <w:r w:rsidR="00337527">
        <w:t xml:space="preserve"> Internet, other cell phone, etc.</w:t>
      </w:r>
    </w:p>
    <w:p w:rsidR="00337527" w:rsidRPr="0041776D" w:rsidRDefault="00AA0B44" w:rsidP="00354B41">
      <w:pPr>
        <w:rPr>
          <w:b/>
        </w:rPr>
      </w:pPr>
      <w:r w:rsidRPr="0041776D">
        <w:rPr>
          <w:b/>
        </w:rPr>
        <w:t>Disadvantages to GSM</w:t>
      </w:r>
      <w:r w:rsidR="00337527" w:rsidRPr="0041776D">
        <w:rPr>
          <w:b/>
        </w:rPr>
        <w:t xml:space="preserve"> Telemetry</w:t>
      </w:r>
    </w:p>
    <w:p w:rsidR="00337527" w:rsidRDefault="00337527" w:rsidP="00354B41">
      <w:pPr>
        <w:pStyle w:val="ListParagraph"/>
        <w:numPr>
          <w:ilvl w:val="0"/>
          <w:numId w:val="8"/>
        </w:numPr>
      </w:pPr>
      <w:r>
        <w:t>Requires cell phone coverage area</w:t>
      </w:r>
    </w:p>
    <w:p w:rsidR="00337527" w:rsidRDefault="00337527" w:rsidP="00354B41">
      <w:pPr>
        <w:pStyle w:val="ListParagraph"/>
        <w:numPr>
          <w:ilvl w:val="0"/>
          <w:numId w:val="8"/>
        </w:numPr>
      </w:pPr>
      <w:r>
        <w:t>Monthly service fee (may vary depending on local area cell phone service provider)</w:t>
      </w:r>
    </w:p>
    <w:p w:rsidR="00337527" w:rsidRDefault="00337527" w:rsidP="00354B41">
      <w:pPr>
        <w:pStyle w:val="ListParagraph"/>
        <w:numPr>
          <w:ilvl w:val="0"/>
          <w:numId w:val="8"/>
        </w:numPr>
      </w:pPr>
      <w:r>
        <w:t>Cell phone service provides may change cell towers or communication protocol, thereby effecting communications to your remote location</w:t>
      </w:r>
    </w:p>
    <w:p w:rsidR="00337527" w:rsidRDefault="00337527" w:rsidP="00354B41">
      <w:pPr>
        <w:pStyle w:val="ListParagraph"/>
        <w:numPr>
          <w:ilvl w:val="0"/>
          <w:numId w:val="8"/>
        </w:numPr>
      </w:pPr>
      <w:r>
        <w:t>Connection may be dropped during pe</w:t>
      </w:r>
      <w:r w:rsidR="00B176EB">
        <w:t>a</w:t>
      </w:r>
      <w:r>
        <w:t>k cellular transmissions activities</w:t>
      </w:r>
    </w:p>
    <w:p w:rsidR="00337527" w:rsidRDefault="00337527" w:rsidP="00354B41">
      <w:pPr>
        <w:rPr>
          <w:rFonts w:asciiTheme="majorHAnsi" w:eastAsiaTheme="majorEastAsia" w:hAnsiTheme="majorHAnsi"/>
          <w:color w:val="4F81BD" w:themeColor="accent1"/>
          <w:sz w:val="26"/>
          <w:szCs w:val="26"/>
        </w:rPr>
      </w:pPr>
      <w:r>
        <w:br w:type="page"/>
      </w:r>
    </w:p>
    <w:p w:rsidR="009516D2" w:rsidRDefault="009516D2" w:rsidP="00354B41">
      <w:pPr>
        <w:pStyle w:val="Heading2"/>
        <w:rPr>
          <w:shd w:val="clear" w:color="auto" w:fill="FFFFFF"/>
        </w:rPr>
      </w:pPr>
      <w:bookmarkStart w:id="212" w:name="_Toc453927674"/>
      <w:r>
        <w:rPr>
          <w:shd w:val="clear" w:color="auto" w:fill="FFFFFF"/>
        </w:rPr>
        <w:lastRenderedPageBreak/>
        <w:t>Geosynchronous</w:t>
      </w:r>
      <w:r w:rsidR="0020208C">
        <w:rPr>
          <w:shd w:val="clear" w:color="auto" w:fill="FFFFFF"/>
        </w:rPr>
        <w:t xml:space="preserve"> Satellite</w:t>
      </w:r>
      <w:r>
        <w:rPr>
          <w:shd w:val="clear" w:color="auto" w:fill="FFFFFF"/>
        </w:rPr>
        <w:t xml:space="preserve"> Telemetry (INSAT)</w:t>
      </w:r>
      <w:bookmarkEnd w:id="212"/>
    </w:p>
    <w:p w:rsidR="0020208C" w:rsidRDefault="0020208C" w:rsidP="00354B41">
      <w:r w:rsidRPr="0020208C">
        <w:t xml:space="preserve">INSAT is operated by the government of India to provide support to real-time environmental monitoring.  The INSAT transponder is one of many capabilities provided by INSAT.  INSAT is likely more well known for providing satellite pictures depicting the weather.   The INSAT is somewhat related to other telecommunication satellites throughout the world which offer hydrometric data relay at </w:t>
      </w:r>
      <w:r w:rsidR="00940CEA">
        <w:t xml:space="preserve">little or </w:t>
      </w:r>
      <w:r w:rsidRPr="0020208C">
        <w:t>no cost to the user.</w:t>
      </w:r>
    </w:p>
    <w:p w:rsidR="009516D2" w:rsidRDefault="0020208C" w:rsidP="00354B41">
      <w:r w:rsidRPr="0020208C">
        <w:t>The European Union supports two METEOSAT systems to relay data from Europe and Africa.   INSAT provides data relay over INDIA</w:t>
      </w:r>
      <w:r w:rsidR="00955010">
        <w:t xml:space="preserve"> and neighboring </w:t>
      </w:r>
      <w:proofErr w:type="gramStart"/>
      <w:r w:rsidR="00955010">
        <w:t>regions</w:t>
      </w:r>
      <w:r w:rsidR="001F7ED1">
        <w:t>(</w:t>
      </w:r>
      <w:proofErr w:type="gramEnd"/>
      <w:r w:rsidR="001F7ED1" w:rsidRPr="001F7ED1">
        <w:rPr>
          <w:color w:val="FF0000"/>
        </w:rPr>
        <w:t xml:space="preserve">Figure </w:t>
      </w:r>
      <w:r w:rsidR="0041776D">
        <w:t>10.3</w:t>
      </w:r>
      <w:r w:rsidR="001F7ED1">
        <w:t>)</w:t>
      </w:r>
      <w:r w:rsidRPr="0020208C">
        <w:t xml:space="preserve">.   MTSAT, operated by the Japan Meteorological  Agency,  offers  data  relay  over  the  Far  East,  and  the  United  States operates two GOES satellites, completing the ring of geostationary satellites located above the equator.  The only difference is that INSAT was specifically put into operation to address the needs of India, while the other systems serve larger regional, multinational users.  Each satellite is prepared to support the relay of data from thousands of stations. For instance the two GOES satellites operating over the America’s provide data relay </w:t>
      </w:r>
      <w:proofErr w:type="spellStart"/>
      <w:r w:rsidRPr="0020208C">
        <w:t>forapproximately</w:t>
      </w:r>
      <w:proofErr w:type="spellEnd"/>
      <w:r w:rsidRPr="0020208C">
        <w:t xml:space="preserve"> 25,000 stations, with a total capacity estimated to be about 100,000 stations.</w:t>
      </w:r>
    </w:p>
    <w:p w:rsidR="001F7ED1" w:rsidRDefault="009C0326" w:rsidP="00354B41">
      <w:r>
        <w:rPr>
          <w:noProof/>
        </w:rPr>
        <w:drawing>
          <wp:inline distT="0" distB="0" distL="0" distR="0">
            <wp:extent cx="4686300" cy="4619625"/>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4619625"/>
                    </a:xfrm>
                    <a:prstGeom prst="rect">
                      <a:avLst/>
                    </a:prstGeom>
                    <a:noFill/>
                    <a:ln>
                      <a:noFill/>
                    </a:ln>
                  </pic:spPr>
                </pic:pic>
              </a:graphicData>
            </a:graphic>
          </wp:inline>
        </w:drawing>
      </w:r>
    </w:p>
    <w:p w:rsidR="0020208C" w:rsidRDefault="001F7ED1" w:rsidP="00354B41">
      <w:pPr>
        <w:pStyle w:val="Caption"/>
      </w:pPr>
      <w:bookmarkStart w:id="213" w:name="_Toc420068132"/>
      <w:proofErr w:type="gramStart"/>
      <w:r>
        <w:t xml:space="preserve">Figure </w:t>
      </w:r>
      <w:fldSimple w:instr=" STYLEREF 1 \s ">
        <w:r w:rsidR="00035514">
          <w:rPr>
            <w:noProof/>
          </w:rPr>
          <w:t>10</w:t>
        </w:r>
      </w:fldSimple>
      <w:r w:rsidR="00035514">
        <w:t>.</w:t>
      </w:r>
      <w:proofErr w:type="gramEnd"/>
      <w:r w:rsidR="00644EE1">
        <w:fldChar w:fldCharType="begin"/>
      </w:r>
      <w:r w:rsidR="00644EE1">
        <w:instrText xml:space="preserve"> SEQ Figure \* ARABIC \s 1 </w:instrText>
      </w:r>
      <w:r w:rsidR="00644EE1">
        <w:fldChar w:fldCharType="separate"/>
      </w:r>
      <w:r w:rsidR="00035514">
        <w:rPr>
          <w:noProof/>
        </w:rPr>
        <w:t>3</w:t>
      </w:r>
      <w:r w:rsidR="00644EE1">
        <w:fldChar w:fldCharType="end"/>
      </w:r>
      <w:r w:rsidRPr="008732F0">
        <w:t>INSAT area of coverage</w:t>
      </w:r>
      <w:bookmarkEnd w:id="213"/>
    </w:p>
    <w:p w:rsidR="0020208C" w:rsidRPr="0020208C" w:rsidRDefault="0020208C" w:rsidP="00354B41">
      <w:r w:rsidRPr="0020208C">
        <w:lastRenderedPageBreak/>
        <w:t>The IN</w:t>
      </w:r>
      <w:r>
        <w:t>SAT system is we</w:t>
      </w:r>
      <w:r w:rsidRPr="0020208C">
        <w:t xml:space="preserve">ll suited for remote hydrometric data collection as well as data sharing.  Data sharing is implicit in the method that INSAT employs to collect and relay data.  Anyone in view of the satellite can collect all hydrometric data, including data collected by </w:t>
      </w:r>
      <w:r w:rsidR="00D22BE6">
        <w:t>IMD and CWC, who recently have modernized</w:t>
      </w:r>
      <w:r w:rsidRPr="0020208C">
        <w:t xml:space="preserve"> their networks with capabilities or real-time data collection.</w:t>
      </w:r>
    </w:p>
    <w:p w:rsidR="0020208C" w:rsidRPr="0020208C" w:rsidRDefault="0020208C" w:rsidP="00354B41">
      <w:r w:rsidRPr="0020208C">
        <w:t>The cost of an INSAT ground receive station is rather high, but there are technologies that ha</w:t>
      </w:r>
      <w:r w:rsidR="00940CEA">
        <w:t>ve</w:t>
      </w:r>
      <w:r w:rsidRPr="0020208C">
        <w:t xml:space="preserve"> allowed all data to be received simultaneously through the INTERNET</w:t>
      </w:r>
      <w:r w:rsidR="00D22BE6">
        <w:t>. This</w:t>
      </w:r>
      <w:r w:rsidRPr="0020208C">
        <w:t xml:space="preserve"> has resulted in significant reduction in the cost to receive INSAT data while allowing for a significant expansion </w:t>
      </w:r>
      <w:r w:rsidR="00940CEA">
        <w:t>of networks collecting</w:t>
      </w:r>
      <w:r w:rsidR="00763A62">
        <w:t xml:space="preserve"> </w:t>
      </w:r>
      <w:r w:rsidRPr="0020208C">
        <w:t>real-time hydrometric data.</w:t>
      </w:r>
      <w:r w:rsidR="00D22BE6">
        <w:t xml:space="preserve"> An example of sharing </w:t>
      </w:r>
      <w:r w:rsidR="00940CEA">
        <w:t xml:space="preserve">data from an </w:t>
      </w:r>
      <w:r w:rsidR="00D22BE6">
        <w:t xml:space="preserve">INSAT ground receive station is MOSDAC, a platform used by ISRO to share real time data obtained from satellite with different stakeholders. The data </w:t>
      </w:r>
      <w:r w:rsidR="00940CEA">
        <w:t xml:space="preserve">are </w:t>
      </w:r>
      <w:r w:rsidR="00D22BE6">
        <w:t xml:space="preserve">received at ISRO ERS located in </w:t>
      </w:r>
      <w:proofErr w:type="spellStart"/>
      <w:r w:rsidR="00D22BE6">
        <w:t>Ahmedabad</w:t>
      </w:r>
      <w:proofErr w:type="spellEnd"/>
      <w:r w:rsidR="00D22BE6">
        <w:t xml:space="preserve">, processed and shared via website and ftp protocols. The reader is advised to visit website </w:t>
      </w:r>
      <w:hyperlink r:id="rId60" w:history="1">
        <w:r w:rsidR="00955010" w:rsidRPr="007452BE">
          <w:rPr>
            <w:rStyle w:val="Hyperlink"/>
          </w:rPr>
          <w:t>http://www.mosdac.gov.in/</w:t>
        </w:r>
      </w:hyperlink>
      <w:r w:rsidR="00955010">
        <w:t xml:space="preserve"> to get basic idea of the data sharing protocol.</w:t>
      </w:r>
    </w:p>
    <w:p w:rsidR="0020208C" w:rsidRDefault="0020208C" w:rsidP="00354B41">
      <w:r w:rsidRPr="0020208C">
        <w:t>One of the great advantages of INSAT is that the satellite is not affected by local weather events that can often disrupt terrestrial-based communications such as GSM/GPRS. The</w:t>
      </w:r>
      <w:r w:rsidR="00763A62">
        <w:t xml:space="preserve"> </w:t>
      </w:r>
      <w:r w:rsidRPr="0020208C">
        <w:t xml:space="preserve">reliability  and  implicit  distribution  sharing  of  data  makes  INSAT  a  data  collection solution that </w:t>
      </w:r>
      <w:r w:rsidR="00A26738">
        <w:t xml:space="preserve">should be considered for </w:t>
      </w:r>
      <w:r w:rsidRPr="0020208C">
        <w:t xml:space="preserve">every hydrometric real-time </w:t>
      </w:r>
      <w:proofErr w:type="spellStart"/>
      <w:r w:rsidR="00A26738">
        <w:t>station</w:t>
      </w:r>
      <w:r w:rsidRPr="0020208C">
        <w:t>.</w:t>
      </w:r>
      <w:r w:rsidR="0041776D">
        <w:rPr>
          <w:color w:val="FF0000"/>
        </w:rPr>
        <w:t>Figure</w:t>
      </w:r>
      <w:proofErr w:type="spellEnd"/>
      <w:r w:rsidR="0041776D">
        <w:rPr>
          <w:color w:val="FF0000"/>
        </w:rPr>
        <w:t xml:space="preserve"> 10</w:t>
      </w:r>
      <w:r w:rsidR="00EC19D9">
        <w:rPr>
          <w:color w:val="FF0000"/>
        </w:rPr>
        <w:t>.4</w:t>
      </w:r>
      <w:r w:rsidRPr="0020208C">
        <w:t>below shows the communication path for INSAT, and the direct relay concept that results in very little latency.</w:t>
      </w:r>
    </w:p>
    <w:p w:rsidR="0012332A" w:rsidRDefault="00644EE1" w:rsidP="00354B41">
      <w:r>
        <w:rPr>
          <w:noProof/>
        </w:rPr>
      </w:r>
      <w:r>
        <w:rPr>
          <w:noProof/>
        </w:rPr>
        <w:pict>
          <v:group id="Canvas 11" o:spid="_x0000_s1047" editas="canvas" style="width:458.5pt;height:306.65pt;mso-position-horizontal-relative:char;mso-position-vertical-relative:line" coordsize="58229,38944">
            <v:shape id="_x0000_s1048" type="#_x0000_t75" style="position:absolute;width:58229;height:38944;visibility:visible">
              <v:fill o:detectmouseclick="t"/>
              <v:path o:connecttype="none"/>
            </v:shape>
            <v:shape id="Picture 3" o:spid="_x0000_s1049" type="#_x0000_t75" style="position:absolute;left:13633;top:850;width:9900;height:9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6YLFAAAA2gAAAA8AAABkcnMvZG93bnJldi54bWxEj0FrwkAUhO+F/oflCd7qxoIlRFfRSqCW&#10;HDR6aG+v2dckmH0bsmuS/vtuoeBxmJlvmNVmNI3oqXO1ZQXzWQSCuLC65lLB5Zw+xSCcR9bYWCYF&#10;P+Rgs358WGGi7cAn6nNfigBhl6CCyvs2kdIVFRl0M9sSB+/bdgZ9kF0pdYdDgJtGPkfRizRYc1io&#10;sKXXioprfjMKTPxeH4+7TNos3uUfX/vDuE8/lZpOxu0ShKfR38P/7TetYAF/V8IN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b+mCxQAAANoAAAAPAAAAAAAAAAAAAAAA&#10;AJ8CAABkcnMvZG93bnJldi54bWxQSwUGAAAAAAQABAD3AAAAkQMAAAAA&#10;">
              <v:imagedata r:id="rId61" o:title=""/>
              <v:path arrowok="t"/>
            </v:shape>
            <v:shape id="Picture 4" o:spid="_x0000_s1050" type="#_x0000_t75" style="position:absolute;left:35788;top:3079;width:10859;height:12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9Z/PBAAAA2gAAAA8AAABkcnMvZG93bnJldi54bWxEj8FuwjAQRO+V+g/WVuJWnEKFIGBQCxT1&#10;2hBxXuJtkjZeB9uE8PcYqVKPo5k3o1msetOIjpyvLSt4GSYgiAuray4V5PuP5ykIH5A1NpZJwZU8&#10;rJaPDwtMtb3wF3VZKEUsYZ+igiqENpXSFxUZ9EPbEkfv2zqDIUpXSu3wEstNI0dJMpEGa44LFba0&#10;rqj4zc5GwaRzu9dtfmBzOuZWz943STb+UWrw1L/NQQTqw3/4j/7UkYP7lXgD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9Z/PBAAAA2gAAAA8AAAAAAAAAAAAAAAAAnwIA&#10;AGRycy9kb3ducmV2LnhtbFBLBQYAAAAABAAEAPcAAACNAwAAAAA=&#10;">
              <v:imagedata r:id="rId62" o:title=""/>
              <v:path arrowok="t"/>
            </v:shape>
            <v:rect id="Rectangle 5" o:spid="_x0000_s1051" style="position:absolute;left:33813;top:2584;width:21393;height:304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za8QA&#10;AADaAAAADwAAAGRycy9kb3ducmV2LnhtbESPQWvCQBSE7wX/w/KE3pqNHqpEV1FBKLQWYlTo7bH7&#10;mqTNvg3Zrab99W5B8DjMzDfMfNnbRpyp87VjBaMkBUGsnam5VHAotk9TED4gG2wck4Jf8rBcDB7m&#10;mBl34ZzO+1CKCGGfoYIqhDaT0uuKLPrEtcTR+3SdxRBlV0rT4SXCbSPHafosLdYcFypsaVOR/t7/&#10;WAV0PH3lfx+v+v1Nr1zOm1Csi51Sj8N+NQMRqA/38K39YhRM4P9Kv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82vEAAAA2gAAAA8AAAAAAAAAAAAAAAAAmAIAAGRycy9k&#10;b3ducmV2LnhtbFBLBQYAAAAABAAEAPUAAACJAwAAAAA=&#10;" filled="f" strokecolor="#243f60 [1604]" strokeweight="2pt"/>
            <v:shape id="Picture 38" o:spid="_x0000_s1052" type="#_x0000_t75" style="position:absolute;left:36671;top:24745;width:10668;height:75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WH1jDAAAA2wAAAA8AAABkcnMvZG93bnJldi54bWxEj91KA0EMhe+FvsOQgnd2VkUpa6fFCoIX&#10;ivTnAeJOurt0Jll2pu307c2F4F3COTnny2JVYjBnGlMv7OB+VoEhbsT33DrY797v5mBSRvYYhMnB&#10;lRKslpObBdZeLryh8za3RkM41eigy3morU1NRxHTTAZi1Q4yRsy6jq31I140PAb7UFXPNmLP2tDh&#10;QG8dNcftKTqw8liaz3Bdn2S9kaef9PUdinfudlpeX8BkKvnf/Hf94RVf6fUXHc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YfWMMAAADbAAAADwAAAAAAAAAAAAAAAACf&#10;AgAAZHJzL2Rvd25yZXYueG1sUEsFBgAAAAAEAAQA9wAAAI8DAAAAAA==&#10;" fillcolor="#3cc" strokecolor="white">
              <v:imagedata r:id="rId63" o:title=""/>
            </v:shape>
            <v:shape id="Text Box 7" o:spid="_x0000_s1053" type="#_x0000_t202" style="position:absolute;left:47879;top:28619;width:6223;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C4517D" w:rsidRPr="00A72031" w:rsidRDefault="00C4517D" w:rsidP="0041776D">
                    <w:r w:rsidRPr="00A72031">
                      <w:t>Server</w:t>
                    </w:r>
                  </w:p>
                </w:txbxContent>
              </v:textbox>
            </v:shape>
            <v:shape id="Text Box 7" o:spid="_x0000_s1054" type="#_x0000_t202" style="position:absolute;left:35788;top:33731;width:17526;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C4517D" w:rsidRPr="00A72031" w:rsidRDefault="00C4517D" w:rsidP="0041776D">
                    <w:pPr>
                      <w:pStyle w:val="NormalWeb"/>
                    </w:pPr>
                    <w:r w:rsidRPr="00A72031">
                      <w:rPr>
                        <w:rFonts w:eastAsia="Times New Roman"/>
                      </w:rPr>
                      <w:t>Earth Receiving Station</w:t>
                    </w:r>
                  </w:p>
                </w:txbxContent>
              </v:textbox>
            </v:shape>
            <v:shape id="Text Box 7" o:spid="_x0000_s1055" type="#_x0000_t202" style="position:absolute;left:47339;top:4546;width:7353;height:4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C4517D" w:rsidRDefault="00C4517D" w:rsidP="0041776D">
                    <w:pPr>
                      <w:pStyle w:val="NormalWeb"/>
                    </w:pPr>
                    <w:r>
                      <w:rPr>
                        <w:rFonts w:eastAsia="Times New Roman"/>
                      </w:rPr>
                      <w:t>Satellite Dish</w:t>
                    </w:r>
                  </w:p>
                </w:txbxContent>
              </v:textbox>
            </v:shape>
            <v:shape id="Text Box 7" o:spid="_x0000_s1056" type="#_x0000_t202" style="position:absolute;left:4819;top:34207;width:12262;height:2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K7cIA&#10;AADbAAAADwAAAGRycy9kb3ducmV2LnhtbESPQWsCMRSE74X+h/AKvdVsK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wrtwgAAANsAAAAPAAAAAAAAAAAAAAAAAJgCAABkcnMvZG93&#10;bnJldi54bWxQSwUGAAAAAAQABAD1AAAAhwMAAAAA&#10;" fillcolor="white [3201]" strokeweight=".5pt">
              <v:textbox>
                <w:txbxContent>
                  <w:p w:rsidR="00C4517D" w:rsidRDefault="00C4517D" w:rsidP="0041776D">
                    <w:pPr>
                      <w:pStyle w:val="NormalWeb"/>
                    </w:pPr>
                    <w:r>
                      <w:rPr>
                        <w:rFonts w:eastAsia="Times New Roman"/>
                      </w:rPr>
                      <w:t>Remote Station</w:t>
                    </w:r>
                  </w:p>
                </w:txbxContent>
              </v:textbox>
            </v:shape>
            <v:shape id="Text Box 7" o:spid="_x0000_s1057" type="#_x0000_t202" style="position:absolute;left:15614;top:10090;width:7919;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rsidR="00C4517D" w:rsidRDefault="00C4517D" w:rsidP="0041776D">
                    <w:pPr>
                      <w:pStyle w:val="NormalWeb"/>
                    </w:pPr>
                    <w:r>
                      <w:rPr>
                        <w:rFonts w:eastAsia="Times New Roman"/>
                      </w:rPr>
                      <w:t>INSAT</w:t>
                    </w:r>
                  </w:p>
                </w:txbxContent>
              </v:textbox>
            </v:shape>
            <v:shape id="Straight Arrow Connector 10" o:spid="_x0000_s1058" type="#_x0000_t32" style="position:absolute;left:10090;top:5467;width:3543;height:109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i9icYAAADbAAAADwAAAGRycy9kb3ducmV2LnhtbESPT2vCQBTE70K/w/IKXqRuUkqR1FX8&#10;Q9FDq5gWen1kn5vQ7NuYXU389t2C4HGYmd8w03lva3Gh1leOFaTjBARx4XTFRsH31/vTBIQPyBpr&#10;x6TgSh7ms4fBFDPtOj7QJQ9GRAj7DBWUITSZlL4oyaIfu4Y4ekfXWgxRtkbqFrsIt7V8TpJXabHi&#10;uFBiQ6uSit/8bBWYTbc4ruw63X+Yn93oiqfPpTwpNXzsF28gAvXhHr61t1rBSwr/X+IP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IvYnGAAAA2wAAAA8AAAAAAAAA&#10;AAAAAAAAoQIAAGRycy9kb3ducmV2LnhtbFBLBQYAAAAABAAEAPkAAACUAwAAAAA=&#10;" strokecolor="black [3200]" strokeweight="2pt">
              <v:stroke endarrow="open"/>
              <v:shadow on="t" color="black" opacity="24903f" origin=",.5" offset="0,.55556mm"/>
            </v:shape>
            <v:shape id="Straight Arrow Connector 44" o:spid="_x0000_s1059" type="#_x0000_t32" style="position:absolute;left:23533;top:5467;width:12255;height:40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bzMIAAADbAAAADwAAAGRycy9kb3ducmV2LnhtbESPT4vCMBTE78J+h/AWvGm6soh0jSKy&#10;YvXmn8XrI3m21ealNNlav70RBI/DzPyGmc47W4mWGl86VvA1TEAQa2dKzhUcD6vBBIQPyAYrx6Tg&#10;Th7ms4/eFFPjbryjdh9yESHsU1RQhFCnUnpdkEU/dDVx9M6usRiibHJpGrxFuK3kKEnG0mLJcaHA&#10;mpYF6ev+3yrAU6Yv12y81qdqkW10i7/Lv61S/c9u8QMiUBfe4Vc7Mwq+R/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6bzMIAAADbAAAADwAAAAAAAAAAAAAA&#10;AAChAgAAZHJzL2Rvd25yZXYueG1sUEsFBgAAAAAEAAQA+QAAAJADAAAAAA==&#10;" strokecolor="black [3200]" strokeweight="2pt">
              <v:stroke endarrow="open"/>
              <v:shadow on="t" color="black" opacity="24903f" origin=",.5" offset="0,.55556mm"/>
            </v:shape>
            <v:shape id="Straight Arrow Connector 45" o:spid="_x0000_s1060" type="#_x0000_t32" style="position:absolute;left:41852;top:15932;width:153;height:88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V8MAAADbAAAADwAAAGRycy9kb3ducmV2LnhtbESPQWvCQBSE74X+h+UVvDWbqkhJ3QSR&#10;SmNv2havj91nEs2+DdltjP/eLQg9DjPzDbMsRtuKgXrfOFbwkqQgiLUzDVcKvr82z68gfEA22Dom&#10;BVfyUOSPD0vMjLvwjoZ9qESEsM9QQR1Cl0npdU0WfeI64ugdXW8xRNlX0vR4iXDbymmaLqTFhuNC&#10;jR2ta9Ln/a9VgIdSn87l4kMf2lW51QO+r38+lZo8jas3EIHG8B++t0ujYD6Dvy/xB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iPlfDAAAA2wAAAA8AAAAAAAAAAAAA&#10;AAAAoQIAAGRycy9kb3ducmV2LnhtbFBLBQYAAAAABAAEAPkAAACRAwAAAAA=&#10;" strokecolor="black [3200]" strokeweight="2pt">
              <v:stroke endarrow="open"/>
              <v:shadow on="t" color="black" opacity="24903f" origin=",.5" offset="0,.55556mm"/>
            </v:shape>
            <v:shape id="Picture 91" o:spid="_x0000_s1061" type="#_x0000_t75" style="position:absolute;left:3041;top:13633;width:16123;height:189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RIszEAAAA2wAAAA8AAABkcnMvZG93bnJldi54bWxEj0+LwjAUxO8LfofwBC+LpoqKVKPYBVlv&#10;/uvB47N5tsXmpTRZ7e6n3wiCx2FmfsMsVq2pxJ0aV1pWMBxEIIgzq0vOFaSnTX8GwnlkjZVlUvBL&#10;DlbLzscCY20ffKD70eciQNjFqKDwvo6ldFlBBt3A1sTBu9rGoA+yyaVu8BHgppKjKJpKgyWHhQJr&#10;+iooux1/jILt/vucjD5vaf63v5Q7aQ6TNEmU6nXb9RyEp9a/w6/2VisYj+H5JfwA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RIszEAAAA2wAAAA8AAAAAAAAAAAAAAAAA&#10;nwIAAGRycy9kb3ducmV2LnhtbFBLBQYAAAAABAAEAPcAAACQAwAAAAA=&#10;">
              <v:imagedata r:id="rId64" o:title=""/>
            </v:shape>
            <w10:wrap type="none"/>
            <w10:anchorlock/>
          </v:group>
        </w:pict>
      </w:r>
    </w:p>
    <w:p w:rsidR="00A72031" w:rsidRDefault="0012332A" w:rsidP="00354B41">
      <w:pPr>
        <w:pStyle w:val="Caption"/>
      </w:pPr>
      <w:bookmarkStart w:id="214" w:name="_Toc420068133"/>
      <w:proofErr w:type="gramStart"/>
      <w:r>
        <w:t xml:space="preserve">Figure </w:t>
      </w:r>
      <w:fldSimple w:instr=" STYLEREF 1 \s ">
        <w:r w:rsidR="00035514">
          <w:rPr>
            <w:noProof/>
          </w:rPr>
          <w:t>10</w:t>
        </w:r>
      </w:fldSimple>
      <w:r w:rsidR="00035514">
        <w:t>.</w:t>
      </w:r>
      <w:proofErr w:type="gramEnd"/>
      <w:r w:rsidR="00644EE1">
        <w:fldChar w:fldCharType="begin"/>
      </w:r>
      <w:r w:rsidR="00644EE1">
        <w:instrText xml:space="preserve"> SEQ Figure \* ARABIC \s 1 </w:instrText>
      </w:r>
      <w:r w:rsidR="00644EE1">
        <w:fldChar w:fldCharType="separate"/>
      </w:r>
      <w:r w:rsidR="00035514">
        <w:rPr>
          <w:noProof/>
        </w:rPr>
        <w:t>4</w:t>
      </w:r>
      <w:r w:rsidR="00644EE1">
        <w:fldChar w:fldCharType="end"/>
      </w:r>
      <w:r>
        <w:t xml:space="preserve"> C</w:t>
      </w:r>
      <w:r w:rsidRPr="009F27A1">
        <w:t>ommunication path for INSAT</w:t>
      </w:r>
      <w:bookmarkEnd w:id="214"/>
    </w:p>
    <w:p w:rsidR="0041776D" w:rsidRDefault="0041776D">
      <w:pPr>
        <w:jc w:val="left"/>
      </w:pPr>
      <w:r>
        <w:br w:type="page"/>
      </w:r>
    </w:p>
    <w:p w:rsidR="009516D2" w:rsidRPr="0041776D" w:rsidRDefault="0020208C" w:rsidP="00354B41">
      <w:pPr>
        <w:rPr>
          <w:b/>
        </w:rPr>
      </w:pPr>
      <w:r w:rsidRPr="0041776D">
        <w:rPr>
          <w:b/>
        </w:rPr>
        <w:lastRenderedPageBreak/>
        <w:t>Advantages of Geostationary</w:t>
      </w:r>
      <w:r w:rsidR="009516D2" w:rsidRPr="0041776D">
        <w:rPr>
          <w:b/>
        </w:rPr>
        <w:t xml:space="preserve"> Satellite Telemetry</w:t>
      </w:r>
    </w:p>
    <w:p w:rsidR="00DF5D32" w:rsidRDefault="00DF5D32" w:rsidP="00354B41">
      <w:pPr>
        <w:pStyle w:val="ListParagraph"/>
        <w:numPr>
          <w:ilvl w:val="0"/>
          <w:numId w:val="5"/>
        </w:numPr>
      </w:pPr>
      <w:r>
        <w:t>Low com</w:t>
      </w:r>
      <w:r w:rsidR="009516D2">
        <w:t>munications cost</w:t>
      </w:r>
    </w:p>
    <w:p w:rsidR="00DF5D32" w:rsidRDefault="00DF5D32" w:rsidP="00354B41">
      <w:pPr>
        <w:pStyle w:val="ListParagraph"/>
        <w:numPr>
          <w:ilvl w:val="0"/>
          <w:numId w:val="5"/>
        </w:numPr>
      </w:pPr>
      <w:r>
        <w:t>Low maintenance</w:t>
      </w:r>
    </w:p>
    <w:p w:rsidR="00DF5D32" w:rsidRDefault="00DF5D32" w:rsidP="00354B41">
      <w:pPr>
        <w:pStyle w:val="ListParagraph"/>
        <w:numPr>
          <w:ilvl w:val="0"/>
          <w:numId w:val="5"/>
        </w:numPr>
      </w:pPr>
      <w:r>
        <w:t>Emergency event-driven capability</w:t>
      </w:r>
    </w:p>
    <w:p w:rsidR="00DF5D32" w:rsidRDefault="00DF5D32" w:rsidP="00354B41">
      <w:pPr>
        <w:pStyle w:val="ListParagraph"/>
        <w:numPr>
          <w:ilvl w:val="0"/>
          <w:numId w:val="5"/>
        </w:numPr>
      </w:pPr>
      <w:r>
        <w:t>Ideal for remote locations</w:t>
      </w:r>
    </w:p>
    <w:p w:rsidR="00DF5D32" w:rsidRDefault="00DF5D32" w:rsidP="00354B41">
      <w:pPr>
        <w:pStyle w:val="ListParagraph"/>
        <w:numPr>
          <w:ilvl w:val="0"/>
          <w:numId w:val="5"/>
        </w:numPr>
      </w:pPr>
      <w:r>
        <w:t>Data easily shared among government users</w:t>
      </w:r>
    </w:p>
    <w:p w:rsidR="00DF5D32" w:rsidRDefault="00DF5D32" w:rsidP="00354B41">
      <w:pPr>
        <w:pStyle w:val="ListParagraph"/>
        <w:numPr>
          <w:ilvl w:val="0"/>
          <w:numId w:val="5"/>
        </w:numPr>
      </w:pPr>
      <w:r>
        <w:t xml:space="preserve">Very reliable data transmissions as system is supported </w:t>
      </w:r>
      <w:r w:rsidR="00FF10FA">
        <w:t>by Government of India</w:t>
      </w:r>
    </w:p>
    <w:p w:rsidR="00DF5D32" w:rsidRDefault="00DF5D32" w:rsidP="00354B41">
      <w:pPr>
        <w:pStyle w:val="ListParagraph"/>
        <w:numPr>
          <w:ilvl w:val="0"/>
          <w:numId w:val="5"/>
        </w:numPr>
      </w:pPr>
      <w:r>
        <w:t>Available for env</w:t>
      </w:r>
      <w:r w:rsidR="00FF10FA">
        <w:t>ironmental or hydro-meteorological</w:t>
      </w:r>
      <w:r>
        <w:t xml:space="preserve"> monitoring applications</w:t>
      </w:r>
    </w:p>
    <w:p w:rsidR="00DF5D32" w:rsidRPr="0041776D" w:rsidRDefault="0020208C" w:rsidP="00354B41">
      <w:pPr>
        <w:rPr>
          <w:b/>
        </w:rPr>
      </w:pPr>
      <w:r w:rsidRPr="0041776D">
        <w:rPr>
          <w:b/>
        </w:rPr>
        <w:t>Disadvantages of Geostationary</w:t>
      </w:r>
      <w:r w:rsidR="00DF5D32" w:rsidRPr="0041776D">
        <w:rPr>
          <w:b/>
        </w:rPr>
        <w:t xml:space="preserve"> Satellite Telemetry</w:t>
      </w:r>
    </w:p>
    <w:p w:rsidR="00DF5D32" w:rsidRDefault="00DF5D32" w:rsidP="00354B41">
      <w:pPr>
        <w:pStyle w:val="ListParagraph"/>
        <w:numPr>
          <w:ilvl w:val="0"/>
          <w:numId w:val="6"/>
        </w:numPr>
      </w:pPr>
      <w:r>
        <w:t>Scheduled transmission times assigned by governmental agency and based on Channel/Time availability</w:t>
      </w:r>
    </w:p>
    <w:p w:rsidR="00DF5D32" w:rsidRDefault="00DF5D32" w:rsidP="00354B41">
      <w:pPr>
        <w:pStyle w:val="ListParagraph"/>
        <w:numPr>
          <w:ilvl w:val="0"/>
          <w:numId w:val="6"/>
        </w:numPr>
      </w:pPr>
      <w:r>
        <w:t>Interference detection difficult</w:t>
      </w:r>
    </w:p>
    <w:p w:rsidR="00DF5D32" w:rsidRDefault="00DF5D32" w:rsidP="00354B41">
      <w:pPr>
        <w:pStyle w:val="ListParagraph"/>
        <w:numPr>
          <w:ilvl w:val="0"/>
          <w:numId w:val="6"/>
        </w:numPr>
      </w:pPr>
      <w:r>
        <w:t>Troubleshooting capabilities minimal</w:t>
      </w:r>
    </w:p>
    <w:p w:rsidR="00DF5D32" w:rsidRDefault="00DF5D32" w:rsidP="00354B41">
      <w:pPr>
        <w:pStyle w:val="ListParagraph"/>
        <w:numPr>
          <w:ilvl w:val="0"/>
          <w:numId w:val="6"/>
        </w:numPr>
      </w:pPr>
      <w:r>
        <w:t xml:space="preserve">Data </w:t>
      </w:r>
      <w:r w:rsidR="00A26738">
        <w:t xml:space="preserve">are </w:t>
      </w:r>
      <w:r>
        <w:t>available to Government and public</w:t>
      </w:r>
    </w:p>
    <w:p w:rsidR="00DF5D32" w:rsidRDefault="00DF5D32" w:rsidP="00354B41">
      <w:pPr>
        <w:pStyle w:val="ListParagraph"/>
        <w:numPr>
          <w:ilvl w:val="0"/>
          <w:numId w:val="6"/>
        </w:numPr>
      </w:pPr>
      <w:r>
        <w:t>Hardware cost</w:t>
      </w:r>
      <w:r w:rsidR="00A26738">
        <w:t>s are</w:t>
      </w:r>
      <w:r>
        <w:t xml:space="preserve"> more expensive than </w:t>
      </w:r>
      <w:r w:rsidR="00A26738">
        <w:t xml:space="preserve">for </w:t>
      </w:r>
      <w:r>
        <w:t xml:space="preserve">other telemetry </w:t>
      </w:r>
      <w:r w:rsidR="00A26738">
        <w:t>options.</w:t>
      </w:r>
    </w:p>
    <w:p w:rsidR="00DF5D32" w:rsidRDefault="00DF5D32" w:rsidP="00354B41">
      <w:pPr>
        <w:pStyle w:val="ListParagraph"/>
        <w:numPr>
          <w:ilvl w:val="0"/>
          <w:numId w:val="6"/>
        </w:numPr>
      </w:pPr>
      <w:r>
        <w:t>One-way transmissions</w:t>
      </w:r>
    </w:p>
    <w:p w:rsidR="00DF5D32" w:rsidRDefault="00DF5D32" w:rsidP="00354B41">
      <w:pPr>
        <w:pStyle w:val="ListParagraph"/>
        <w:numPr>
          <w:ilvl w:val="0"/>
          <w:numId w:val="6"/>
        </w:numPr>
      </w:pPr>
      <w:r>
        <w:t>No acknowledgement of successful data transmission.</w:t>
      </w:r>
    </w:p>
    <w:p w:rsidR="00DF5D32" w:rsidRDefault="00DF5D32" w:rsidP="00354B41">
      <w:pPr>
        <w:pStyle w:val="ListParagraph"/>
        <w:numPr>
          <w:ilvl w:val="0"/>
          <w:numId w:val="6"/>
        </w:numPr>
      </w:pPr>
      <w:r>
        <w:t>If a transmission fails, it cannot be repeated at a later time.</w:t>
      </w:r>
    </w:p>
    <w:p w:rsidR="00DF5D32" w:rsidRDefault="00DF5D32" w:rsidP="00354B41">
      <w:pPr>
        <w:pStyle w:val="ListParagraph"/>
        <w:numPr>
          <w:ilvl w:val="0"/>
          <w:numId w:val="6"/>
        </w:numPr>
      </w:pPr>
      <w:r>
        <w:t>Primarily available only to Federal, state or local governmental agencies or government sponsored environmental monitoring applications.</w:t>
      </w:r>
    </w:p>
    <w:p w:rsidR="00A26738" w:rsidRDefault="00A26738" w:rsidP="00354B41">
      <w:pPr>
        <w:pStyle w:val="ListParagraph"/>
        <w:numPr>
          <w:ilvl w:val="0"/>
          <w:numId w:val="6"/>
        </w:numPr>
      </w:pPr>
      <w:r>
        <w:t>Lengthy time requirements to obtain satellite frequency assignments.</w:t>
      </w:r>
    </w:p>
    <w:p w:rsidR="00DF5D32" w:rsidRDefault="00DF5D32" w:rsidP="00354B41"/>
    <w:p w:rsidR="009B2B89" w:rsidRDefault="009B2B89" w:rsidP="00354B41">
      <w:pPr>
        <w:rPr>
          <w:rFonts w:asciiTheme="majorHAnsi" w:eastAsiaTheme="majorEastAsia" w:hAnsiTheme="majorHAnsi"/>
          <w:color w:val="4F81BD" w:themeColor="accent1"/>
        </w:rPr>
      </w:pPr>
      <w:r>
        <w:br w:type="page"/>
      </w:r>
    </w:p>
    <w:p w:rsidR="004752CB" w:rsidRDefault="004752CB" w:rsidP="00354B41">
      <w:pPr>
        <w:pStyle w:val="Heading2"/>
      </w:pPr>
      <w:bookmarkStart w:id="215" w:name="_Toc453927675"/>
      <w:r>
        <w:lastRenderedPageBreak/>
        <w:t>VSAT based Satellite Communication</w:t>
      </w:r>
      <w:bookmarkEnd w:id="215"/>
    </w:p>
    <w:p w:rsidR="00F66DC5" w:rsidRPr="00F66DC5" w:rsidRDefault="00F66DC5" w:rsidP="00354B41">
      <w:r w:rsidRPr="006835DE">
        <w:t xml:space="preserve">VSAT (Very Small Aperture Terminal) is a two-way satellite ground station with a small dish antenna. The size of the antenna is quite small as frequency of transmission and reception is high.  A packet data signal transmitted by a VSAT ground station reaches a Hub Station via satellite and the data signal is amplified and passed back to the another VSAT ground station.  The data </w:t>
      </w:r>
      <w:proofErr w:type="spellStart"/>
      <w:r w:rsidR="00061A07">
        <w:t>are</w:t>
      </w:r>
      <w:r w:rsidRPr="006835DE">
        <w:t>then</w:t>
      </w:r>
      <w:proofErr w:type="spellEnd"/>
      <w:r w:rsidRPr="006835DE">
        <w:t xml:space="preserve"> sent to the database server.  Advantages to VSAT are it can communicate from anywhere in India, </w:t>
      </w:r>
      <w:r w:rsidR="00061A07">
        <w:t xml:space="preserve">it is </w:t>
      </w:r>
      <w:r w:rsidRPr="006835DE">
        <w:t>easy to install, great capacity</w:t>
      </w:r>
      <w:r w:rsidR="00061A07">
        <w:t xml:space="preserve"> for network expansion</w:t>
      </w:r>
      <w:r w:rsidRPr="006835DE">
        <w:t xml:space="preserve">, many vendors provide equipment, and </w:t>
      </w:r>
      <w:r w:rsidR="00061A07">
        <w:t xml:space="preserve">the system </w:t>
      </w:r>
      <w:proofErr w:type="spellStart"/>
      <w:r w:rsidR="00061A07">
        <w:t>is</w:t>
      </w:r>
      <w:r w:rsidRPr="006835DE">
        <w:t>more</w:t>
      </w:r>
      <w:proofErr w:type="spellEnd"/>
      <w:r w:rsidRPr="006835DE">
        <w:t xml:space="preserve"> reliable during periods of extreme climatic conditions.  The primary disadvantage is the cost of the equipment, maintenance, and operations.</w:t>
      </w:r>
    </w:p>
    <w:p w:rsidR="00EE5AF7" w:rsidRDefault="00EE5AF7" w:rsidP="00354B41">
      <w:pPr>
        <w:pStyle w:val="Heading2"/>
        <w:rPr>
          <w:rFonts w:eastAsia="Times New Roman"/>
        </w:rPr>
      </w:pPr>
      <w:bookmarkStart w:id="216" w:name="_Toc453927676"/>
      <w:r>
        <w:rPr>
          <w:rFonts w:eastAsia="Times New Roman"/>
        </w:rPr>
        <w:t>Choosing</w:t>
      </w:r>
      <w:r w:rsidR="00763A62">
        <w:rPr>
          <w:rFonts w:eastAsia="Times New Roman"/>
        </w:rPr>
        <w:t xml:space="preserve"> </w:t>
      </w:r>
      <w:r>
        <w:rPr>
          <w:rFonts w:eastAsia="Times New Roman"/>
        </w:rPr>
        <w:t>the</w:t>
      </w:r>
      <w:r w:rsidR="00763A62">
        <w:rPr>
          <w:rFonts w:eastAsia="Times New Roman"/>
        </w:rPr>
        <w:t xml:space="preserve"> </w:t>
      </w:r>
      <w:r>
        <w:rPr>
          <w:rFonts w:eastAsia="Times New Roman"/>
        </w:rPr>
        <w:t>Most</w:t>
      </w:r>
      <w:r w:rsidR="00763A62">
        <w:rPr>
          <w:rFonts w:eastAsia="Times New Roman"/>
        </w:rPr>
        <w:t xml:space="preserve"> </w:t>
      </w:r>
      <w:r>
        <w:rPr>
          <w:rFonts w:eastAsia="Times New Roman"/>
        </w:rPr>
        <w:t>Appropr</w:t>
      </w:r>
      <w:r>
        <w:rPr>
          <w:rFonts w:eastAsia="Times New Roman"/>
          <w:spacing w:val="-1"/>
        </w:rPr>
        <w:t>ia</w:t>
      </w:r>
      <w:r>
        <w:rPr>
          <w:rFonts w:eastAsia="Times New Roman"/>
        </w:rPr>
        <w:t>te</w:t>
      </w:r>
      <w:r w:rsidR="00763A62">
        <w:rPr>
          <w:rFonts w:eastAsia="Times New Roman"/>
        </w:rPr>
        <w:t xml:space="preserve"> </w:t>
      </w:r>
      <w:r>
        <w:rPr>
          <w:rFonts w:eastAsia="Times New Roman"/>
        </w:rPr>
        <w:t>Data</w:t>
      </w:r>
      <w:r w:rsidR="00763A62">
        <w:rPr>
          <w:rFonts w:eastAsia="Times New Roman"/>
        </w:rPr>
        <w:t xml:space="preserve"> </w:t>
      </w:r>
      <w:r>
        <w:rPr>
          <w:rFonts w:eastAsia="Times New Roman"/>
        </w:rPr>
        <w:t>Relay</w:t>
      </w:r>
      <w:r w:rsidR="00763A62">
        <w:rPr>
          <w:rFonts w:eastAsia="Times New Roman"/>
        </w:rPr>
        <w:t xml:space="preserve"> </w:t>
      </w:r>
      <w:r>
        <w:rPr>
          <w:rFonts w:eastAsia="Times New Roman"/>
        </w:rPr>
        <w:t>Method</w:t>
      </w:r>
      <w:bookmarkEnd w:id="216"/>
    </w:p>
    <w:p w:rsidR="00EE5AF7" w:rsidRDefault="00EE5AF7" w:rsidP="00354B41">
      <w:r>
        <w:t>The</w:t>
      </w:r>
      <w:r w:rsidR="00763A62">
        <w:t xml:space="preserve"> </w:t>
      </w:r>
      <w:r>
        <w:t>collection</w:t>
      </w:r>
      <w:r w:rsidR="00763A62">
        <w:t xml:space="preserve"> </w:t>
      </w:r>
      <w:r>
        <w:t>of</w:t>
      </w:r>
      <w:r w:rsidR="00763A62">
        <w:t xml:space="preserve"> </w:t>
      </w:r>
      <w:r>
        <w:t>hydro</w:t>
      </w:r>
      <w:r>
        <w:rPr>
          <w:spacing w:val="-2"/>
        </w:rPr>
        <w:t>m</w:t>
      </w:r>
      <w:r>
        <w:t>etric</w:t>
      </w:r>
      <w:r w:rsidR="00763A62">
        <w:t xml:space="preserve"> </w:t>
      </w:r>
      <w:r>
        <w:t>d</w:t>
      </w:r>
      <w:r>
        <w:rPr>
          <w:spacing w:val="-1"/>
        </w:rPr>
        <w:t>a</w:t>
      </w:r>
      <w:r>
        <w:t>ta</w:t>
      </w:r>
      <w:r w:rsidR="00763A62">
        <w:t xml:space="preserve"> </w:t>
      </w:r>
      <w:r>
        <w:t>in</w:t>
      </w:r>
      <w:r w:rsidR="00763A62">
        <w:t xml:space="preserve"> </w:t>
      </w:r>
      <w:r>
        <w:t>real-ti</w:t>
      </w:r>
      <w:r>
        <w:rPr>
          <w:spacing w:val="-2"/>
        </w:rPr>
        <w:t>m</w:t>
      </w:r>
      <w:r>
        <w:t>e,</w:t>
      </w:r>
      <w:r w:rsidR="00763A62">
        <w:t xml:space="preserve"> </w:t>
      </w:r>
      <w:r>
        <w:t>whether</w:t>
      </w:r>
      <w:r w:rsidR="00763A62">
        <w:t xml:space="preserve"> </w:t>
      </w:r>
      <w:r>
        <w:t>it be</w:t>
      </w:r>
      <w:r w:rsidR="00763A62">
        <w:t xml:space="preserve"> </w:t>
      </w:r>
      <w:r>
        <w:t>surface</w:t>
      </w:r>
      <w:r w:rsidR="00763A62">
        <w:t xml:space="preserve"> </w:t>
      </w:r>
      <w:r>
        <w:t>water</w:t>
      </w:r>
      <w:r w:rsidR="00763A62">
        <w:t xml:space="preserve"> </w:t>
      </w:r>
      <w:r>
        <w:t>or</w:t>
      </w:r>
      <w:r w:rsidR="00763A62">
        <w:t xml:space="preserve"> </w:t>
      </w:r>
      <w:r>
        <w:t>ground water provides nu</w:t>
      </w:r>
      <w:r>
        <w:rPr>
          <w:spacing w:val="-2"/>
        </w:rPr>
        <w:t>m</w:t>
      </w:r>
      <w:r>
        <w:t xml:space="preserve">erous advantages for the operator. </w:t>
      </w:r>
      <w:proofErr w:type="spellStart"/>
      <w:r>
        <w:t>Data</w:t>
      </w:r>
      <w:r>
        <w:rPr>
          <w:spacing w:val="-1"/>
        </w:rPr>
        <w:t>c</w:t>
      </w:r>
      <w:r>
        <w:t>olle</w:t>
      </w:r>
      <w:r>
        <w:rPr>
          <w:spacing w:val="-1"/>
        </w:rPr>
        <w:t>c</w:t>
      </w:r>
      <w:r>
        <w:rPr>
          <w:spacing w:val="1"/>
        </w:rPr>
        <w:t>t</w:t>
      </w:r>
      <w:r>
        <w:t>edin</w:t>
      </w:r>
      <w:r>
        <w:rPr>
          <w:spacing w:val="-1"/>
        </w:rPr>
        <w:t>r</w:t>
      </w:r>
      <w:r>
        <w:t>eal</w:t>
      </w:r>
      <w:r>
        <w:rPr>
          <w:spacing w:val="-1"/>
        </w:rPr>
        <w:t>-</w:t>
      </w:r>
      <w:r>
        <w:t>ti</w:t>
      </w:r>
      <w:r>
        <w:rPr>
          <w:spacing w:val="-2"/>
        </w:rPr>
        <w:t>m</w:t>
      </w:r>
      <w:r>
        <w:t>e</w:t>
      </w:r>
      <w:r>
        <w:rPr>
          <w:spacing w:val="-1"/>
        </w:rPr>
        <w:t>f</w:t>
      </w:r>
      <w:r>
        <w:rPr>
          <w:spacing w:val="1"/>
        </w:rPr>
        <w:t>r</w:t>
      </w:r>
      <w:r>
        <w:t>oma</w:t>
      </w:r>
      <w:proofErr w:type="spellEnd"/>
      <w:r>
        <w:t xml:space="preserve"> hydro</w:t>
      </w:r>
      <w:r>
        <w:rPr>
          <w:spacing w:val="-2"/>
        </w:rPr>
        <w:t>m</w:t>
      </w:r>
      <w:r>
        <w:t xml:space="preserve">etric network can be used to develop an understanding of current conditions, so </w:t>
      </w:r>
      <w:proofErr w:type="spellStart"/>
      <w:r>
        <w:t>decisionscanbe</w:t>
      </w:r>
      <w:r>
        <w:rPr>
          <w:spacing w:val="-2"/>
        </w:rPr>
        <w:t>m</w:t>
      </w:r>
      <w:r>
        <w:t>adewiththisbe</w:t>
      </w:r>
      <w:r>
        <w:rPr>
          <w:spacing w:val="-1"/>
        </w:rPr>
        <w:t>ne</w:t>
      </w:r>
      <w:r>
        <w:t>fit</w:t>
      </w:r>
      <w:proofErr w:type="spellEnd"/>
      <w:r>
        <w:t xml:space="preserve">. </w:t>
      </w:r>
      <w:r w:rsidR="00FA56C5">
        <w:t xml:space="preserve">Other </w:t>
      </w:r>
      <w:proofErr w:type="spellStart"/>
      <w:r w:rsidR="00A62FA3">
        <w:t>benefitsrelated</w:t>
      </w:r>
      <w:proofErr w:type="spellEnd"/>
      <w:r w:rsidR="00A62FA3">
        <w:t xml:space="preserve"> to </w:t>
      </w:r>
      <w:r w:rsidR="00FA56C5">
        <w:t>real-time telemetry</w:t>
      </w:r>
      <w:r w:rsidR="00A62FA3">
        <w:t xml:space="preserve"> include providing a continuous indication of each station’s operational status and by increasing public awareness of the network and associated support for the implementing </w:t>
      </w:r>
      <w:proofErr w:type="gramStart"/>
      <w:r w:rsidR="00A62FA3">
        <w:t xml:space="preserve">agency </w:t>
      </w:r>
      <w:r>
        <w:t>.</w:t>
      </w:r>
      <w:proofErr w:type="gramEnd"/>
      <w:r>
        <w:t xml:space="preserve"> </w:t>
      </w:r>
    </w:p>
    <w:p w:rsidR="00AC0D9B" w:rsidRDefault="00AC0D9B" w:rsidP="00354B41">
      <w:r w:rsidRPr="00AC0D9B">
        <w:t xml:space="preserve">It is important that the user of hydrometric data not only specify the most appropriate sensors for measurement, but </w:t>
      </w:r>
      <w:r w:rsidR="00A62FA3">
        <w:t xml:space="preserve">also </w:t>
      </w:r>
      <w:r w:rsidRPr="00AC0D9B">
        <w:t xml:space="preserve">a suitable data collection platform.    An important consideration when purchasing a data collection platform, such as a data logger, is </w:t>
      </w:r>
      <w:r w:rsidR="00A62FA3">
        <w:t>to ensure that it supports</w:t>
      </w:r>
      <w:r w:rsidRPr="00AC0D9B">
        <w:t xml:space="preserve"> common telecommunication radios.   Low priced data collection platforms, though </w:t>
      </w:r>
      <w:r w:rsidR="00A62FA3">
        <w:t xml:space="preserve">sometimes </w:t>
      </w:r>
      <w:r w:rsidRPr="00AC0D9B">
        <w:t>very affordable, usually do not support a wide variety of data relay solutions.  The most advanced data collection platforms can support numerous real-time data relay solutions, and can often support multiple-path solutions, such as GSM and Satellite radios simultaneously.</w:t>
      </w:r>
    </w:p>
    <w:p w:rsidR="00EE5AF7" w:rsidRDefault="00EE5AF7" w:rsidP="00354B41">
      <w:r>
        <w:t>Iftheseco</w:t>
      </w:r>
      <w:r>
        <w:rPr>
          <w:spacing w:val="-1"/>
        </w:rPr>
        <w:t>n</w:t>
      </w:r>
      <w:r>
        <w:t>sideratio</w:t>
      </w:r>
      <w:r>
        <w:rPr>
          <w:spacing w:val="-1"/>
        </w:rPr>
        <w:t>n</w:t>
      </w:r>
      <w:r>
        <w:t>sareadheredto</w:t>
      </w:r>
      <w:proofErr w:type="gramStart"/>
      <w:r>
        <w:t>,thent</w:t>
      </w:r>
      <w:r>
        <w:rPr>
          <w:spacing w:val="-1"/>
        </w:rPr>
        <w:t>h</w:t>
      </w:r>
      <w:r>
        <w:t>eappli</w:t>
      </w:r>
      <w:r>
        <w:rPr>
          <w:spacing w:val="-1"/>
        </w:rPr>
        <w:t>c</w:t>
      </w:r>
      <w:r>
        <w:t>ati</w:t>
      </w:r>
      <w:r>
        <w:rPr>
          <w:spacing w:val="-1"/>
        </w:rPr>
        <w:t>o</w:t>
      </w:r>
      <w:r>
        <w:t>nofreal</w:t>
      </w:r>
      <w:proofErr w:type="gramEnd"/>
      <w:r>
        <w:t>-ti</w:t>
      </w:r>
      <w:r>
        <w:rPr>
          <w:spacing w:val="-2"/>
        </w:rPr>
        <w:t>m</w:t>
      </w:r>
      <w:r>
        <w:t>edatarelayis greatly si</w:t>
      </w:r>
      <w:r>
        <w:rPr>
          <w:spacing w:val="-2"/>
        </w:rPr>
        <w:t>m</w:t>
      </w:r>
      <w:r>
        <w:t xml:space="preserve">plified. </w:t>
      </w:r>
      <w:proofErr w:type="gramStart"/>
      <w:r>
        <w:t>In choosing the most appro</w:t>
      </w:r>
      <w:r>
        <w:rPr>
          <w:spacing w:val="-2"/>
        </w:rPr>
        <w:t>p</w:t>
      </w:r>
      <w:r>
        <w:t>riate real-</w:t>
      </w:r>
      <w:proofErr w:type="spellStart"/>
      <w:r>
        <w:t>ti</w:t>
      </w:r>
      <w:r>
        <w:rPr>
          <w:spacing w:val="-2"/>
        </w:rPr>
        <w:t>m</w:t>
      </w:r>
      <w:r>
        <w:t>edata</w:t>
      </w:r>
      <w:proofErr w:type="spellEnd"/>
      <w:r>
        <w:t xml:space="preserve"> relay solution the user </w:t>
      </w:r>
      <w:proofErr w:type="spellStart"/>
      <w:r>
        <w:t>mustconsiderthei</w:t>
      </w:r>
      <w:r>
        <w:rPr>
          <w:spacing w:val="-2"/>
        </w:rPr>
        <w:t>m</w:t>
      </w:r>
      <w:r>
        <w:t>portanceofthevariousfeaturesofe</w:t>
      </w:r>
      <w:r>
        <w:rPr>
          <w:spacing w:val="-2"/>
        </w:rPr>
        <w:t>a</w:t>
      </w:r>
      <w:r>
        <w:t>chsolution</w:t>
      </w:r>
      <w:proofErr w:type="spellEnd"/>
      <w:r>
        <w:t>.</w:t>
      </w:r>
      <w:proofErr w:type="gramEnd"/>
      <w:r>
        <w:t xml:space="preserve">  </w:t>
      </w:r>
      <w:proofErr w:type="spellStart"/>
      <w:r>
        <w:t>Asum</w:t>
      </w:r>
      <w:r>
        <w:rPr>
          <w:spacing w:val="-2"/>
        </w:rPr>
        <w:t>m</w:t>
      </w:r>
      <w:r>
        <w:t>a</w:t>
      </w:r>
      <w:r>
        <w:rPr>
          <w:spacing w:val="2"/>
        </w:rPr>
        <w:t>r</w:t>
      </w:r>
      <w:r>
        <w:t>yof</w:t>
      </w:r>
      <w:proofErr w:type="spellEnd"/>
      <w:r>
        <w:t xml:space="preserve"> </w:t>
      </w:r>
      <w:proofErr w:type="gramStart"/>
      <w:r>
        <w:t>these feat</w:t>
      </w:r>
      <w:r>
        <w:rPr>
          <w:spacing w:val="-1"/>
        </w:rPr>
        <w:t>u</w:t>
      </w:r>
      <w:r w:rsidR="00AC0D9B">
        <w:t>res is</w:t>
      </w:r>
      <w:proofErr w:type="gramEnd"/>
      <w:r w:rsidR="00AC0D9B">
        <w:t xml:space="preserve"> provided in following sections.</w:t>
      </w:r>
    </w:p>
    <w:p w:rsidR="00EE5AF7" w:rsidRPr="00EE5AF7" w:rsidRDefault="00EE5AF7" w:rsidP="00354B41">
      <w:pPr>
        <w:pStyle w:val="Heading3"/>
      </w:pPr>
      <w:bookmarkStart w:id="217" w:name="_Toc453927677"/>
      <w:r w:rsidRPr="00EE5AF7">
        <w:t>Availability</w:t>
      </w:r>
      <w:bookmarkEnd w:id="217"/>
    </w:p>
    <w:p w:rsidR="00EE5AF7" w:rsidRDefault="00EE5AF7" w:rsidP="00354B41">
      <w:proofErr w:type="gramStart"/>
      <w:r>
        <w:t xml:space="preserve">Availability </w:t>
      </w:r>
      <w:proofErr w:type="spellStart"/>
      <w:r>
        <w:t>hastodo</w:t>
      </w:r>
      <w:proofErr w:type="spellEnd"/>
      <w:r>
        <w:t xml:space="preserve"> </w:t>
      </w:r>
      <w:proofErr w:type="spellStart"/>
      <w:r>
        <w:t>withaninherentsystem</w:t>
      </w:r>
      <w:proofErr w:type="spellEnd"/>
      <w:r>
        <w:t xml:space="preserve"> </w:t>
      </w:r>
      <w:proofErr w:type="spellStart"/>
      <w:r>
        <w:t>designthate</w:t>
      </w:r>
      <w:r>
        <w:rPr>
          <w:spacing w:val="-1"/>
        </w:rPr>
        <w:t>n</w:t>
      </w:r>
      <w:r>
        <w:t>suresacertainde</w:t>
      </w:r>
      <w:r>
        <w:rPr>
          <w:spacing w:val="-1"/>
        </w:rPr>
        <w:t>g</w:t>
      </w:r>
      <w:r>
        <w:rPr>
          <w:spacing w:val="1"/>
        </w:rPr>
        <w:t>r</w:t>
      </w:r>
      <w:r>
        <w:t>eeof</w:t>
      </w:r>
      <w:proofErr w:type="spellEnd"/>
      <w:r>
        <w:t xml:space="preserve"> </w:t>
      </w:r>
      <w:proofErr w:type="spellStart"/>
      <w:r>
        <w:t>operationalcontinuityoveragivenperiod</w:t>
      </w:r>
      <w:proofErr w:type="spellEnd"/>
      <w:r>
        <w:t>.</w:t>
      </w:r>
      <w:proofErr w:type="gramEnd"/>
      <w:r>
        <w:t xml:space="preserve"> </w:t>
      </w:r>
      <w:proofErr w:type="spellStart"/>
      <w:proofErr w:type="gramStart"/>
      <w:r>
        <w:t>Disruptionsofthedata</w:t>
      </w:r>
      <w:r>
        <w:rPr>
          <w:spacing w:val="-1"/>
        </w:rPr>
        <w:t>s</w:t>
      </w:r>
      <w:r>
        <w:t>tr</w:t>
      </w:r>
      <w:r>
        <w:rPr>
          <w:spacing w:val="-1"/>
        </w:rPr>
        <w:t>ea</w:t>
      </w:r>
      <w:r>
        <w:t>m</w:t>
      </w:r>
      <w:proofErr w:type="spellEnd"/>
      <w:r>
        <w:t xml:space="preserve"> </w:t>
      </w:r>
      <w:proofErr w:type="spellStart"/>
      <w:r>
        <w:t>leadtol</w:t>
      </w:r>
      <w:r>
        <w:rPr>
          <w:spacing w:val="-1"/>
        </w:rPr>
        <w:t>o</w:t>
      </w:r>
      <w:r>
        <w:t>ssof</w:t>
      </w:r>
      <w:proofErr w:type="spellEnd"/>
      <w:r>
        <w:t xml:space="preserve"> data.</w:t>
      </w:r>
      <w:proofErr w:type="gramEnd"/>
      <w:r>
        <w:t xml:space="preserve"> These disruptions often occur dur</w:t>
      </w:r>
      <w:r>
        <w:rPr>
          <w:spacing w:val="-1"/>
        </w:rPr>
        <w:t>i</w:t>
      </w:r>
      <w:r>
        <w:t>ng events of hydrological significance, thus int</w:t>
      </w:r>
      <w:r>
        <w:rPr>
          <w:spacing w:val="-1"/>
        </w:rPr>
        <w:t>e</w:t>
      </w:r>
      <w:r>
        <w:t xml:space="preserve">rrupting data </w:t>
      </w:r>
      <w:proofErr w:type="spellStart"/>
      <w:r>
        <w:rPr>
          <w:spacing w:val="1"/>
        </w:rPr>
        <w:t>flowwhenitismostneeded</w:t>
      </w:r>
      <w:proofErr w:type="spellEnd"/>
      <w:r>
        <w:t xml:space="preserve">.   High availability solutions include satellite-based relay </w:t>
      </w:r>
      <w:proofErr w:type="spellStart"/>
      <w:r>
        <w:t>s</w:t>
      </w:r>
      <w:r>
        <w:rPr>
          <w:spacing w:val="-1"/>
        </w:rPr>
        <w:t>y</w:t>
      </w:r>
      <w:r>
        <w:t>ste</w:t>
      </w:r>
      <w:r>
        <w:rPr>
          <w:spacing w:val="-2"/>
        </w:rPr>
        <w:t>m</w:t>
      </w:r>
      <w:r>
        <w:t>s</w:t>
      </w:r>
      <w:proofErr w:type="gramStart"/>
      <w:r>
        <w:t>,suchasINSAT,wheretherelayisnot</w:t>
      </w:r>
      <w:r w:rsidR="001716CE">
        <w:t>adversely</w:t>
      </w:r>
      <w:proofErr w:type="spellEnd"/>
      <w:proofErr w:type="gramEnd"/>
      <w:r w:rsidR="001716CE">
        <w:t xml:space="preserve"> affected by environmental </w:t>
      </w:r>
      <w:proofErr w:type="spellStart"/>
      <w:r w:rsidR="001716CE">
        <w:t>conditions</w:t>
      </w:r>
      <w:r>
        <w:t>such</w:t>
      </w:r>
      <w:proofErr w:type="spellEnd"/>
      <w:r>
        <w:t xml:space="preserve"> as an extre</w:t>
      </w:r>
      <w:r>
        <w:rPr>
          <w:spacing w:val="-2"/>
        </w:rPr>
        <w:t>m</w:t>
      </w:r>
      <w:r>
        <w:t>e weather event, which may disrupt com</w:t>
      </w:r>
      <w:r>
        <w:rPr>
          <w:spacing w:val="-2"/>
        </w:rPr>
        <w:t>m</w:t>
      </w:r>
      <w:r>
        <w:t xml:space="preserve">unications. </w:t>
      </w:r>
      <w:proofErr w:type="gramStart"/>
      <w:r>
        <w:t>GSM/</w:t>
      </w:r>
      <w:proofErr w:type="spellStart"/>
      <w:r>
        <w:t>GPRSis</w:t>
      </w:r>
      <w:proofErr w:type="spellEnd"/>
      <w:r>
        <w:t xml:space="preserve"> </w:t>
      </w:r>
      <w:proofErr w:type="spellStart"/>
      <w:r>
        <w:t>anexa</w:t>
      </w:r>
      <w:r>
        <w:rPr>
          <w:spacing w:val="-2"/>
        </w:rPr>
        <w:t>m</w:t>
      </w:r>
      <w:r>
        <w:t>pleofaloweravaila</w:t>
      </w:r>
      <w:r>
        <w:rPr>
          <w:spacing w:val="-1"/>
        </w:rPr>
        <w:t>b</w:t>
      </w:r>
      <w:r>
        <w:t>il</w:t>
      </w:r>
      <w:r>
        <w:rPr>
          <w:spacing w:val="-3"/>
        </w:rPr>
        <w:t>i</w:t>
      </w:r>
      <w:r>
        <w:t>tysyste</w:t>
      </w:r>
      <w:r>
        <w:rPr>
          <w:spacing w:val="-2"/>
        </w:rPr>
        <w:t>m</w:t>
      </w:r>
      <w:proofErr w:type="spellEnd"/>
      <w:r>
        <w:t>.</w:t>
      </w:r>
      <w:proofErr w:type="gramEnd"/>
      <w:r>
        <w:t xml:space="preserve"> </w:t>
      </w:r>
      <w:proofErr w:type="spellStart"/>
      <w:proofErr w:type="gramStart"/>
      <w:r>
        <w:t>Quiteo</w:t>
      </w:r>
      <w:r>
        <w:rPr>
          <w:spacing w:val="-1"/>
        </w:rPr>
        <w:t>f</w:t>
      </w:r>
      <w:r>
        <w:t>ten</w:t>
      </w:r>
      <w:proofErr w:type="spellEnd"/>
      <w:r>
        <w:t xml:space="preserve"> in </w:t>
      </w:r>
      <w:proofErr w:type="spellStart"/>
      <w:r>
        <w:rPr>
          <w:spacing w:val="-1"/>
        </w:rPr>
        <w:t>e</w:t>
      </w:r>
      <w:r>
        <w:t>xtre</w:t>
      </w:r>
      <w:r>
        <w:rPr>
          <w:spacing w:val="-2"/>
        </w:rPr>
        <w:t>m</w:t>
      </w:r>
      <w:r>
        <w:t>eweather</w:t>
      </w:r>
      <w:proofErr w:type="spellEnd"/>
      <w:r>
        <w:t xml:space="preserve"> </w:t>
      </w:r>
      <w:proofErr w:type="spellStart"/>
      <w:r>
        <w:t>events</w:t>
      </w:r>
      <w:r>
        <w:rPr>
          <w:spacing w:val="-2"/>
        </w:rPr>
        <w:t>m</w:t>
      </w:r>
      <w:r>
        <w:t>obilephonecommunicationscansuffer</w:t>
      </w:r>
      <w:proofErr w:type="spellEnd"/>
      <w:r>
        <w:t xml:space="preserve"> from </w:t>
      </w:r>
      <w:proofErr w:type="spellStart"/>
      <w:r>
        <w:t>extendedoutageswherethereisan</w:t>
      </w:r>
      <w:proofErr w:type="spellEnd"/>
      <w:r>
        <w:t xml:space="preserve"> </w:t>
      </w:r>
      <w:proofErr w:type="spellStart"/>
      <w:r>
        <w:t>entirelossofavailability</w:t>
      </w:r>
      <w:proofErr w:type="spellEnd"/>
      <w:r>
        <w:t>.</w:t>
      </w:r>
      <w:proofErr w:type="gramEnd"/>
      <w:r>
        <w:t xml:space="preserve"> GSM/</w:t>
      </w:r>
      <w:proofErr w:type="spellStart"/>
      <w:r>
        <w:rPr>
          <w:spacing w:val="-2"/>
        </w:rPr>
        <w:t>G</w:t>
      </w:r>
      <w:r>
        <w:t>PRSisa</w:t>
      </w:r>
      <w:r>
        <w:rPr>
          <w:spacing w:val="-1"/>
        </w:rPr>
        <w:t>l</w:t>
      </w:r>
      <w:r>
        <w:t>sosharedbythepublic</w:t>
      </w:r>
      <w:proofErr w:type="gramStart"/>
      <w:r>
        <w:t>,soine</w:t>
      </w:r>
      <w:r>
        <w:rPr>
          <w:spacing w:val="-2"/>
        </w:rPr>
        <w:t>m</w:t>
      </w:r>
      <w:r>
        <w:t>ergencies</w:t>
      </w:r>
      <w:proofErr w:type="spellEnd"/>
      <w:proofErr w:type="gramEnd"/>
      <w:r>
        <w:t>, theseser</w:t>
      </w:r>
      <w:r>
        <w:rPr>
          <w:spacing w:val="-1"/>
        </w:rPr>
        <w:t>v</w:t>
      </w:r>
      <w:r>
        <w:t>icescanhaveavail</w:t>
      </w:r>
      <w:r>
        <w:rPr>
          <w:spacing w:val="-1"/>
        </w:rPr>
        <w:t>a</w:t>
      </w:r>
      <w:r>
        <w:t>bilityissuesbecauseoftheincrea</w:t>
      </w:r>
      <w:r>
        <w:rPr>
          <w:spacing w:val="-1"/>
        </w:rPr>
        <w:t>s</w:t>
      </w:r>
      <w:r>
        <w:t>edu</w:t>
      </w:r>
      <w:r>
        <w:rPr>
          <w:spacing w:val="-1"/>
        </w:rPr>
        <w:t>s</w:t>
      </w:r>
      <w:r>
        <w:t xml:space="preserve">eandloadplaced on </w:t>
      </w:r>
      <w:r>
        <w:rPr>
          <w:spacing w:val="-2"/>
        </w:rPr>
        <w:t>m</w:t>
      </w:r>
      <w:r>
        <w:t>obile phone net</w:t>
      </w:r>
      <w:r>
        <w:rPr>
          <w:spacing w:val="-1"/>
        </w:rPr>
        <w:t>w</w:t>
      </w:r>
      <w:r>
        <w:t>orks by the public.</w:t>
      </w:r>
    </w:p>
    <w:p w:rsidR="00EE5AF7" w:rsidRDefault="00EE5AF7" w:rsidP="00354B41">
      <w:proofErr w:type="spellStart"/>
      <w:r>
        <w:lastRenderedPageBreak/>
        <w:t>Availabilityisusu</w:t>
      </w:r>
      <w:r>
        <w:rPr>
          <w:spacing w:val="-1"/>
        </w:rPr>
        <w:t>a</w:t>
      </w:r>
      <w:r>
        <w:t>lly</w:t>
      </w:r>
      <w:r>
        <w:rPr>
          <w:spacing w:val="-2"/>
        </w:rPr>
        <w:t>m</w:t>
      </w:r>
      <w:r>
        <w:t>easuredasaper</w:t>
      </w:r>
      <w:r>
        <w:rPr>
          <w:spacing w:val="-1"/>
        </w:rPr>
        <w:t>c</w:t>
      </w:r>
      <w:r>
        <w:t>enta</w:t>
      </w:r>
      <w:r>
        <w:rPr>
          <w:spacing w:val="-1"/>
        </w:rPr>
        <w:t>g</w:t>
      </w:r>
      <w:r>
        <w:t>eofti</w:t>
      </w:r>
      <w:r>
        <w:rPr>
          <w:spacing w:val="-2"/>
        </w:rPr>
        <w:t>m</w:t>
      </w:r>
      <w:r>
        <w:t>ethesystem</w:t>
      </w:r>
      <w:proofErr w:type="spellEnd"/>
      <w:r>
        <w:t xml:space="preserve"> </w:t>
      </w:r>
      <w:proofErr w:type="spellStart"/>
      <w:r>
        <w:t>c</w:t>
      </w:r>
      <w:r>
        <w:rPr>
          <w:spacing w:val="-1"/>
        </w:rPr>
        <w:t>a</w:t>
      </w:r>
      <w:r>
        <w:t>nbeexpe</w:t>
      </w:r>
      <w:r>
        <w:rPr>
          <w:spacing w:val="-1"/>
        </w:rPr>
        <w:t>ct</w:t>
      </w:r>
      <w:r>
        <w:t>edto</w:t>
      </w:r>
      <w:proofErr w:type="spellEnd"/>
      <w:r>
        <w:t xml:space="preserve"> operate over a given </w:t>
      </w:r>
      <w:r w:rsidR="001716CE">
        <w:t xml:space="preserve">period </w:t>
      </w:r>
      <w:r>
        <w:t>of ti</w:t>
      </w:r>
      <w:r>
        <w:rPr>
          <w:spacing w:val="-2"/>
        </w:rPr>
        <w:t>m</w:t>
      </w:r>
      <w:r>
        <w:rPr>
          <w:spacing w:val="1"/>
        </w:rPr>
        <w:t>e</w:t>
      </w:r>
      <w:r>
        <w:t xml:space="preserve">. </w:t>
      </w:r>
      <w:proofErr w:type="spellStart"/>
      <w:proofErr w:type="gramStart"/>
      <w:r>
        <w:t>Thereisanincr</w:t>
      </w:r>
      <w:r>
        <w:rPr>
          <w:spacing w:val="-1"/>
        </w:rPr>
        <w:t>e</w:t>
      </w:r>
      <w:r>
        <w:t>asedc</w:t>
      </w:r>
      <w:r>
        <w:rPr>
          <w:spacing w:val="-1"/>
        </w:rPr>
        <w:t>o</w:t>
      </w:r>
      <w:r>
        <w:t>sttoachie</w:t>
      </w:r>
      <w:r>
        <w:rPr>
          <w:spacing w:val="-1"/>
        </w:rPr>
        <w:t>v</w:t>
      </w:r>
      <w:r>
        <w:t>eincrea</w:t>
      </w:r>
      <w:r>
        <w:rPr>
          <w:spacing w:val="-1"/>
        </w:rPr>
        <w:t>s</w:t>
      </w:r>
      <w:r>
        <w:t>ingavaila</w:t>
      </w:r>
      <w:r>
        <w:rPr>
          <w:spacing w:val="-1"/>
        </w:rPr>
        <w:t>b</w:t>
      </w:r>
      <w:r>
        <w:t>ility</w:t>
      </w:r>
      <w:proofErr w:type="spellEnd"/>
      <w:r>
        <w:t>.</w:t>
      </w:r>
      <w:proofErr w:type="gramEnd"/>
      <w:r>
        <w:t xml:space="preserve"> </w:t>
      </w:r>
      <w:proofErr w:type="spellStart"/>
      <w:proofErr w:type="gramStart"/>
      <w:r>
        <w:t>Highersystemavailability</w:t>
      </w:r>
      <w:proofErr w:type="spellEnd"/>
      <w:r>
        <w:t xml:space="preserve"> </w:t>
      </w:r>
      <w:proofErr w:type="spellStart"/>
      <w:r>
        <w:t>canalsobeachievedbyprovidingbackupcommunications</w:t>
      </w:r>
      <w:proofErr w:type="spellEnd"/>
      <w:r>
        <w:t>.</w:t>
      </w:r>
      <w:proofErr w:type="gramEnd"/>
      <w:r>
        <w:t xml:space="preserve"> </w:t>
      </w:r>
      <w:proofErr w:type="spellStart"/>
      <w:r>
        <w:t>So</w:t>
      </w:r>
      <w:r>
        <w:rPr>
          <w:spacing w:val="-2"/>
        </w:rPr>
        <w:t>m</w:t>
      </w:r>
      <w:r>
        <w:t>eusers</w:t>
      </w:r>
      <w:proofErr w:type="gramStart"/>
      <w:r>
        <w:t>,suchasthose</w:t>
      </w:r>
      <w:proofErr w:type="spellEnd"/>
      <w:proofErr w:type="gramEnd"/>
      <w:r>
        <w:t xml:space="preserve"> that have a public safety </w:t>
      </w:r>
      <w:r>
        <w:rPr>
          <w:spacing w:val="-2"/>
        </w:rPr>
        <w:t>m</w:t>
      </w:r>
      <w:r>
        <w:rPr>
          <w:spacing w:val="1"/>
        </w:rPr>
        <w:t>i</w:t>
      </w:r>
      <w:r>
        <w:t>ssion, usually h</w:t>
      </w:r>
      <w:r>
        <w:rPr>
          <w:spacing w:val="1"/>
        </w:rPr>
        <w:t>a</w:t>
      </w:r>
      <w:r>
        <w:t>ve require</w:t>
      </w:r>
      <w:r>
        <w:rPr>
          <w:spacing w:val="-2"/>
        </w:rPr>
        <w:t>m</w:t>
      </w:r>
      <w:r>
        <w:t>ents for the highest availability.</w:t>
      </w:r>
    </w:p>
    <w:p w:rsidR="00EE5AF7" w:rsidRDefault="00EE5AF7" w:rsidP="00354B41"/>
    <w:p w:rsidR="00EE5AF7" w:rsidRDefault="00EE5AF7" w:rsidP="00354B41">
      <w:pPr>
        <w:pStyle w:val="Heading3"/>
        <w:rPr>
          <w:rFonts w:eastAsia="Times New Roman"/>
        </w:rPr>
      </w:pPr>
      <w:bookmarkStart w:id="218" w:name="_Toc453927678"/>
      <w:proofErr w:type="spellStart"/>
      <w:r w:rsidRPr="00EE5AF7">
        <w:t>Cooperation</w:t>
      </w:r>
      <w:r>
        <w:rPr>
          <w:rFonts w:eastAsia="Times New Roman"/>
        </w:rPr>
        <w:t>and</w:t>
      </w:r>
      <w:proofErr w:type="spellEnd"/>
      <w:r>
        <w:rPr>
          <w:rFonts w:eastAsia="Times New Roman"/>
        </w:rPr>
        <w:t xml:space="preserve"> Economy of Scale</w:t>
      </w:r>
      <w:bookmarkEnd w:id="218"/>
    </w:p>
    <w:p w:rsidR="00EE5AF7" w:rsidRDefault="00B43085" w:rsidP="00354B41">
      <w:proofErr w:type="gramStart"/>
      <w:r>
        <w:t xml:space="preserve">Economic savings through cooperation among implementing </w:t>
      </w:r>
      <w:proofErr w:type="spellStart"/>
      <w:r>
        <w:t>agencies</w:t>
      </w:r>
      <w:r w:rsidR="00EE5AF7" w:rsidRPr="00EE5AF7">
        <w:t>is</w:t>
      </w:r>
      <w:proofErr w:type="spellEnd"/>
      <w:r w:rsidR="00EE5AF7" w:rsidRPr="00EE5AF7">
        <w:t xml:space="preserve"> a very important consideration.</w:t>
      </w:r>
      <w:proofErr w:type="gramEnd"/>
      <w:r w:rsidR="00EE5AF7" w:rsidRPr="00EE5AF7">
        <w:t xml:space="preserve">  </w:t>
      </w:r>
      <w:r>
        <w:t xml:space="preserve">The decision by two agencies to settle on a common technology </w:t>
      </w:r>
      <w:r w:rsidR="00B46C4B">
        <w:t>for telecommunications will often result in the leveraging of resources rather than the wasteful duplication of effort</w:t>
      </w:r>
      <w:r w:rsidR="00EE5AF7" w:rsidRPr="00EE5AF7">
        <w:t>.  For instance, in HP-II, the BBMB has decided to use INSAT for real-time data relay.  This selection was easy because the catchment of the BBMB Rivers is located in very complex terrain (Himachal Pradesh) making any other solution prohibitive in both cost and support.  In addition, IMD has its network of ARG and AWS stations relaying real-time data through INSAT.</w:t>
      </w:r>
      <w:r w:rsidR="00EE5AF7">
        <w:t xml:space="preserve"> </w:t>
      </w:r>
      <w:proofErr w:type="spellStart"/>
      <w:r w:rsidR="00EE5AF7">
        <w:t>Thisis</w:t>
      </w:r>
      <w:proofErr w:type="spellEnd"/>
      <w:r w:rsidR="00EE5AF7">
        <w:t xml:space="preserve"> a b</w:t>
      </w:r>
      <w:r w:rsidR="00EE5AF7">
        <w:rPr>
          <w:spacing w:val="-1"/>
        </w:rPr>
        <w:t>l</w:t>
      </w:r>
      <w:r w:rsidR="00EE5AF7">
        <w:t xml:space="preserve">essing for both BBMB and IMD, as now they </w:t>
      </w:r>
      <w:proofErr w:type="spellStart"/>
      <w:r w:rsidR="00EE5AF7">
        <w:t>willbeabletoshareeachother’sdatain</w:t>
      </w:r>
      <w:proofErr w:type="spellEnd"/>
      <w:r w:rsidR="00EE5AF7">
        <w:t xml:space="preserve"> real-</w:t>
      </w:r>
      <w:proofErr w:type="spellStart"/>
      <w:r w:rsidR="00EE5AF7">
        <w:t>ti</w:t>
      </w:r>
      <w:r w:rsidR="00EE5AF7">
        <w:rPr>
          <w:spacing w:val="-2"/>
        </w:rPr>
        <w:t>m</w:t>
      </w:r>
      <w:r w:rsidR="00EE5AF7">
        <w:t>e</w:t>
      </w:r>
      <w:proofErr w:type="gramStart"/>
      <w:r w:rsidR="00EE5AF7">
        <w:t>,eventhoughtheir</w:t>
      </w:r>
      <w:r w:rsidR="00EE5AF7">
        <w:rPr>
          <w:spacing w:val="-1"/>
        </w:rPr>
        <w:t>s</w:t>
      </w:r>
      <w:r w:rsidR="00EE5AF7">
        <w:rPr>
          <w:spacing w:val="1"/>
        </w:rPr>
        <w:t>t</w:t>
      </w:r>
      <w:r w:rsidR="00EE5AF7">
        <w:t>rategic</w:t>
      </w:r>
      <w:r w:rsidR="00EE5AF7">
        <w:rPr>
          <w:spacing w:val="-2"/>
        </w:rPr>
        <w:t>m</w:t>
      </w:r>
      <w:r w:rsidR="00EE5AF7">
        <w:rPr>
          <w:spacing w:val="1"/>
        </w:rPr>
        <w:t>i</w:t>
      </w:r>
      <w:r w:rsidR="00EE5AF7">
        <w:t>ssio</w:t>
      </w:r>
      <w:r w:rsidR="00EE5AF7">
        <w:rPr>
          <w:spacing w:val="-1"/>
        </w:rPr>
        <w:t>n</w:t>
      </w:r>
      <w:r w:rsidR="00EE5AF7">
        <w:t>s</w:t>
      </w:r>
      <w:proofErr w:type="spellEnd"/>
      <w:proofErr w:type="gramEnd"/>
      <w:r w:rsidR="00EE5AF7">
        <w:t xml:space="preserve"> differ greatly. </w:t>
      </w:r>
      <w:proofErr w:type="gramStart"/>
      <w:r w:rsidR="00EE5AF7">
        <w:t xml:space="preserve">Apart from that, the CWC also </w:t>
      </w:r>
      <w:proofErr w:type="spellStart"/>
      <w:r w:rsidR="00EE5AF7">
        <w:t>use</w:t>
      </w:r>
      <w:r>
        <w:t>s</w:t>
      </w:r>
      <w:r w:rsidR="00EE5AF7">
        <w:t>INSATforreal-ti</w:t>
      </w:r>
      <w:r w:rsidR="00EE5AF7">
        <w:rPr>
          <w:spacing w:val="-2"/>
        </w:rPr>
        <w:t>m</w:t>
      </w:r>
      <w:r w:rsidR="00EE5AF7">
        <w:t>edatarelaywhichis</w:t>
      </w:r>
      <w:proofErr w:type="spellEnd"/>
      <w:r w:rsidR="00EE5AF7">
        <w:t xml:space="preserve"> </w:t>
      </w:r>
      <w:proofErr w:type="spellStart"/>
      <w:r w:rsidR="00EE5AF7">
        <w:t>ofgreatinteresttoBBMB</w:t>
      </w:r>
      <w:proofErr w:type="spellEnd"/>
      <w:r w:rsidR="00EE5AF7">
        <w:t>.</w:t>
      </w:r>
      <w:proofErr w:type="gramEnd"/>
      <w:r w:rsidR="00EE5AF7">
        <w:t xml:space="preserve"> </w:t>
      </w:r>
      <w:proofErr w:type="spellStart"/>
      <w:r w:rsidR="00EE5AF7">
        <w:t>Thisis</w:t>
      </w:r>
      <w:proofErr w:type="spellEnd"/>
      <w:r w:rsidR="00EE5AF7">
        <w:t xml:space="preserve"> an excellent </w:t>
      </w:r>
      <w:proofErr w:type="spellStart"/>
      <w:r w:rsidR="00EE5AF7">
        <w:t>exampleofatechnologybeing</w:t>
      </w:r>
      <w:proofErr w:type="spellEnd"/>
      <w:r w:rsidR="00EE5AF7">
        <w:t xml:space="preserve"> properly utilized to s</w:t>
      </w:r>
      <w:r w:rsidR="00EE5AF7">
        <w:rPr>
          <w:spacing w:val="1"/>
        </w:rPr>
        <w:t>a</w:t>
      </w:r>
      <w:r w:rsidR="00EE5AF7">
        <w:t>ve resources and encourage data sharing.</w:t>
      </w:r>
    </w:p>
    <w:p w:rsidR="00EE5AF7" w:rsidRDefault="00EE5AF7" w:rsidP="00354B41">
      <w:proofErr w:type="spellStart"/>
      <w:proofErr w:type="gramStart"/>
      <w:r>
        <w:t>Inad</w:t>
      </w:r>
      <w:r>
        <w:rPr>
          <w:spacing w:val="-1"/>
        </w:rPr>
        <w:t>d</w:t>
      </w:r>
      <w:r>
        <w:t>ition</w:t>
      </w:r>
      <w:proofErr w:type="spellEnd"/>
      <w:r>
        <w:t xml:space="preserve">, </w:t>
      </w:r>
      <w:proofErr w:type="spellStart"/>
      <w:r>
        <w:rPr>
          <w:spacing w:val="-2"/>
        </w:rPr>
        <w:t>m</w:t>
      </w:r>
      <w:r>
        <w:t>ultiplecooperat</w:t>
      </w:r>
      <w:r>
        <w:rPr>
          <w:spacing w:val="-1"/>
        </w:rPr>
        <w:t>o</w:t>
      </w:r>
      <w:r>
        <w:t>rsshar</w:t>
      </w:r>
      <w:r>
        <w:rPr>
          <w:spacing w:val="-1"/>
        </w:rPr>
        <w:t>i</w:t>
      </w:r>
      <w:r>
        <w:t>ngagiventech</w:t>
      </w:r>
      <w:r>
        <w:rPr>
          <w:spacing w:val="-1"/>
        </w:rPr>
        <w:t>n</w:t>
      </w:r>
      <w:r>
        <w:t>ology</w:t>
      </w:r>
      <w:r>
        <w:rPr>
          <w:spacing w:val="-2"/>
        </w:rPr>
        <w:t>m</w:t>
      </w:r>
      <w:r>
        <w:t>eansthatthereisa</w:t>
      </w:r>
      <w:proofErr w:type="spellEnd"/>
      <w:r>
        <w:t xml:space="preserve"> built-</w:t>
      </w:r>
      <w:proofErr w:type="spellStart"/>
      <w:r>
        <w:t>insupportsystema</w:t>
      </w:r>
      <w:r>
        <w:rPr>
          <w:spacing w:val="-2"/>
        </w:rPr>
        <w:t>m</w:t>
      </w:r>
      <w:r>
        <w:t>ongsttheusersoft</w:t>
      </w:r>
      <w:r>
        <w:rPr>
          <w:spacing w:val="-3"/>
        </w:rPr>
        <w:t>h</w:t>
      </w:r>
      <w:r>
        <w:t>edata</w:t>
      </w:r>
      <w:proofErr w:type="spellEnd"/>
      <w:r>
        <w:t>.</w:t>
      </w:r>
      <w:proofErr w:type="gramEnd"/>
      <w:r>
        <w:t xml:space="preserve"> </w:t>
      </w:r>
      <w:proofErr w:type="spellStart"/>
      <w:r>
        <w:t>Inthecase</w:t>
      </w:r>
      <w:r w:rsidR="00223DC4">
        <w:t>of</w:t>
      </w:r>
      <w:proofErr w:type="spellEnd"/>
      <w:r w:rsidR="00223DC4">
        <w:t xml:space="preserve"> </w:t>
      </w:r>
      <w:r w:rsidR="00221326">
        <w:t xml:space="preserve">the previous </w:t>
      </w:r>
      <w:r w:rsidR="00223DC4">
        <w:t>example</w:t>
      </w:r>
      <w:r>
        <w:t xml:space="preserve">, BBMB, IMD, and CWC </w:t>
      </w:r>
      <w:r>
        <w:rPr>
          <w:spacing w:val="2"/>
        </w:rPr>
        <w:t>t</w:t>
      </w:r>
      <w:r>
        <w:t>e</w:t>
      </w:r>
      <w:r>
        <w:rPr>
          <w:spacing w:val="1"/>
        </w:rPr>
        <w:t>c</w:t>
      </w:r>
      <w:r>
        <w:t>hnicians can work together in solving telecommunication pr</w:t>
      </w:r>
      <w:r>
        <w:rPr>
          <w:spacing w:val="-1"/>
        </w:rPr>
        <w:t>o</w:t>
      </w:r>
      <w:r>
        <w:t>ble</w:t>
      </w:r>
      <w:r>
        <w:rPr>
          <w:spacing w:val="-2"/>
        </w:rPr>
        <w:t>m</w:t>
      </w:r>
      <w:r>
        <w:t xml:space="preserve">s, and </w:t>
      </w:r>
      <w:r w:rsidR="00221326">
        <w:t xml:space="preserve">use each </w:t>
      </w:r>
      <w:proofErr w:type="spellStart"/>
      <w:r w:rsidR="00221326">
        <w:t>others</w:t>
      </w:r>
      <w:r>
        <w:t>experiences</w:t>
      </w:r>
      <w:proofErr w:type="spellEnd"/>
      <w:r>
        <w:t xml:space="preserve"> to enhance the robustness of the network.  This is not an insignificant consideration.</w:t>
      </w:r>
    </w:p>
    <w:p w:rsidR="00EE5AF7" w:rsidRDefault="00EE5AF7" w:rsidP="00354B41">
      <w:pPr>
        <w:pStyle w:val="Heading3"/>
        <w:rPr>
          <w:rFonts w:eastAsia="Times New Roman"/>
        </w:rPr>
      </w:pPr>
      <w:bookmarkStart w:id="219" w:name="_Toc453927679"/>
      <w:r>
        <w:rPr>
          <w:rFonts w:eastAsia="Times New Roman"/>
        </w:rPr>
        <w:t>Cost (</w:t>
      </w:r>
      <w:r w:rsidRPr="00AC0D9B">
        <w:t>Initial</w:t>
      </w:r>
      <w:r>
        <w:rPr>
          <w:rFonts w:eastAsia="Times New Roman"/>
        </w:rPr>
        <w:t xml:space="preserve"> purchase)</w:t>
      </w:r>
      <w:bookmarkEnd w:id="219"/>
    </w:p>
    <w:p w:rsidR="00EE5AF7" w:rsidRDefault="00EE5AF7" w:rsidP="00354B41">
      <w:proofErr w:type="spellStart"/>
      <w:proofErr w:type="gramStart"/>
      <w:r>
        <w:t>Theinitial</w:t>
      </w:r>
      <w:r>
        <w:rPr>
          <w:spacing w:val="-1"/>
        </w:rPr>
        <w:t>c</w:t>
      </w:r>
      <w:r>
        <w:t>ostof</w:t>
      </w:r>
      <w:proofErr w:type="spellEnd"/>
      <w:r>
        <w:t xml:space="preserve"> </w:t>
      </w:r>
      <w:proofErr w:type="spellStart"/>
      <w:r>
        <w:t>t</w:t>
      </w:r>
      <w:r>
        <w:rPr>
          <w:spacing w:val="-1"/>
        </w:rPr>
        <w:t>h</w:t>
      </w:r>
      <w:r>
        <w:t>ei</w:t>
      </w:r>
      <w:r>
        <w:rPr>
          <w:spacing w:val="-1"/>
        </w:rPr>
        <w:t>n</w:t>
      </w:r>
      <w:r>
        <w:t>stallationof</w:t>
      </w:r>
      <w:proofErr w:type="spellEnd"/>
      <w:r>
        <w:t xml:space="preserve"> ar</w:t>
      </w:r>
      <w:r>
        <w:rPr>
          <w:spacing w:val="-1"/>
        </w:rPr>
        <w:t>e</w:t>
      </w:r>
      <w:r>
        <w:t>al</w:t>
      </w:r>
      <w:r>
        <w:rPr>
          <w:spacing w:val="-4"/>
        </w:rPr>
        <w:t>-</w:t>
      </w:r>
      <w:proofErr w:type="spellStart"/>
      <w:r>
        <w:t>ti</w:t>
      </w:r>
      <w:r>
        <w:rPr>
          <w:spacing w:val="-2"/>
        </w:rPr>
        <w:t>m</w:t>
      </w:r>
      <w:r>
        <w:t>edatacollecti</w:t>
      </w:r>
      <w:r>
        <w:rPr>
          <w:spacing w:val="-1"/>
        </w:rPr>
        <w:t>o</w:t>
      </w:r>
      <w:r>
        <w:t>nsys</w:t>
      </w:r>
      <w:r>
        <w:rPr>
          <w:spacing w:val="-1"/>
        </w:rPr>
        <w:t>t</w:t>
      </w:r>
      <w:r>
        <w:t>emcanvarygreatlybysolution</w:t>
      </w:r>
      <w:proofErr w:type="spellEnd"/>
      <w:r>
        <w:t>.</w:t>
      </w:r>
      <w:proofErr w:type="gramEnd"/>
      <w:r>
        <w:t xml:space="preserve">  This is one </w:t>
      </w:r>
      <w:proofErr w:type="spellStart"/>
      <w:r>
        <w:t>ofthe</w:t>
      </w:r>
      <w:proofErr w:type="spellEnd"/>
      <w:r>
        <w:t xml:space="preserve"> </w:t>
      </w:r>
      <w:r>
        <w:rPr>
          <w:spacing w:val="-2"/>
        </w:rPr>
        <w:t>m</w:t>
      </w:r>
      <w:r>
        <w:rPr>
          <w:spacing w:val="1"/>
        </w:rPr>
        <w:t>a</w:t>
      </w:r>
      <w:r>
        <w:t>in attractions to u</w:t>
      </w:r>
      <w:r>
        <w:rPr>
          <w:spacing w:val="-2"/>
        </w:rPr>
        <w:t>s</w:t>
      </w:r>
      <w:r>
        <w:t xml:space="preserve">ing the </w:t>
      </w:r>
      <w:r>
        <w:rPr>
          <w:spacing w:val="-2"/>
        </w:rPr>
        <w:t>m</w:t>
      </w:r>
      <w:r>
        <w:t>obile phone net</w:t>
      </w:r>
      <w:r>
        <w:rPr>
          <w:spacing w:val="-2"/>
        </w:rPr>
        <w:t>w</w:t>
      </w:r>
      <w:r>
        <w:t xml:space="preserve">ork (GSM/GPRS). </w:t>
      </w:r>
      <w:proofErr w:type="spellStart"/>
      <w:r>
        <w:t>Theinitialcostis</w:t>
      </w:r>
      <w:r>
        <w:rPr>
          <w:spacing w:val="-1"/>
        </w:rPr>
        <w:t>r</w:t>
      </w:r>
      <w:r>
        <w:t>elativ</w:t>
      </w:r>
      <w:r>
        <w:rPr>
          <w:spacing w:val="-1"/>
        </w:rPr>
        <w:t>e</w:t>
      </w:r>
      <w:r>
        <w:t>lys</w:t>
      </w:r>
      <w:r>
        <w:rPr>
          <w:spacing w:val="-4"/>
        </w:rPr>
        <w:t>m</w:t>
      </w:r>
      <w:r>
        <w:t>all</w:t>
      </w:r>
      <w:proofErr w:type="gramStart"/>
      <w:r>
        <w:t>,providedthereis</w:t>
      </w:r>
      <w:proofErr w:type="spellEnd"/>
      <w:proofErr w:type="gramEnd"/>
      <w:r>
        <w:t xml:space="preserve"> in</w:t>
      </w:r>
      <w:r>
        <w:rPr>
          <w:spacing w:val="-1"/>
        </w:rPr>
        <w:t>f</w:t>
      </w:r>
      <w:r>
        <w:t>r</w:t>
      </w:r>
      <w:r>
        <w:rPr>
          <w:spacing w:val="-1"/>
        </w:rPr>
        <w:t>a</w:t>
      </w:r>
      <w:r>
        <w:t>stru</w:t>
      </w:r>
      <w:r>
        <w:rPr>
          <w:spacing w:val="-1"/>
        </w:rPr>
        <w:t>c</w:t>
      </w:r>
      <w:r>
        <w:t>ture (mobile phone network) available. Ex</w:t>
      </w:r>
      <w:r>
        <w:rPr>
          <w:spacing w:val="2"/>
        </w:rPr>
        <w:t>a</w:t>
      </w:r>
      <w:r>
        <w:rPr>
          <w:spacing w:val="-2"/>
        </w:rPr>
        <w:t>m</w:t>
      </w:r>
      <w:r>
        <w:t>ples of syst</w:t>
      </w:r>
      <w:r>
        <w:rPr>
          <w:spacing w:val="2"/>
        </w:rPr>
        <w:t>e</w:t>
      </w:r>
      <w:r>
        <w:rPr>
          <w:spacing w:val="-1"/>
        </w:rPr>
        <w:t>m</w:t>
      </w:r>
      <w:r>
        <w:t>s that have very high initial costs include the use of any terrestrial radio syste</w:t>
      </w:r>
      <w:r>
        <w:rPr>
          <w:spacing w:val="-3"/>
        </w:rPr>
        <w:t>m</w:t>
      </w:r>
      <w:r>
        <w:t xml:space="preserve">s in </w:t>
      </w:r>
      <w:r>
        <w:rPr>
          <w:spacing w:val="-2"/>
        </w:rPr>
        <w:t>m</w:t>
      </w:r>
      <w:r>
        <w:t xml:space="preserve">ountainous terrain where numerous </w:t>
      </w:r>
      <w:proofErr w:type="spellStart"/>
      <w:r>
        <w:t>communicationtowersneedtobeputinplace</w:t>
      </w:r>
      <w:proofErr w:type="spellEnd"/>
      <w:r>
        <w:t xml:space="preserve">. </w:t>
      </w:r>
      <w:proofErr w:type="spellStart"/>
      <w:r>
        <w:t>INSATcanalsobeveryexpensiveif</w:t>
      </w:r>
      <w:proofErr w:type="spellEnd"/>
      <w:r>
        <w:t xml:space="preserve"> the user </w:t>
      </w:r>
      <w:r>
        <w:rPr>
          <w:spacing w:val="-2"/>
        </w:rPr>
        <w:t>m</w:t>
      </w:r>
      <w:r>
        <w:t xml:space="preserve">ust purchase an INSAT ground station, which can be in excess of </w:t>
      </w:r>
      <w:r w:rsidR="00AC0D9B">
        <w:t xml:space="preserve">80 </w:t>
      </w:r>
      <w:proofErr w:type="spellStart"/>
      <w:r w:rsidR="00AC0D9B">
        <w:t>Lakh</w:t>
      </w:r>
      <w:proofErr w:type="spellEnd"/>
      <w:r w:rsidR="00AC0D9B">
        <w:t xml:space="preserve"> Rupees</w:t>
      </w:r>
      <w:r>
        <w:t>.</w:t>
      </w:r>
      <w:r w:rsidR="00AC0D9B">
        <w:t xml:space="preserve"> The VSAT systems have high initial equipment cost but do not require setting up </w:t>
      </w:r>
      <w:r w:rsidR="00BE0746">
        <w:t xml:space="preserve">an </w:t>
      </w:r>
      <w:r w:rsidR="00AC0D9B">
        <w:t xml:space="preserve">ERS. </w:t>
      </w:r>
    </w:p>
    <w:p w:rsidR="00EE5AF7" w:rsidRDefault="00EE5AF7" w:rsidP="00354B41">
      <w:pPr>
        <w:pStyle w:val="Heading3"/>
        <w:rPr>
          <w:rFonts w:eastAsia="Times New Roman"/>
        </w:rPr>
      </w:pPr>
      <w:bookmarkStart w:id="220" w:name="_Toc453927680"/>
      <w:r>
        <w:rPr>
          <w:rFonts w:eastAsia="Times New Roman"/>
        </w:rPr>
        <w:t xml:space="preserve">Data </w:t>
      </w:r>
      <w:r w:rsidRPr="00AC0D9B">
        <w:t>Distribution</w:t>
      </w:r>
      <w:bookmarkEnd w:id="220"/>
    </w:p>
    <w:p w:rsidR="00EE5AF7" w:rsidRDefault="00EE5AF7" w:rsidP="00354B41">
      <w:proofErr w:type="spellStart"/>
      <w:proofErr w:type="gramStart"/>
      <w:r>
        <w:t>Itisoftenanadvantagetoe</w:t>
      </w:r>
      <w:r>
        <w:rPr>
          <w:spacing w:val="-2"/>
        </w:rPr>
        <w:t>m</w:t>
      </w:r>
      <w:r>
        <w:t>ployareal-ti</w:t>
      </w:r>
      <w:r>
        <w:rPr>
          <w:spacing w:val="-3"/>
        </w:rPr>
        <w:t>m</w:t>
      </w:r>
      <w:r>
        <w:t>edatarelaysystem</w:t>
      </w:r>
      <w:proofErr w:type="spellEnd"/>
      <w:r>
        <w:t xml:space="preserve"> </w:t>
      </w:r>
      <w:proofErr w:type="spellStart"/>
      <w:r>
        <w:t>thatinherentlyprovides</w:t>
      </w:r>
      <w:proofErr w:type="spellEnd"/>
      <w:r>
        <w:t xml:space="preserve"> </w:t>
      </w:r>
      <w:proofErr w:type="spellStart"/>
      <w:r>
        <w:t>datadistributionthroughthe</w:t>
      </w:r>
      <w:r>
        <w:rPr>
          <w:spacing w:val="-2"/>
        </w:rPr>
        <w:t>m</w:t>
      </w:r>
      <w:r>
        <w:t>ethoditusesto</w:t>
      </w:r>
      <w:proofErr w:type="spellEnd"/>
      <w:r>
        <w:t xml:space="preserve"> </w:t>
      </w:r>
      <w:proofErr w:type="spellStart"/>
      <w:r>
        <w:t>providedatarelay</w:t>
      </w:r>
      <w:proofErr w:type="spellEnd"/>
      <w:r>
        <w:t>.</w:t>
      </w:r>
      <w:proofErr w:type="gramEnd"/>
      <w:r>
        <w:t xml:space="preserve"> </w:t>
      </w:r>
      <w:proofErr w:type="spellStart"/>
      <w:r>
        <w:t>Anexa</w:t>
      </w:r>
      <w:r>
        <w:rPr>
          <w:spacing w:val="-2"/>
        </w:rPr>
        <w:t>m</w:t>
      </w:r>
      <w:r>
        <w:t>pleofthisis</w:t>
      </w:r>
      <w:proofErr w:type="spellEnd"/>
      <w:r>
        <w:t xml:space="preserve"> INSAT</w:t>
      </w:r>
      <w:proofErr w:type="gramStart"/>
      <w:r>
        <w:t>,wheredatafromallus</w:t>
      </w:r>
      <w:r>
        <w:rPr>
          <w:spacing w:val="-1"/>
        </w:rPr>
        <w:t>e</w:t>
      </w:r>
      <w:r>
        <w:rPr>
          <w:spacing w:val="1"/>
        </w:rPr>
        <w:t>r</w:t>
      </w:r>
      <w:r>
        <w:t>sistrans</w:t>
      </w:r>
      <w:r>
        <w:rPr>
          <w:spacing w:val="-2"/>
        </w:rPr>
        <w:t>m</w:t>
      </w:r>
      <w:r>
        <w:t>itt</w:t>
      </w:r>
      <w:r>
        <w:rPr>
          <w:spacing w:val="-3"/>
        </w:rPr>
        <w:t>e</w:t>
      </w:r>
      <w:r>
        <w:t>dfromspacetoallpoi</w:t>
      </w:r>
      <w:r>
        <w:rPr>
          <w:spacing w:val="-1"/>
        </w:rPr>
        <w:t>n</w:t>
      </w:r>
      <w:r>
        <w:rPr>
          <w:spacing w:val="1"/>
        </w:rPr>
        <w:t>t</w:t>
      </w:r>
      <w:r>
        <w:t>sinIndia</w:t>
      </w:r>
      <w:proofErr w:type="gramEnd"/>
      <w:r>
        <w:t xml:space="preserve">. </w:t>
      </w:r>
      <w:proofErr w:type="spellStart"/>
      <w:r>
        <w:t>Allone</w:t>
      </w:r>
      <w:proofErr w:type="spellEnd"/>
      <w:r>
        <w:t xml:space="preserve"> needs is a satellite ground station. </w:t>
      </w:r>
      <w:proofErr w:type="gramStart"/>
      <w:r w:rsidR="00AC0D9B">
        <w:t>Examples</w:t>
      </w:r>
      <w:r>
        <w:t xml:space="preserve"> of a system that provide </w:t>
      </w:r>
      <w:r w:rsidR="00AC0D9B">
        <w:t xml:space="preserve">low </w:t>
      </w:r>
      <w:r>
        <w:t xml:space="preserve">data </w:t>
      </w:r>
      <w:proofErr w:type="spellStart"/>
      <w:r>
        <w:t>distribution</w:t>
      </w:r>
      <w:r w:rsidR="00AC0D9B">
        <w:rPr>
          <w:spacing w:val="-1"/>
        </w:rPr>
        <w:t>are</w:t>
      </w:r>
      <w:proofErr w:type="spellEnd"/>
      <w:r w:rsidR="00AC0D9B">
        <w:rPr>
          <w:spacing w:val="-1"/>
        </w:rPr>
        <w:t xml:space="preserve"> GSM and VSAT</w:t>
      </w:r>
      <w:r w:rsidR="00AC0D9B">
        <w:t>.</w:t>
      </w:r>
      <w:proofErr w:type="gramEnd"/>
    </w:p>
    <w:p w:rsidR="00EE5AF7" w:rsidRDefault="00EE5AF7" w:rsidP="00354B41">
      <w:pPr>
        <w:pStyle w:val="Heading3"/>
        <w:rPr>
          <w:rFonts w:eastAsia="Times New Roman"/>
        </w:rPr>
      </w:pPr>
      <w:bookmarkStart w:id="221" w:name="_Toc453927681"/>
      <w:r>
        <w:rPr>
          <w:rFonts w:eastAsia="Times New Roman"/>
        </w:rPr>
        <w:t>Latency</w:t>
      </w:r>
      <w:bookmarkEnd w:id="221"/>
    </w:p>
    <w:p w:rsidR="00EE5AF7" w:rsidRDefault="00EE5AF7" w:rsidP="00354B41">
      <w:proofErr w:type="spellStart"/>
      <w:proofErr w:type="gramStart"/>
      <w:r>
        <w:t>Latencyinhydro</w:t>
      </w:r>
      <w:r>
        <w:rPr>
          <w:spacing w:val="-2"/>
        </w:rPr>
        <w:t>m</w:t>
      </w:r>
      <w:r>
        <w:t>etricdatas</w:t>
      </w:r>
      <w:r>
        <w:rPr>
          <w:spacing w:val="-1"/>
        </w:rPr>
        <w:t>y</w:t>
      </w:r>
      <w:r>
        <w:t>ste</w:t>
      </w:r>
      <w:r>
        <w:rPr>
          <w:spacing w:val="-2"/>
        </w:rPr>
        <w:t>m</w:t>
      </w:r>
      <w:r>
        <w:t>shastodowiththedelayfrom</w:t>
      </w:r>
      <w:proofErr w:type="spellEnd"/>
      <w:r>
        <w:t xml:space="preserve"> </w:t>
      </w:r>
      <w:proofErr w:type="spellStart"/>
      <w:r>
        <w:t>theti</w:t>
      </w:r>
      <w:r>
        <w:rPr>
          <w:spacing w:val="-2"/>
        </w:rPr>
        <w:t>m</w:t>
      </w:r>
      <w:r>
        <w:t>ethedatais</w:t>
      </w:r>
      <w:proofErr w:type="spellEnd"/>
      <w:r>
        <w:t xml:space="preserve"> </w:t>
      </w:r>
      <w:proofErr w:type="spellStart"/>
      <w:r>
        <w:rPr>
          <w:spacing w:val="-2"/>
        </w:rPr>
        <w:t>m</w:t>
      </w:r>
      <w:r>
        <w:t>easuredtotheti</w:t>
      </w:r>
      <w:r>
        <w:rPr>
          <w:spacing w:val="-2"/>
        </w:rPr>
        <w:t>m</w:t>
      </w:r>
      <w:r>
        <w:t>eitisrecei</w:t>
      </w:r>
      <w:r>
        <w:rPr>
          <w:spacing w:val="-1"/>
        </w:rPr>
        <w:t>v</w:t>
      </w:r>
      <w:r>
        <w:t>ed</w:t>
      </w:r>
      <w:proofErr w:type="spellEnd"/>
      <w:r>
        <w:t xml:space="preserve"> </w:t>
      </w:r>
      <w:proofErr w:type="spellStart"/>
      <w:r>
        <w:t>bytheuse</w:t>
      </w:r>
      <w:r>
        <w:rPr>
          <w:spacing w:val="-2"/>
        </w:rPr>
        <w:t>r</w:t>
      </w:r>
      <w:proofErr w:type="spellEnd"/>
      <w:r>
        <w:t>.</w:t>
      </w:r>
      <w:proofErr w:type="gramEnd"/>
      <w:r>
        <w:t xml:space="preserve"> </w:t>
      </w:r>
      <w:proofErr w:type="spellStart"/>
      <w:r>
        <w:t>Instit</w:t>
      </w:r>
      <w:r>
        <w:rPr>
          <w:spacing w:val="-1"/>
        </w:rPr>
        <w:t>u</w:t>
      </w:r>
      <w:r>
        <w:t>ti</w:t>
      </w:r>
      <w:r>
        <w:rPr>
          <w:spacing w:val="-1"/>
        </w:rPr>
        <w:t>o</w:t>
      </w:r>
      <w:r>
        <w:t>nsthathaveapublicsafety</w:t>
      </w:r>
      <w:proofErr w:type="spellEnd"/>
      <w:r>
        <w:t xml:space="preserve"> </w:t>
      </w:r>
      <w:proofErr w:type="spellStart"/>
      <w:r>
        <w:rPr>
          <w:spacing w:val="-2"/>
        </w:rPr>
        <w:t>m</w:t>
      </w:r>
      <w:r>
        <w:rPr>
          <w:spacing w:val="1"/>
        </w:rPr>
        <w:t>i</w:t>
      </w:r>
      <w:r>
        <w:t>ssiongenerallyrequiretheleastlatency</w:t>
      </w:r>
      <w:proofErr w:type="gramStart"/>
      <w:r>
        <w:t>,as</w:t>
      </w:r>
      <w:proofErr w:type="spellEnd"/>
      <w:proofErr w:type="gramEnd"/>
      <w:r>
        <w:t xml:space="preserve"> </w:t>
      </w:r>
      <w:proofErr w:type="spellStart"/>
      <w:r>
        <w:t>i</w:t>
      </w:r>
      <w:r>
        <w:rPr>
          <w:spacing w:val="-1"/>
        </w:rPr>
        <w:t>n</w:t>
      </w:r>
      <w:r>
        <w:t>crea</w:t>
      </w:r>
      <w:r>
        <w:rPr>
          <w:spacing w:val="-1"/>
        </w:rPr>
        <w:t>s</w:t>
      </w:r>
      <w:r>
        <w:t>edlatencyreducestheleadti</w:t>
      </w:r>
      <w:r>
        <w:rPr>
          <w:spacing w:val="-2"/>
        </w:rPr>
        <w:t>m</w:t>
      </w:r>
      <w:r>
        <w:t>eto</w:t>
      </w:r>
      <w:proofErr w:type="spellEnd"/>
      <w:r>
        <w:t xml:space="preserve"> </w:t>
      </w:r>
      <w:proofErr w:type="spellStart"/>
      <w:r>
        <w:t>reacttoagivensituati</w:t>
      </w:r>
      <w:r>
        <w:rPr>
          <w:spacing w:val="-1"/>
        </w:rPr>
        <w:t>o</w:t>
      </w:r>
      <w:r>
        <w:t>n</w:t>
      </w:r>
      <w:proofErr w:type="spellEnd"/>
      <w:r>
        <w:t xml:space="preserve">. </w:t>
      </w:r>
      <w:proofErr w:type="spellStart"/>
      <w:r>
        <w:t>I</w:t>
      </w:r>
      <w:r>
        <w:rPr>
          <w:spacing w:val="-1"/>
        </w:rPr>
        <w:t>ns</w:t>
      </w:r>
      <w:r>
        <w:t>tit</w:t>
      </w:r>
      <w:r>
        <w:rPr>
          <w:spacing w:val="-1"/>
        </w:rPr>
        <w:t>u</w:t>
      </w:r>
      <w:r>
        <w:t>ti</w:t>
      </w:r>
      <w:r>
        <w:rPr>
          <w:spacing w:val="-1"/>
        </w:rPr>
        <w:t>o</w:t>
      </w:r>
      <w:r>
        <w:t>nsthataretaskedto</w:t>
      </w:r>
      <w:r>
        <w:rPr>
          <w:spacing w:val="-2"/>
        </w:rPr>
        <w:t>m</w:t>
      </w:r>
      <w:r>
        <w:rPr>
          <w:spacing w:val="1"/>
        </w:rPr>
        <w:t>o</w:t>
      </w:r>
      <w:r>
        <w:t>nitorflashfloods</w:t>
      </w:r>
      <w:proofErr w:type="gramStart"/>
      <w:r>
        <w:t>,tsuna</w:t>
      </w:r>
      <w:r>
        <w:rPr>
          <w:spacing w:val="-2"/>
        </w:rPr>
        <w:t>m</w:t>
      </w:r>
      <w:r>
        <w:rPr>
          <w:spacing w:val="1"/>
        </w:rPr>
        <w:t>i</w:t>
      </w:r>
      <w:r>
        <w:t>,orother</w:t>
      </w:r>
      <w:proofErr w:type="spellEnd"/>
      <w:proofErr w:type="gramEnd"/>
      <w:r>
        <w:t xml:space="preserve"> natural threats to the population and indu</w:t>
      </w:r>
      <w:r>
        <w:rPr>
          <w:spacing w:val="-2"/>
        </w:rPr>
        <w:t>s</w:t>
      </w:r>
      <w:r>
        <w:t>try are exa</w:t>
      </w:r>
      <w:r>
        <w:rPr>
          <w:spacing w:val="-2"/>
        </w:rPr>
        <w:t>m</w:t>
      </w:r>
      <w:r>
        <w:t xml:space="preserve">ples of </w:t>
      </w:r>
      <w:proofErr w:type="spellStart"/>
      <w:r>
        <w:t>syste</w:t>
      </w:r>
      <w:r>
        <w:rPr>
          <w:spacing w:val="-2"/>
        </w:rPr>
        <w:t>m</w:t>
      </w:r>
      <w:r>
        <w:t>sthat</w:t>
      </w:r>
      <w:proofErr w:type="spellEnd"/>
      <w:r>
        <w:t xml:space="preserve"> require lowlatency.Mosthydro</w:t>
      </w:r>
      <w:r>
        <w:rPr>
          <w:spacing w:val="-2"/>
        </w:rPr>
        <w:t>m</w:t>
      </w:r>
      <w:r>
        <w:t>etricdatarelaysoluti</w:t>
      </w:r>
      <w:r>
        <w:rPr>
          <w:spacing w:val="-2"/>
        </w:rPr>
        <w:t>o</w:t>
      </w:r>
      <w:r>
        <w:t xml:space="preserve">nshaveverylittledelayfrom </w:t>
      </w:r>
      <w:proofErr w:type="spellStart"/>
      <w:r>
        <w:t>thetimeof</w:t>
      </w:r>
      <w:proofErr w:type="spellEnd"/>
      <w:r>
        <w:t xml:space="preserve"> </w:t>
      </w:r>
      <w:proofErr w:type="spellStart"/>
      <w:r>
        <w:lastRenderedPageBreak/>
        <w:t>datacollectiontoreceptionbytheuser</w:t>
      </w:r>
      <w:proofErr w:type="spellEnd"/>
      <w:r>
        <w:t xml:space="preserve">. </w:t>
      </w:r>
      <w:proofErr w:type="gramStart"/>
      <w:r>
        <w:t xml:space="preserve">This </w:t>
      </w:r>
      <w:proofErr w:type="spellStart"/>
      <w:r>
        <w:t>is</w:t>
      </w:r>
      <w:r>
        <w:rPr>
          <w:spacing w:val="-1"/>
        </w:rPr>
        <w:t>s</w:t>
      </w:r>
      <w:r>
        <w:t>tillav</w:t>
      </w:r>
      <w:r>
        <w:rPr>
          <w:spacing w:val="-1"/>
        </w:rPr>
        <w:t>er</w:t>
      </w:r>
      <w:r>
        <w:t>yi</w:t>
      </w:r>
      <w:r>
        <w:rPr>
          <w:spacing w:val="-2"/>
        </w:rPr>
        <w:t>m</w:t>
      </w:r>
      <w:r>
        <w:t>portantquestiontoask</w:t>
      </w:r>
      <w:proofErr w:type="spellEnd"/>
      <w:r>
        <w:t xml:space="preserve"> vendors and a critical s</w:t>
      </w:r>
      <w:r>
        <w:rPr>
          <w:spacing w:val="-1"/>
        </w:rPr>
        <w:t>p</w:t>
      </w:r>
      <w:r>
        <w:t>ecification ele</w:t>
      </w:r>
      <w:r>
        <w:rPr>
          <w:spacing w:val="-2"/>
        </w:rPr>
        <w:t>m</w:t>
      </w:r>
      <w:r>
        <w:t>ent.</w:t>
      </w:r>
      <w:proofErr w:type="gramEnd"/>
    </w:p>
    <w:p w:rsidR="00EE5AF7" w:rsidRDefault="00EE5AF7" w:rsidP="00354B41">
      <w:pPr>
        <w:pStyle w:val="Heading3"/>
        <w:rPr>
          <w:rFonts w:eastAsia="Times New Roman"/>
        </w:rPr>
      </w:pPr>
      <w:bookmarkStart w:id="222" w:name="_Toc453927682"/>
      <w:r w:rsidRPr="00AC0D9B">
        <w:t>Maintenance</w:t>
      </w:r>
      <w:bookmarkEnd w:id="222"/>
    </w:p>
    <w:p w:rsidR="00EE5AF7" w:rsidRDefault="00EE5AF7" w:rsidP="00354B41">
      <w:proofErr w:type="spellStart"/>
      <w:proofErr w:type="gramStart"/>
      <w:r>
        <w:t>So</w:t>
      </w:r>
      <w:r>
        <w:rPr>
          <w:spacing w:val="-2"/>
        </w:rPr>
        <w:t>m</w:t>
      </w:r>
      <w:r>
        <w:t>ehydro</w:t>
      </w:r>
      <w:r>
        <w:rPr>
          <w:spacing w:val="-2"/>
        </w:rPr>
        <w:t>m</w:t>
      </w:r>
      <w:r>
        <w:t>etric</w:t>
      </w:r>
      <w:proofErr w:type="spellEnd"/>
      <w:r>
        <w:t xml:space="preserve"> </w:t>
      </w:r>
      <w:proofErr w:type="spellStart"/>
      <w:r>
        <w:t>syste</w:t>
      </w:r>
      <w:r>
        <w:rPr>
          <w:spacing w:val="-2"/>
        </w:rPr>
        <w:t>m</w:t>
      </w:r>
      <w:r>
        <w:t>shave</w:t>
      </w:r>
      <w:proofErr w:type="spellEnd"/>
      <w:r>
        <w:t xml:space="preserve"> greater </w:t>
      </w:r>
      <w:proofErr w:type="spellStart"/>
      <w:r>
        <w:t>exposu</w:t>
      </w:r>
      <w:r>
        <w:rPr>
          <w:spacing w:val="1"/>
        </w:rPr>
        <w:t>r</w:t>
      </w:r>
      <w:r>
        <w:t>etosubstantial</w:t>
      </w:r>
      <w:r>
        <w:rPr>
          <w:spacing w:val="-2"/>
        </w:rPr>
        <w:t>m</w:t>
      </w:r>
      <w:r>
        <w:t>aintenanceissues</w:t>
      </w:r>
      <w:proofErr w:type="spellEnd"/>
      <w:r>
        <w:t>.</w:t>
      </w:r>
      <w:proofErr w:type="gramEnd"/>
      <w:r>
        <w:t xml:space="preserve"> </w:t>
      </w:r>
      <w:proofErr w:type="gramStart"/>
      <w:r>
        <w:t>An exa</w:t>
      </w:r>
      <w:r>
        <w:rPr>
          <w:spacing w:val="-2"/>
        </w:rPr>
        <w:t>m</w:t>
      </w:r>
      <w:r>
        <w:t>pleof</w:t>
      </w:r>
      <w:r>
        <w:rPr>
          <w:spacing w:val="2"/>
        </w:rPr>
        <w:t>t</w:t>
      </w:r>
      <w:r>
        <w:t xml:space="preserve">hisisaterrestrialradiosystemthatreliesuponaseriesofradiotowerswhere </w:t>
      </w:r>
      <w:proofErr w:type="spellStart"/>
      <w:r>
        <w:t>equip</w:t>
      </w:r>
      <w:r>
        <w:rPr>
          <w:spacing w:val="-2"/>
        </w:rPr>
        <w:t>m</w:t>
      </w:r>
      <w:r>
        <w:t>entis</w:t>
      </w:r>
      <w:r>
        <w:rPr>
          <w:spacing w:val="-2"/>
        </w:rPr>
        <w:t>m</w:t>
      </w:r>
      <w:r>
        <w:t>ountedto</w:t>
      </w:r>
      <w:r w:rsidR="00BE0746">
        <w:t>facilitate</w:t>
      </w:r>
      <w:proofErr w:type="spellEnd"/>
      <w:r w:rsidR="00BE0746">
        <w:t xml:space="preserve"> </w:t>
      </w:r>
      <w:proofErr w:type="spellStart"/>
      <w:r w:rsidR="00BE0746">
        <w:t>data</w:t>
      </w:r>
      <w:r>
        <w:t>relay</w:t>
      </w:r>
      <w:proofErr w:type="spellEnd"/>
      <w:r>
        <w:t>.</w:t>
      </w:r>
      <w:proofErr w:type="gramEnd"/>
      <w:r>
        <w:t xml:space="preserve"> </w:t>
      </w:r>
      <w:proofErr w:type="spellStart"/>
      <w:proofErr w:type="gramStart"/>
      <w:r>
        <w:t>Anexa</w:t>
      </w:r>
      <w:r>
        <w:rPr>
          <w:spacing w:val="-2"/>
        </w:rPr>
        <w:t>m</w:t>
      </w:r>
      <w:r>
        <w:t>pleofalow</w:t>
      </w:r>
      <w:r>
        <w:rPr>
          <w:spacing w:val="-2"/>
        </w:rPr>
        <w:t>m</w:t>
      </w:r>
      <w:r>
        <w:t>aintenancesolutionis</w:t>
      </w:r>
      <w:proofErr w:type="spellEnd"/>
      <w:r>
        <w:t xml:space="preserve"> </w:t>
      </w:r>
      <w:proofErr w:type="spellStart"/>
      <w:r>
        <w:t>inhere</w:t>
      </w:r>
      <w:r>
        <w:rPr>
          <w:spacing w:val="-1"/>
        </w:rPr>
        <w:t>n</w:t>
      </w:r>
      <w:r>
        <w:t>tinmobilephonenetworksandtheINSATdatacollectionsystem</w:t>
      </w:r>
      <w:proofErr w:type="spellEnd"/>
      <w:r>
        <w:t>.</w:t>
      </w:r>
      <w:proofErr w:type="gramEnd"/>
      <w:r>
        <w:t xml:space="preserve"> </w:t>
      </w:r>
      <w:proofErr w:type="spellStart"/>
      <w:r>
        <w:t>Ineachcase</w:t>
      </w:r>
      <w:proofErr w:type="spellEnd"/>
      <w:r>
        <w:t xml:space="preserve"> the equip</w:t>
      </w:r>
      <w:r>
        <w:rPr>
          <w:spacing w:val="-2"/>
        </w:rPr>
        <w:t>m</w:t>
      </w:r>
      <w:r>
        <w:t xml:space="preserve">ent is </w:t>
      </w:r>
      <w:r>
        <w:rPr>
          <w:spacing w:val="-2"/>
        </w:rPr>
        <w:t>m</w:t>
      </w:r>
      <w:r>
        <w:t>aintained as part of the service.</w:t>
      </w:r>
    </w:p>
    <w:p w:rsidR="00EE5AF7" w:rsidRDefault="00EE5AF7" w:rsidP="00354B41">
      <w:pPr>
        <w:pStyle w:val="Heading3"/>
        <w:rPr>
          <w:rFonts w:eastAsia="Times New Roman"/>
        </w:rPr>
      </w:pPr>
      <w:bookmarkStart w:id="223" w:name="_Toc453927683"/>
      <w:r>
        <w:rPr>
          <w:rFonts w:eastAsia="Times New Roman"/>
        </w:rPr>
        <w:t>Privacy</w:t>
      </w:r>
      <w:bookmarkEnd w:id="223"/>
    </w:p>
    <w:p w:rsidR="00EE5AF7" w:rsidRDefault="00AC0D9B" w:rsidP="00354B41">
      <w:r w:rsidRPr="00AC0D9B">
        <w:t>In some instances the monitoring agency may want to keep hydrometric information private.  This is not typically the case of most agencies operating hydrometric systems, as data is shared to avoid duplication of effort.    In the event that the hydrometric information needs to be kept private, the most effective solution is a fee service.</w:t>
      </w:r>
    </w:p>
    <w:p w:rsidR="00EE5AF7" w:rsidRDefault="00EE5AF7" w:rsidP="00354B41">
      <w:pPr>
        <w:pStyle w:val="Heading3"/>
        <w:rPr>
          <w:rFonts w:eastAsia="Times New Roman"/>
        </w:rPr>
      </w:pPr>
      <w:bookmarkStart w:id="224" w:name="_Toc453927684"/>
      <w:r>
        <w:rPr>
          <w:rFonts w:eastAsia="Times New Roman"/>
        </w:rPr>
        <w:t>Recurring Cost (Use Fees)</w:t>
      </w:r>
      <w:bookmarkEnd w:id="224"/>
    </w:p>
    <w:p w:rsidR="00EE5AF7" w:rsidRDefault="00EE5AF7" w:rsidP="00354B41">
      <w:pPr>
        <w:rPr>
          <w:sz w:val="26"/>
          <w:szCs w:val="26"/>
        </w:rPr>
      </w:pPr>
      <w:proofErr w:type="spellStart"/>
      <w:r>
        <w:t>Thereisan</w:t>
      </w:r>
      <w:proofErr w:type="spellEnd"/>
      <w:r>
        <w:t xml:space="preserve"> initi</w:t>
      </w:r>
      <w:r>
        <w:rPr>
          <w:spacing w:val="-1"/>
        </w:rPr>
        <w:t>a</w:t>
      </w:r>
      <w:r>
        <w:t>lco</w:t>
      </w:r>
      <w:r>
        <w:rPr>
          <w:spacing w:val="-1"/>
        </w:rPr>
        <w:t>s</w:t>
      </w:r>
      <w:r>
        <w:t>ttoin</w:t>
      </w:r>
      <w:r>
        <w:rPr>
          <w:spacing w:val="-1"/>
        </w:rPr>
        <w:t>s</w:t>
      </w:r>
      <w:r>
        <w:t>talli</w:t>
      </w:r>
      <w:r>
        <w:rPr>
          <w:spacing w:val="-1"/>
        </w:rPr>
        <w:t>n</w:t>
      </w:r>
      <w:r>
        <w:t>gequ</w:t>
      </w:r>
      <w:r>
        <w:rPr>
          <w:spacing w:val="-1"/>
        </w:rPr>
        <w:t>i</w:t>
      </w:r>
      <w:r>
        <w:t>p</w:t>
      </w:r>
      <w:r>
        <w:rPr>
          <w:spacing w:val="-2"/>
        </w:rPr>
        <w:t>m</w:t>
      </w:r>
      <w:r>
        <w:t>ent</w:t>
      </w:r>
      <w:proofErr w:type="gramStart"/>
      <w:r>
        <w:t>,andarecurringcostofoperatingthe</w:t>
      </w:r>
      <w:proofErr w:type="gramEnd"/>
      <w:r>
        <w:t xml:space="preserve"> equip</w:t>
      </w:r>
      <w:r>
        <w:rPr>
          <w:spacing w:val="-2"/>
        </w:rPr>
        <w:t>m</w:t>
      </w:r>
      <w:r>
        <w:t xml:space="preserve">ent. </w:t>
      </w:r>
      <w:proofErr w:type="spellStart"/>
      <w:r>
        <w:t>So</w:t>
      </w:r>
      <w:r>
        <w:rPr>
          <w:spacing w:val="-2"/>
        </w:rPr>
        <w:t>m</w:t>
      </w:r>
      <w:r>
        <w:t>esolutionshaveuserfees</w:t>
      </w:r>
      <w:proofErr w:type="gramStart"/>
      <w:r>
        <w:t>,whileothersdonot</w:t>
      </w:r>
      <w:proofErr w:type="spellEnd"/>
      <w:proofErr w:type="gramEnd"/>
      <w:r>
        <w:t xml:space="preserve">. </w:t>
      </w:r>
      <w:proofErr w:type="spellStart"/>
      <w:r>
        <w:t>Forinstance</w:t>
      </w:r>
      <w:proofErr w:type="spellEnd"/>
      <w:r>
        <w:t xml:space="preserve">, </w:t>
      </w:r>
      <w:proofErr w:type="gramStart"/>
      <w:r>
        <w:rPr>
          <w:spacing w:val="-1"/>
        </w:rPr>
        <w:t>u</w:t>
      </w:r>
      <w:r>
        <w:t>sers</w:t>
      </w:r>
      <w:proofErr w:type="gramEnd"/>
      <w:r>
        <w:t xml:space="preserve"> </w:t>
      </w:r>
      <w:proofErr w:type="spellStart"/>
      <w:r>
        <w:t>e</w:t>
      </w:r>
      <w:r>
        <w:rPr>
          <w:spacing w:val="-2"/>
        </w:rPr>
        <w:t>m</w:t>
      </w:r>
      <w:r>
        <w:t>ployingthe</w:t>
      </w:r>
      <w:r>
        <w:rPr>
          <w:spacing w:val="-2"/>
        </w:rPr>
        <w:t>m</w:t>
      </w:r>
      <w:r>
        <w:t>obilephonenet</w:t>
      </w:r>
      <w:r>
        <w:rPr>
          <w:spacing w:val="-2"/>
        </w:rPr>
        <w:t>w</w:t>
      </w:r>
      <w:r>
        <w:t>ork</w:t>
      </w:r>
      <w:r>
        <w:rPr>
          <w:spacing w:val="-2"/>
        </w:rPr>
        <w:t>m</w:t>
      </w:r>
      <w:r>
        <w:t>ustpayfortheuseofthenetwork</w:t>
      </w:r>
      <w:proofErr w:type="spellEnd"/>
      <w:r>
        <w:t xml:space="preserve">.  These </w:t>
      </w:r>
      <w:proofErr w:type="spellStart"/>
      <w:r>
        <w:t>expensescanbequitehigh</w:t>
      </w:r>
      <w:proofErr w:type="gramStart"/>
      <w:r>
        <w:t>,orevenworse</w:t>
      </w:r>
      <w:proofErr w:type="spellEnd"/>
      <w:proofErr w:type="gramEnd"/>
      <w:r>
        <w:t xml:space="preserve">, out of the control of the user. Changing telecommunication </w:t>
      </w:r>
      <w:r>
        <w:rPr>
          <w:spacing w:val="-2"/>
        </w:rPr>
        <w:t>m</w:t>
      </w:r>
      <w:r>
        <w:t>ethods after t</w:t>
      </w:r>
      <w:r>
        <w:rPr>
          <w:spacing w:val="-1"/>
        </w:rPr>
        <w:t>h</w:t>
      </w:r>
      <w:r>
        <w:t>e initial installation of equip</w:t>
      </w:r>
      <w:r>
        <w:rPr>
          <w:spacing w:val="-3"/>
        </w:rPr>
        <w:t>m</w:t>
      </w:r>
      <w:r>
        <w:t xml:space="preserve">ent can be great, so it </w:t>
      </w:r>
      <w:r>
        <w:rPr>
          <w:spacing w:val="-2"/>
        </w:rPr>
        <w:t>i</w:t>
      </w:r>
      <w:r>
        <w:t>s incu</w:t>
      </w:r>
      <w:r>
        <w:rPr>
          <w:spacing w:val="-2"/>
        </w:rPr>
        <w:t>m</w:t>
      </w:r>
      <w:r>
        <w:t>bentupontheusertoconsiderrecurringf</w:t>
      </w:r>
      <w:r>
        <w:rPr>
          <w:spacing w:val="-2"/>
        </w:rPr>
        <w:t>e</w:t>
      </w:r>
      <w:r>
        <w:t xml:space="preserve">esandtheuncertaintyofthecostof the </w:t>
      </w:r>
      <w:proofErr w:type="spellStart"/>
      <w:r>
        <w:t>technologyinthefuture</w:t>
      </w:r>
      <w:proofErr w:type="spellEnd"/>
      <w:r>
        <w:t xml:space="preserve">. </w:t>
      </w:r>
      <w:proofErr w:type="spellStart"/>
      <w:r>
        <w:t>INSAThasnouse</w:t>
      </w:r>
      <w:r>
        <w:rPr>
          <w:spacing w:val="3"/>
        </w:rPr>
        <w:t>f</w:t>
      </w:r>
      <w:r>
        <w:t>ees</w:t>
      </w:r>
      <w:proofErr w:type="gramStart"/>
      <w:r>
        <w:t>,thusnorecurringcostsforthereal</w:t>
      </w:r>
      <w:proofErr w:type="gramEnd"/>
      <w:r>
        <w:t>-ti</w:t>
      </w:r>
      <w:r>
        <w:rPr>
          <w:spacing w:val="-2"/>
        </w:rPr>
        <w:t>m</w:t>
      </w:r>
      <w:r>
        <w:t>edata</w:t>
      </w:r>
      <w:proofErr w:type="spellEnd"/>
      <w:r>
        <w:t xml:space="preserve"> relay component of </w:t>
      </w:r>
      <w:proofErr w:type="spellStart"/>
      <w:r>
        <w:t>thehydro</w:t>
      </w:r>
      <w:r>
        <w:rPr>
          <w:spacing w:val="-2"/>
        </w:rPr>
        <w:t>m</w:t>
      </w:r>
      <w:r>
        <w:t>etric</w:t>
      </w:r>
      <w:proofErr w:type="spellEnd"/>
      <w:r>
        <w:t xml:space="preserve"> network operations.</w:t>
      </w:r>
    </w:p>
    <w:p w:rsidR="00EE5AF7" w:rsidRDefault="00EE5AF7" w:rsidP="00354B41">
      <w:pPr>
        <w:pStyle w:val="Heading3"/>
        <w:rPr>
          <w:rFonts w:eastAsia="Times New Roman"/>
        </w:rPr>
      </w:pPr>
      <w:bookmarkStart w:id="225" w:name="_Toc453927685"/>
      <w:r>
        <w:rPr>
          <w:rFonts w:eastAsia="Times New Roman"/>
        </w:rPr>
        <w:t>Sustainability</w:t>
      </w:r>
      <w:bookmarkEnd w:id="225"/>
    </w:p>
    <w:p w:rsidR="00EE5AF7" w:rsidRDefault="00EE5AF7" w:rsidP="00354B41">
      <w:proofErr w:type="spellStart"/>
      <w:r>
        <w:t>Sustainabilityhasagreatdeal</w:t>
      </w:r>
      <w:proofErr w:type="spellEnd"/>
      <w:r>
        <w:t xml:space="preserve"> </w:t>
      </w:r>
      <w:proofErr w:type="spellStart"/>
      <w:r>
        <w:t>to</w:t>
      </w:r>
      <w:r>
        <w:rPr>
          <w:spacing w:val="-1"/>
        </w:rPr>
        <w:t>d</w:t>
      </w:r>
      <w:r>
        <w:t>owiththeco</w:t>
      </w:r>
      <w:r>
        <w:rPr>
          <w:spacing w:val="-2"/>
        </w:rPr>
        <w:t>m</w:t>
      </w:r>
      <w:r>
        <w:t>plexityofthes</w:t>
      </w:r>
      <w:r>
        <w:rPr>
          <w:spacing w:val="-1"/>
        </w:rPr>
        <w:t>o</w:t>
      </w:r>
      <w:r>
        <w:t>lutionth</w:t>
      </w:r>
      <w:r>
        <w:rPr>
          <w:spacing w:val="-1"/>
        </w:rPr>
        <w:t>a</w:t>
      </w:r>
      <w:r>
        <w:t>tis</w:t>
      </w:r>
      <w:r>
        <w:rPr>
          <w:spacing w:val="-1"/>
        </w:rPr>
        <w:t>b</w:t>
      </w:r>
      <w:r>
        <w:t>eing</w:t>
      </w:r>
      <w:proofErr w:type="spellEnd"/>
      <w:r>
        <w:t xml:space="preserve"> utilized.  If a given user is the only one using a certain technology, then the challenges for </w:t>
      </w:r>
      <w:proofErr w:type="spellStart"/>
      <w:proofErr w:type="gramStart"/>
      <w:r>
        <w:t>sustai</w:t>
      </w:r>
      <w:r>
        <w:rPr>
          <w:spacing w:val="-1"/>
        </w:rPr>
        <w:t>n</w:t>
      </w:r>
      <w:r>
        <w:t>edo</w:t>
      </w:r>
      <w:r>
        <w:rPr>
          <w:spacing w:val="-1"/>
        </w:rPr>
        <w:t>p</w:t>
      </w:r>
      <w:r>
        <w:t>erationsare</w:t>
      </w:r>
      <w:r w:rsidR="00BE0746">
        <w:t>greater</w:t>
      </w:r>
      <w:proofErr w:type="spellEnd"/>
      <w:r>
        <w:t>.</w:t>
      </w:r>
      <w:proofErr w:type="gramEnd"/>
      <w:r>
        <w:t xml:space="preserve"> </w:t>
      </w:r>
      <w:proofErr w:type="spellStart"/>
      <w:r w:rsidR="00BE0746">
        <w:t>O</w:t>
      </w:r>
      <w:r>
        <w:t>ntheother</w:t>
      </w:r>
      <w:r>
        <w:rPr>
          <w:spacing w:val="-1"/>
        </w:rPr>
        <w:t>h</w:t>
      </w:r>
      <w:r>
        <w:t>andre</w:t>
      </w:r>
      <w:r>
        <w:rPr>
          <w:spacing w:val="-1"/>
        </w:rPr>
        <w:t>a</w:t>
      </w:r>
      <w:r>
        <w:rPr>
          <w:spacing w:val="1"/>
        </w:rPr>
        <w:t>l</w:t>
      </w:r>
      <w:r>
        <w:rPr>
          <w:spacing w:val="-1"/>
        </w:rPr>
        <w:t>-</w:t>
      </w:r>
      <w:r>
        <w:t>ti</w:t>
      </w:r>
      <w:r>
        <w:rPr>
          <w:spacing w:val="-2"/>
        </w:rPr>
        <w:t>m</w:t>
      </w:r>
      <w:r>
        <w:t>etele</w:t>
      </w:r>
      <w:r>
        <w:rPr>
          <w:spacing w:val="-2"/>
        </w:rPr>
        <w:t>m</w:t>
      </w:r>
      <w:r>
        <w:t>etry</w:t>
      </w:r>
      <w:proofErr w:type="spellEnd"/>
      <w:r>
        <w:t xml:space="preserve"> </w:t>
      </w:r>
      <w:proofErr w:type="spellStart"/>
      <w:r>
        <w:t>solution</w:t>
      </w:r>
      <w:r w:rsidR="00BE0746">
        <w:t>s</w:t>
      </w:r>
      <w:r>
        <w:rPr>
          <w:spacing w:val="-1"/>
        </w:rPr>
        <w:t>s</w:t>
      </w:r>
      <w:r>
        <w:t>hared</w:t>
      </w:r>
      <w:proofErr w:type="spellEnd"/>
      <w:r>
        <w:t xml:space="preserve"> a</w:t>
      </w:r>
      <w:r>
        <w:rPr>
          <w:spacing w:val="-2"/>
        </w:rPr>
        <w:t>m</w:t>
      </w:r>
      <w:r>
        <w:t xml:space="preserve">ong </w:t>
      </w:r>
      <w:r>
        <w:rPr>
          <w:spacing w:val="-2"/>
        </w:rPr>
        <w:t>m</w:t>
      </w:r>
      <w:r>
        <w:t>any cooperating age</w:t>
      </w:r>
      <w:r>
        <w:rPr>
          <w:spacing w:val="1"/>
        </w:rPr>
        <w:t>n</w:t>
      </w:r>
      <w:r>
        <w:t xml:space="preserve">cies, lead to </w:t>
      </w:r>
      <w:r w:rsidR="00F02011">
        <w:t>greatly improved</w:t>
      </w:r>
      <w:r>
        <w:t xml:space="preserve"> s</w:t>
      </w:r>
      <w:r>
        <w:rPr>
          <w:spacing w:val="-1"/>
        </w:rPr>
        <w:t>u</w:t>
      </w:r>
      <w:r>
        <w:t>stai</w:t>
      </w:r>
      <w:r>
        <w:rPr>
          <w:spacing w:val="-1"/>
        </w:rPr>
        <w:t>n</w:t>
      </w:r>
      <w:r>
        <w:t>ability.</w:t>
      </w:r>
    </w:p>
    <w:p w:rsidR="00EE5AF7" w:rsidRDefault="00EE5AF7" w:rsidP="00354B41">
      <w:r>
        <w:t>Another ele</w:t>
      </w:r>
      <w:r>
        <w:rPr>
          <w:spacing w:val="-2"/>
        </w:rPr>
        <w:t>m</w:t>
      </w:r>
      <w:r>
        <w:t>ent of sustainability is the con</w:t>
      </w:r>
      <w:r>
        <w:rPr>
          <w:spacing w:val="1"/>
        </w:rPr>
        <w:t>t</w:t>
      </w:r>
      <w:r>
        <w:t>r</w:t>
      </w:r>
      <w:r>
        <w:rPr>
          <w:spacing w:val="-1"/>
        </w:rPr>
        <w:t>o</w:t>
      </w:r>
      <w:r>
        <w:t xml:space="preserve">l a user </w:t>
      </w:r>
      <w:r>
        <w:rPr>
          <w:spacing w:val="-1"/>
        </w:rPr>
        <w:t>h</w:t>
      </w:r>
      <w:r>
        <w:t>as o</w:t>
      </w:r>
      <w:r>
        <w:rPr>
          <w:spacing w:val="-1"/>
        </w:rPr>
        <w:t>v</w:t>
      </w:r>
      <w:r>
        <w:t>er t</w:t>
      </w:r>
      <w:r>
        <w:rPr>
          <w:spacing w:val="-1"/>
        </w:rPr>
        <w:t>h</w:t>
      </w:r>
      <w:r>
        <w:t>e tech</w:t>
      </w:r>
      <w:r>
        <w:rPr>
          <w:spacing w:val="-1"/>
        </w:rPr>
        <w:t>n</w:t>
      </w:r>
      <w:r>
        <w:t>ological s</w:t>
      </w:r>
      <w:r>
        <w:rPr>
          <w:spacing w:val="-1"/>
        </w:rPr>
        <w:t>o</w:t>
      </w:r>
      <w:r>
        <w:t xml:space="preserve">lution </w:t>
      </w:r>
      <w:proofErr w:type="spellStart"/>
      <w:r>
        <w:t>being</w:t>
      </w:r>
      <w:r w:rsidR="00AC0D9B">
        <w:t>used</w:t>
      </w:r>
      <w:proofErr w:type="spellEnd"/>
      <w:r w:rsidR="00AC0D9B">
        <w:t>. For instance, using VSAT communication, the user is dependent on service provider for technology and support.</w:t>
      </w:r>
    </w:p>
    <w:p w:rsidR="00AC0D9B" w:rsidRDefault="00EE5AF7" w:rsidP="00354B41">
      <w:proofErr w:type="gramStart"/>
      <w:r>
        <w:t xml:space="preserve">On the other hand, a technology such as </w:t>
      </w:r>
      <w:proofErr w:type="spellStart"/>
      <w:r>
        <w:t>INSATisanexa</w:t>
      </w:r>
      <w:r>
        <w:rPr>
          <w:spacing w:val="-2"/>
        </w:rPr>
        <w:t>m</w:t>
      </w:r>
      <w:r>
        <w:t>pleofa</w:t>
      </w:r>
      <w:proofErr w:type="spellEnd"/>
      <w:r>
        <w:t xml:space="preserve"> </w:t>
      </w:r>
      <w:proofErr w:type="spellStart"/>
      <w:r>
        <w:t>highlys</w:t>
      </w:r>
      <w:r>
        <w:rPr>
          <w:spacing w:val="-1"/>
        </w:rPr>
        <w:t>u</w:t>
      </w:r>
      <w:r>
        <w:t>stainablesol</w:t>
      </w:r>
      <w:r>
        <w:rPr>
          <w:spacing w:val="-1"/>
        </w:rPr>
        <w:t>u</w:t>
      </w:r>
      <w:r>
        <w:t>tionbecauseofthec</w:t>
      </w:r>
      <w:r>
        <w:rPr>
          <w:spacing w:val="-1"/>
        </w:rPr>
        <w:t>o</w:t>
      </w:r>
      <w:r>
        <w:t>m</w:t>
      </w:r>
      <w:r>
        <w:rPr>
          <w:spacing w:val="-2"/>
        </w:rPr>
        <w:t>m</w:t>
      </w:r>
      <w:r>
        <w:t>i</w:t>
      </w:r>
      <w:r>
        <w:rPr>
          <w:spacing w:val="2"/>
        </w:rPr>
        <w:t>t</w:t>
      </w:r>
      <w:r>
        <w:rPr>
          <w:spacing w:val="-2"/>
        </w:rPr>
        <w:t>m</w:t>
      </w:r>
      <w:r>
        <w:t>entof</w:t>
      </w:r>
      <w:r w:rsidR="00AC0D9B">
        <w:t>ISRO</w:t>
      </w:r>
      <w:r>
        <w:t>tofu</w:t>
      </w:r>
      <w:r>
        <w:rPr>
          <w:spacing w:val="-1"/>
        </w:rPr>
        <w:t>n</w:t>
      </w:r>
      <w:r>
        <w:t>dthis</w:t>
      </w:r>
      <w:proofErr w:type="spellEnd"/>
      <w:r>
        <w:t xml:space="preserve"> i</w:t>
      </w:r>
      <w:r>
        <w:rPr>
          <w:spacing w:val="-2"/>
        </w:rPr>
        <w:t>m</w:t>
      </w:r>
      <w:r>
        <w:t>porta</w:t>
      </w:r>
      <w:r>
        <w:rPr>
          <w:spacing w:val="-1"/>
        </w:rPr>
        <w:t>n</w:t>
      </w:r>
      <w:r>
        <w:t>t co</w:t>
      </w:r>
      <w:r>
        <w:rPr>
          <w:spacing w:val="-2"/>
        </w:rPr>
        <w:t>m</w:t>
      </w:r>
      <w:r>
        <w:t>ponent of the INSAT services.</w:t>
      </w:r>
      <w:proofErr w:type="gramEnd"/>
      <w:r>
        <w:t xml:space="preserve"> There are also likely thousands of plat</w:t>
      </w:r>
      <w:r>
        <w:rPr>
          <w:spacing w:val="-1"/>
        </w:rPr>
        <w:t>f</w:t>
      </w:r>
      <w:r>
        <w:t>or</w:t>
      </w:r>
      <w:r>
        <w:rPr>
          <w:spacing w:val="-2"/>
        </w:rPr>
        <w:t>m</w:t>
      </w:r>
      <w:r>
        <w:t>st</w:t>
      </w:r>
      <w:r>
        <w:rPr>
          <w:spacing w:val="-1"/>
        </w:rPr>
        <w:t>r</w:t>
      </w:r>
      <w:r>
        <w:t>ans</w:t>
      </w:r>
      <w:r>
        <w:rPr>
          <w:spacing w:val="-2"/>
        </w:rPr>
        <w:t>m</w:t>
      </w:r>
      <w:r>
        <w:t>itting</w:t>
      </w:r>
      <w:r>
        <w:rPr>
          <w:spacing w:val="-1"/>
        </w:rPr>
        <w:t>o</w:t>
      </w:r>
      <w:r>
        <w:t>verINSAT</w:t>
      </w:r>
      <w:proofErr w:type="gramStart"/>
      <w:r>
        <w:t>,whichwill</w:t>
      </w:r>
      <w:r>
        <w:rPr>
          <w:spacing w:val="-1"/>
        </w:rPr>
        <w:t>a</w:t>
      </w:r>
      <w:r>
        <w:t>ssuretherewillbepre</w:t>
      </w:r>
      <w:r>
        <w:rPr>
          <w:spacing w:val="-1"/>
        </w:rPr>
        <w:t>s</w:t>
      </w:r>
      <w:r>
        <w:t>suretokeepthe</w:t>
      </w:r>
      <w:proofErr w:type="gramEnd"/>
      <w:r w:rsidR="00AC0D9B">
        <w:t xml:space="preserve"> d</w:t>
      </w:r>
      <w:r>
        <w:t xml:space="preserve">ata relay transponder in operation.  The following table </w:t>
      </w:r>
      <w:r w:rsidR="00194CAD">
        <w:t>(</w:t>
      </w:r>
      <w:r w:rsidR="00EC19D9">
        <w:rPr>
          <w:color w:val="FF0000"/>
        </w:rPr>
        <w:t>Table10</w:t>
      </w:r>
      <w:r w:rsidR="00194CAD">
        <w:t>.1)</w:t>
      </w:r>
      <w:r>
        <w:t xml:space="preserve"> co</w:t>
      </w:r>
      <w:r>
        <w:rPr>
          <w:spacing w:val="-2"/>
        </w:rPr>
        <w:t>m</w:t>
      </w:r>
      <w:r>
        <w:t>pares the features of each of the real-ti</w:t>
      </w:r>
      <w:r>
        <w:rPr>
          <w:spacing w:val="-2"/>
        </w:rPr>
        <w:t>m</w:t>
      </w:r>
      <w:r>
        <w:t>e data relay sol</w:t>
      </w:r>
      <w:r>
        <w:rPr>
          <w:spacing w:val="-1"/>
        </w:rPr>
        <w:t>u</w:t>
      </w:r>
      <w:r>
        <w:t>tions descri</w:t>
      </w:r>
      <w:r>
        <w:rPr>
          <w:spacing w:val="-1"/>
        </w:rPr>
        <w:t>b</w:t>
      </w:r>
      <w:r>
        <w:t>ed previou</w:t>
      </w:r>
      <w:r>
        <w:rPr>
          <w:spacing w:val="-1"/>
        </w:rPr>
        <w:t>s</w:t>
      </w:r>
      <w:r>
        <w:t>ly.</w:t>
      </w:r>
    </w:p>
    <w:p w:rsidR="00194CAD" w:rsidRDefault="00194CAD" w:rsidP="00354B41"/>
    <w:p w:rsidR="00194CAD" w:rsidRDefault="00194CAD" w:rsidP="00354B41">
      <w:r>
        <w:br w:type="page"/>
      </w:r>
    </w:p>
    <w:p w:rsidR="00FB1618" w:rsidRDefault="00FB1618" w:rsidP="00354B41"/>
    <w:p w:rsidR="00194CAD" w:rsidRDefault="00194CAD" w:rsidP="00354B41">
      <w:pPr>
        <w:pStyle w:val="Caption"/>
      </w:pPr>
      <w:bookmarkStart w:id="226" w:name="_Toc420068142"/>
      <w:proofErr w:type="gramStart"/>
      <w:r>
        <w:t xml:space="preserve">Table </w:t>
      </w:r>
      <w:fldSimple w:instr=" STYLEREF 1 \s ">
        <w:r w:rsidR="00EC19D9">
          <w:rPr>
            <w:noProof/>
          </w:rPr>
          <w:t>10</w:t>
        </w:r>
      </w:fldSimple>
      <w:r w:rsidR="00EC19D9">
        <w:t>.</w:t>
      </w:r>
      <w:proofErr w:type="gramEnd"/>
      <w:r w:rsidR="00644EE1">
        <w:fldChar w:fldCharType="begin"/>
      </w:r>
      <w:r w:rsidR="00644EE1">
        <w:instrText xml:space="preserve"> SEQ Table \* ARABIC \s 1 </w:instrText>
      </w:r>
      <w:r w:rsidR="00644EE1">
        <w:fldChar w:fldCharType="separate"/>
      </w:r>
      <w:r w:rsidR="00EC19D9">
        <w:rPr>
          <w:noProof/>
        </w:rPr>
        <w:t>1</w:t>
      </w:r>
      <w:r w:rsidR="00644EE1">
        <w:fldChar w:fldCharType="end"/>
      </w:r>
      <w:r w:rsidRPr="00C256DB">
        <w:t>Relative performance of various real-time telemetry solutions</w:t>
      </w:r>
      <w:bookmarkEnd w:id="226"/>
    </w:p>
    <w:p w:rsidR="00EC19D9" w:rsidRDefault="00EC19D9" w:rsidP="00EC19D9">
      <w:pPr>
        <w:pStyle w:val="Caption"/>
        <w:keepNext/>
      </w:pPr>
    </w:p>
    <w:tbl>
      <w:tblPr>
        <w:tblW w:w="0" w:type="auto"/>
        <w:tblCellMar>
          <w:left w:w="0" w:type="dxa"/>
          <w:right w:w="0" w:type="dxa"/>
        </w:tblCellMar>
        <w:tblLook w:val="01E0"/>
      </w:tblPr>
      <w:tblGrid>
        <w:gridCol w:w="3160"/>
        <w:gridCol w:w="1267"/>
        <w:gridCol w:w="924"/>
        <w:gridCol w:w="924"/>
      </w:tblGrid>
      <w:tr w:rsidR="00194CAD" w:rsidRPr="00194CAD" w:rsidTr="00194CAD">
        <w:trPr>
          <w:trHeight w:val="459"/>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89" w:type="dxa"/>
              <w:bottom w:w="0" w:type="dxa"/>
              <w:right w:w="89" w:type="dxa"/>
            </w:tcMar>
          </w:tcPr>
          <w:p w:rsidR="00194CAD" w:rsidRPr="00194CAD" w:rsidRDefault="00194CAD" w:rsidP="00354B41">
            <w:r w:rsidRPr="00194CAD">
              <w:t>Factor</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89" w:type="dxa"/>
              <w:bottom w:w="0" w:type="dxa"/>
              <w:right w:w="89" w:type="dxa"/>
            </w:tcMar>
          </w:tcPr>
          <w:p w:rsidR="00194CAD" w:rsidRPr="00194CAD" w:rsidRDefault="00194CAD" w:rsidP="00354B41">
            <w:r w:rsidRPr="00194CAD">
              <w:t>GSM/GPRS</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89" w:type="dxa"/>
              <w:bottom w:w="0" w:type="dxa"/>
              <w:right w:w="89" w:type="dxa"/>
            </w:tcMar>
          </w:tcPr>
          <w:p w:rsidR="00194CAD" w:rsidRPr="00194CAD" w:rsidRDefault="00194CAD" w:rsidP="00354B41">
            <w:r w:rsidRPr="00194CAD">
              <w:t>INSAT</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89" w:type="dxa"/>
              <w:bottom w:w="0" w:type="dxa"/>
              <w:right w:w="89" w:type="dxa"/>
            </w:tcMar>
          </w:tcPr>
          <w:p w:rsidR="00194CAD" w:rsidRPr="00194CAD" w:rsidRDefault="00194CAD" w:rsidP="00354B41">
            <w:r w:rsidRPr="00194CAD">
              <w:t>VSAT</w:t>
            </w:r>
          </w:p>
        </w:tc>
      </w:tr>
      <w:tr w:rsidR="00194CAD" w:rsidRPr="00194CAD" w:rsidTr="00194CAD">
        <w:trPr>
          <w:trHeight w:val="459"/>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89" w:type="dxa"/>
              <w:bottom w:w="0" w:type="dxa"/>
              <w:right w:w="89" w:type="dxa"/>
            </w:tcMar>
            <w:hideMark/>
          </w:tcPr>
          <w:p w:rsidR="00FB1618" w:rsidRPr="00FB1618" w:rsidRDefault="00FB1618" w:rsidP="00354B41">
            <w:r w:rsidRPr="00FB1618">
              <w:t>Availability</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Medium</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High</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High</w:t>
            </w:r>
          </w:p>
        </w:tc>
      </w:tr>
      <w:tr w:rsidR="00194CAD" w:rsidRPr="00194CAD" w:rsidTr="00194CAD">
        <w:trPr>
          <w:trHeight w:val="459"/>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89" w:type="dxa"/>
              <w:bottom w:w="0" w:type="dxa"/>
              <w:right w:w="89" w:type="dxa"/>
            </w:tcMar>
            <w:hideMark/>
          </w:tcPr>
          <w:p w:rsidR="00FB1618" w:rsidRPr="00FB1618" w:rsidRDefault="00194CAD" w:rsidP="00354B41">
            <w:r>
              <w:t>Cooperation &amp; Economy of Scale</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Medium</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High</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Medium</w:t>
            </w:r>
          </w:p>
        </w:tc>
      </w:tr>
      <w:tr w:rsidR="00194CAD" w:rsidRPr="00194CAD" w:rsidTr="00194CAD">
        <w:trPr>
          <w:trHeight w:val="459"/>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89" w:type="dxa"/>
              <w:bottom w:w="0" w:type="dxa"/>
              <w:right w:w="89" w:type="dxa"/>
            </w:tcMar>
            <w:hideMark/>
          </w:tcPr>
          <w:p w:rsidR="00FB1618" w:rsidRPr="00FB1618" w:rsidRDefault="00FB1618" w:rsidP="00354B41">
            <w:r w:rsidRPr="00FB1618">
              <w:t>Cost (Initial)</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Low</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Medium</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High</w:t>
            </w:r>
          </w:p>
        </w:tc>
      </w:tr>
      <w:tr w:rsidR="00194CAD" w:rsidRPr="00194CAD" w:rsidTr="00194CAD">
        <w:trPr>
          <w:trHeight w:val="459"/>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89" w:type="dxa"/>
              <w:bottom w:w="0" w:type="dxa"/>
              <w:right w:w="89" w:type="dxa"/>
            </w:tcMar>
            <w:hideMark/>
          </w:tcPr>
          <w:p w:rsidR="00FB1618" w:rsidRPr="00FB1618" w:rsidRDefault="00FB1618" w:rsidP="00354B41">
            <w:r w:rsidRPr="00FB1618">
              <w:t>Data Distribution</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Low</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High</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Medium</w:t>
            </w:r>
          </w:p>
        </w:tc>
      </w:tr>
      <w:tr w:rsidR="00194CAD" w:rsidRPr="00194CAD" w:rsidTr="00194CAD">
        <w:trPr>
          <w:trHeight w:val="459"/>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89" w:type="dxa"/>
              <w:bottom w:w="0" w:type="dxa"/>
              <w:right w:w="89" w:type="dxa"/>
            </w:tcMar>
            <w:hideMark/>
          </w:tcPr>
          <w:p w:rsidR="00FB1618" w:rsidRPr="00FB1618" w:rsidRDefault="00FB1618" w:rsidP="00354B41">
            <w:r w:rsidRPr="00FB1618">
              <w:t>Latency</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Low</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Low</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Low</w:t>
            </w:r>
          </w:p>
        </w:tc>
      </w:tr>
      <w:tr w:rsidR="00194CAD" w:rsidRPr="00194CAD" w:rsidTr="00194CAD">
        <w:trPr>
          <w:trHeight w:val="459"/>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89" w:type="dxa"/>
              <w:bottom w:w="0" w:type="dxa"/>
              <w:right w:w="89" w:type="dxa"/>
            </w:tcMar>
            <w:hideMark/>
          </w:tcPr>
          <w:p w:rsidR="00FB1618" w:rsidRPr="00FB1618" w:rsidRDefault="00FB1618" w:rsidP="00354B41">
            <w:r w:rsidRPr="00FB1618">
              <w:t>Maintenance</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Low</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Low</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Medium</w:t>
            </w:r>
          </w:p>
        </w:tc>
      </w:tr>
      <w:tr w:rsidR="00194CAD" w:rsidRPr="00194CAD" w:rsidTr="00194CAD">
        <w:trPr>
          <w:trHeight w:val="459"/>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89" w:type="dxa"/>
              <w:bottom w:w="0" w:type="dxa"/>
              <w:right w:w="89" w:type="dxa"/>
            </w:tcMar>
            <w:hideMark/>
          </w:tcPr>
          <w:p w:rsidR="00FB1618" w:rsidRPr="00FB1618" w:rsidRDefault="00FB1618" w:rsidP="00354B41">
            <w:r w:rsidRPr="00FB1618">
              <w:t>Privacy</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High</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Low</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Medium</w:t>
            </w:r>
          </w:p>
        </w:tc>
      </w:tr>
      <w:tr w:rsidR="00194CAD" w:rsidRPr="00194CAD" w:rsidTr="00194CAD">
        <w:trPr>
          <w:trHeight w:val="459"/>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89" w:type="dxa"/>
              <w:bottom w:w="0" w:type="dxa"/>
              <w:right w:w="89" w:type="dxa"/>
            </w:tcMar>
            <w:hideMark/>
          </w:tcPr>
          <w:p w:rsidR="00FB1618" w:rsidRPr="00FB1618" w:rsidRDefault="00FB1618" w:rsidP="00354B41">
            <w:r w:rsidRPr="00FB1618">
              <w:t>Recurring Cost</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Medium</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Low</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High</w:t>
            </w:r>
          </w:p>
        </w:tc>
      </w:tr>
      <w:tr w:rsidR="00194CAD" w:rsidRPr="00194CAD" w:rsidTr="00194CAD">
        <w:trPr>
          <w:trHeight w:val="459"/>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89" w:type="dxa"/>
              <w:bottom w:w="0" w:type="dxa"/>
              <w:right w:w="89" w:type="dxa"/>
            </w:tcMar>
            <w:hideMark/>
          </w:tcPr>
          <w:p w:rsidR="00FB1618" w:rsidRPr="00FB1618" w:rsidRDefault="00FB1618" w:rsidP="00354B41">
            <w:r w:rsidRPr="00FB1618">
              <w:t>Sustainability</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Medium</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High</w:t>
            </w:r>
          </w:p>
        </w:tc>
        <w:tc>
          <w:tcPr>
            <w:tcW w:w="0" w:type="auto"/>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hideMark/>
          </w:tcPr>
          <w:p w:rsidR="00FB1618" w:rsidRPr="00FB1618" w:rsidRDefault="00FB1618" w:rsidP="00354B41">
            <w:r w:rsidRPr="00FB1618">
              <w:t>Medium</w:t>
            </w:r>
          </w:p>
        </w:tc>
      </w:tr>
    </w:tbl>
    <w:p w:rsidR="00AC0D9B" w:rsidRDefault="00AC0D9B" w:rsidP="00354B41"/>
    <w:p w:rsidR="00EE5AF7" w:rsidRDefault="00EE5AF7" w:rsidP="00354B41">
      <w:proofErr w:type="gramStart"/>
      <w:r>
        <w:t>Thedeter</w:t>
      </w:r>
      <w:r>
        <w:rPr>
          <w:spacing w:val="-2"/>
        </w:rPr>
        <w:t>m</w:t>
      </w:r>
      <w:r>
        <w:t>inationofwhichreal-ti</w:t>
      </w:r>
      <w:r>
        <w:rPr>
          <w:spacing w:val="-2"/>
        </w:rPr>
        <w:t>m</w:t>
      </w:r>
      <w:r>
        <w:t>edatarelaytechnologyiscorrectfor</w:t>
      </w:r>
      <w:r w:rsidR="00194CAD">
        <w:t xml:space="preserve">each </w:t>
      </w:r>
      <w:proofErr w:type="spellStart"/>
      <w:r w:rsidR="00194CAD">
        <w:t>agency</w:t>
      </w:r>
      <w:r>
        <w:t>isbasedon</w:t>
      </w:r>
      <w:proofErr w:type="spellEnd"/>
      <w:r>
        <w:t xml:space="preserve"> the i</w:t>
      </w:r>
      <w:r>
        <w:rPr>
          <w:spacing w:val="-2"/>
        </w:rPr>
        <w:t>m</w:t>
      </w:r>
      <w:r>
        <w:t>porta</w:t>
      </w:r>
      <w:r>
        <w:rPr>
          <w:spacing w:val="-1"/>
        </w:rPr>
        <w:t>n</w:t>
      </w:r>
      <w:r>
        <w:t xml:space="preserve">ce of each </w:t>
      </w:r>
      <w:r>
        <w:rPr>
          <w:spacing w:val="-1"/>
        </w:rPr>
        <w:t>o</w:t>
      </w:r>
      <w:r>
        <w:t>ne of the perfo</w:t>
      </w:r>
      <w:r>
        <w:rPr>
          <w:spacing w:val="2"/>
        </w:rPr>
        <w:t>r</w:t>
      </w:r>
      <w:r>
        <w:rPr>
          <w:spacing w:val="-2"/>
        </w:rPr>
        <w:t>m</w:t>
      </w:r>
      <w:r>
        <w:t>ance factors.</w:t>
      </w:r>
      <w:proofErr w:type="gramEnd"/>
    </w:p>
    <w:p w:rsidR="00337527" w:rsidRDefault="00337527" w:rsidP="00354B41">
      <w:pPr>
        <w:rPr>
          <w:rFonts w:asciiTheme="majorHAnsi" w:eastAsiaTheme="majorEastAsia" w:hAnsiTheme="majorHAnsi"/>
          <w:color w:val="4F81BD" w:themeColor="accent1"/>
          <w:sz w:val="26"/>
          <w:szCs w:val="26"/>
        </w:rPr>
      </w:pPr>
      <w:r>
        <w:br w:type="page"/>
      </w:r>
    </w:p>
    <w:p w:rsidR="00800EAE" w:rsidRDefault="00800EAE" w:rsidP="00354B41">
      <w:pPr>
        <w:pStyle w:val="Heading2"/>
      </w:pPr>
      <w:bookmarkStart w:id="227" w:name="_Toc453927686"/>
      <w:r>
        <w:lastRenderedPageBreak/>
        <w:t>Wireless Radio Communication</w:t>
      </w:r>
      <w:bookmarkEnd w:id="227"/>
    </w:p>
    <w:p w:rsidR="00EC19D9" w:rsidRDefault="00EC19D9" w:rsidP="00EC19D9">
      <w:r>
        <w:t xml:space="preserve">During </w:t>
      </w:r>
      <w:r w:rsidR="00D2339D">
        <w:t xml:space="preserve">the </w:t>
      </w:r>
      <w:r>
        <w:t xml:space="preserve">design of </w:t>
      </w:r>
      <w:r w:rsidR="00D2339D">
        <w:t xml:space="preserve">the </w:t>
      </w:r>
      <w:r>
        <w:t xml:space="preserve">network and telemetry for the system, the situation may arise where none of the telemetry methods </w:t>
      </w:r>
      <w:r w:rsidR="00D2339D">
        <w:t xml:space="preserve">previously </w:t>
      </w:r>
      <w:r>
        <w:t xml:space="preserve">described </w:t>
      </w:r>
      <w:proofErr w:type="gramStart"/>
      <w:r>
        <w:t>are</w:t>
      </w:r>
      <w:proofErr w:type="gramEnd"/>
      <w:r>
        <w:t xml:space="preserve"> feasible. The example of one such situation is provided in the picture </w:t>
      </w:r>
      <w:r w:rsidRPr="00EC19D9">
        <w:rPr>
          <w:color w:val="FF0000"/>
        </w:rPr>
        <w:t>below (Figure 10.5)</w:t>
      </w:r>
      <w:r>
        <w:rPr>
          <w:color w:val="FF0000"/>
        </w:rPr>
        <w:t xml:space="preserve">. </w:t>
      </w:r>
      <w:r w:rsidRPr="00EC19D9">
        <w:t xml:space="preserve">The power house is located </w:t>
      </w:r>
      <w:proofErr w:type="spellStart"/>
      <w:proofErr w:type="gramStart"/>
      <w:r w:rsidRPr="00EC19D9">
        <w:t>ina</w:t>
      </w:r>
      <w:proofErr w:type="spellEnd"/>
      <w:proofErr w:type="gramEnd"/>
      <w:r w:rsidRPr="00EC19D9">
        <w:t xml:space="preserve"> narrow gorge</w:t>
      </w:r>
      <w:r>
        <w:t xml:space="preserve"> with no GSM coverage in the area. Apart from that, the line of site to geo-stationary satellites is obstructed by mountains. </w:t>
      </w:r>
    </w:p>
    <w:p w:rsidR="00035514" w:rsidRDefault="009C0326" w:rsidP="00035514">
      <w:pPr>
        <w:keepNext/>
      </w:pPr>
      <w:r>
        <w:rPr>
          <w:noProof/>
        </w:rPr>
        <w:drawing>
          <wp:inline distT="0" distB="0" distL="0" distR="0">
            <wp:extent cx="5248275" cy="3609975"/>
            <wp:effectExtent l="0" t="0" r="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248275" cy="3609975"/>
                    </a:xfrm>
                    <a:prstGeom prst="rect">
                      <a:avLst/>
                    </a:prstGeom>
                    <a:noFill/>
                    <a:ln>
                      <a:noFill/>
                    </a:ln>
                  </pic:spPr>
                </pic:pic>
              </a:graphicData>
            </a:graphic>
          </wp:inline>
        </w:drawing>
      </w:r>
    </w:p>
    <w:p w:rsidR="00EC19D9" w:rsidRDefault="00035514" w:rsidP="00035514">
      <w:pPr>
        <w:pStyle w:val="Caption"/>
      </w:pPr>
      <w:bookmarkStart w:id="228" w:name="_Toc420068134"/>
      <w:proofErr w:type="gramStart"/>
      <w:r>
        <w:t xml:space="preserve">Figure </w:t>
      </w:r>
      <w:fldSimple w:instr=" STYLEREF 1 \s ">
        <w:r>
          <w:rPr>
            <w:noProof/>
          </w:rPr>
          <w:t>10</w:t>
        </w:r>
      </w:fldSimple>
      <w:r>
        <w:t>.</w:t>
      </w:r>
      <w:proofErr w:type="gramEnd"/>
      <w:r w:rsidR="00644EE1">
        <w:fldChar w:fldCharType="begin"/>
      </w:r>
      <w:r w:rsidR="00644EE1">
        <w:instrText xml:space="preserve"> SEQ Figure \* ARABIC \s 1 </w:instrText>
      </w:r>
      <w:r w:rsidR="00644EE1">
        <w:fldChar w:fldCharType="separate"/>
      </w:r>
      <w:r>
        <w:rPr>
          <w:noProof/>
        </w:rPr>
        <w:t>5</w:t>
      </w:r>
      <w:r w:rsidR="00644EE1">
        <w:fldChar w:fldCharType="end"/>
      </w:r>
      <w:r>
        <w:t xml:space="preserve"> An example of site where telemetry is not feasible</w:t>
      </w:r>
      <w:bookmarkEnd w:id="228"/>
    </w:p>
    <w:p w:rsidR="00035514" w:rsidRDefault="00D2339D" w:rsidP="00EC19D9">
      <w:r>
        <w:t>L</w:t>
      </w:r>
      <w:r w:rsidR="00035514">
        <w:t>ine of site radio</w:t>
      </w:r>
      <w:r>
        <w:t>s</w:t>
      </w:r>
      <w:r w:rsidR="00035514">
        <w:t xml:space="preserve"> could be a solution in such situations, where </w:t>
      </w:r>
      <w:r>
        <w:t xml:space="preserve">the </w:t>
      </w:r>
      <w:r w:rsidR="00035514">
        <w:t xml:space="preserve">sensor is located at </w:t>
      </w:r>
      <w:r>
        <w:t xml:space="preserve">the </w:t>
      </w:r>
      <w:r w:rsidR="00035514">
        <w:t>reservoir and</w:t>
      </w:r>
      <w:r>
        <w:t xml:space="preserve"> the</w:t>
      </w:r>
      <w:r w:rsidR="00035514">
        <w:t xml:space="preserve"> data logger is located a</w:t>
      </w:r>
      <w:r>
        <w:t>t a</w:t>
      </w:r>
      <w:r w:rsidR="00035514">
        <w:t xml:space="preserve"> point on the mountain, from where both the sensor and satellite </w:t>
      </w:r>
      <w:r>
        <w:t xml:space="preserve">have </w:t>
      </w:r>
      <w:r w:rsidR="00035514">
        <w:t xml:space="preserve">line of site. The wireless radio pair transmits the data from </w:t>
      </w:r>
      <w:r>
        <w:t xml:space="preserve">the </w:t>
      </w:r>
      <w:r w:rsidR="00035514">
        <w:t xml:space="preserve">sensor to </w:t>
      </w:r>
      <w:r>
        <w:t xml:space="preserve">the </w:t>
      </w:r>
      <w:r w:rsidR="00035514">
        <w:t xml:space="preserve">data logger, which is </w:t>
      </w:r>
      <w:r>
        <w:t xml:space="preserve">then </w:t>
      </w:r>
      <w:r w:rsidR="00035514">
        <w:t xml:space="preserve">transmitted to </w:t>
      </w:r>
      <w:r>
        <w:t xml:space="preserve">the </w:t>
      </w:r>
      <w:r w:rsidR="00035514">
        <w:t xml:space="preserve">server using </w:t>
      </w:r>
      <w:r>
        <w:t xml:space="preserve">the </w:t>
      </w:r>
      <w:r w:rsidR="00035514">
        <w:t>telemetry method employed.</w:t>
      </w:r>
    </w:p>
    <w:p w:rsidR="00035514" w:rsidRDefault="00035514" w:rsidP="00EC19D9">
      <w:r>
        <w:t>Other situations where wireless data communication could be used are (</w:t>
      </w:r>
      <w:r w:rsidRPr="00035514">
        <w:rPr>
          <w:color w:val="FF0000"/>
        </w:rPr>
        <w:t>Figure10</w:t>
      </w:r>
      <w:r>
        <w:t>.6</w:t>
      </w:r>
      <w:proofErr w:type="gramStart"/>
      <w:r>
        <w:t>) :</w:t>
      </w:r>
      <w:proofErr w:type="gramEnd"/>
    </w:p>
    <w:p w:rsidR="00035514" w:rsidRDefault="00035514" w:rsidP="00035514">
      <w:pPr>
        <w:pStyle w:val="ListParagraph"/>
        <w:numPr>
          <w:ilvl w:val="0"/>
          <w:numId w:val="38"/>
        </w:numPr>
      </w:pPr>
      <w:r>
        <w:t>Sensor</w:t>
      </w:r>
      <w:r w:rsidR="00D2339D">
        <w:t>s are</w:t>
      </w:r>
      <w:r>
        <w:t xml:space="preserve"> very far from data logger</w:t>
      </w:r>
    </w:p>
    <w:p w:rsidR="00035514" w:rsidRDefault="00035514" w:rsidP="00035514">
      <w:pPr>
        <w:pStyle w:val="ListParagraph"/>
        <w:numPr>
          <w:ilvl w:val="0"/>
          <w:numId w:val="38"/>
        </w:numPr>
      </w:pPr>
      <w:r>
        <w:t>Multiple sensors in the area (surface water, ground water, climate)</w:t>
      </w:r>
    </w:p>
    <w:p w:rsidR="00035514" w:rsidRDefault="00035514" w:rsidP="00035514">
      <w:pPr>
        <w:pStyle w:val="ListParagraph"/>
        <w:numPr>
          <w:ilvl w:val="0"/>
          <w:numId w:val="38"/>
        </w:numPr>
      </w:pPr>
      <w:r>
        <w:t>Other areas where using cable is prohibitive</w:t>
      </w:r>
    </w:p>
    <w:p w:rsidR="00035514" w:rsidRDefault="00035514" w:rsidP="00035514">
      <w:pPr>
        <w:pStyle w:val="ListParagraph"/>
        <w:numPr>
          <w:ilvl w:val="0"/>
          <w:numId w:val="38"/>
        </w:numPr>
      </w:pPr>
      <w:r>
        <w:t>River Crossing</w:t>
      </w:r>
    </w:p>
    <w:p w:rsidR="00035514" w:rsidRPr="00EC19D9" w:rsidRDefault="00035514" w:rsidP="00035514">
      <w:pPr>
        <w:pStyle w:val="ListParagraph"/>
        <w:numPr>
          <w:ilvl w:val="0"/>
          <w:numId w:val="38"/>
        </w:numPr>
      </w:pPr>
      <w:r>
        <w:t>Reservoir Structure (Pool elevation, river release, etc.)</w:t>
      </w:r>
    </w:p>
    <w:p w:rsidR="00035514" w:rsidRDefault="009C0326" w:rsidP="00035514">
      <w:pPr>
        <w:keepNext/>
      </w:pPr>
      <w:r>
        <w:rPr>
          <w:noProof/>
        </w:rPr>
        <w:lastRenderedPageBreak/>
        <w:drawing>
          <wp:inline distT="0" distB="0" distL="0" distR="0">
            <wp:extent cx="6086475" cy="4048125"/>
            <wp:effectExtent l="0" t="0" r="0" b="0"/>
            <wp:docPr id="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6475" cy="4048125"/>
                    </a:xfrm>
                    <a:prstGeom prst="rect">
                      <a:avLst/>
                    </a:prstGeom>
                    <a:noFill/>
                    <a:ln>
                      <a:noFill/>
                    </a:ln>
                  </pic:spPr>
                </pic:pic>
              </a:graphicData>
            </a:graphic>
          </wp:inline>
        </w:drawing>
      </w:r>
    </w:p>
    <w:p w:rsidR="00EC19D9" w:rsidRDefault="00035514" w:rsidP="00035514">
      <w:pPr>
        <w:pStyle w:val="Caption"/>
      </w:pPr>
      <w:bookmarkStart w:id="229" w:name="_Toc420068135"/>
      <w:proofErr w:type="gramStart"/>
      <w:r>
        <w:t xml:space="preserve">Figure </w:t>
      </w:r>
      <w:fldSimple w:instr=" STYLEREF 1 \s ">
        <w:r>
          <w:rPr>
            <w:noProof/>
          </w:rPr>
          <w:t>10</w:t>
        </w:r>
      </w:fldSimple>
      <w:r>
        <w:t>.</w:t>
      </w:r>
      <w:proofErr w:type="gramEnd"/>
      <w:r w:rsidR="00644EE1">
        <w:fldChar w:fldCharType="begin"/>
      </w:r>
      <w:r w:rsidR="00644EE1">
        <w:instrText xml:space="preserve"> SEQ Figure \* ARABIC \s 1 </w:instrText>
      </w:r>
      <w:r w:rsidR="00644EE1">
        <w:fldChar w:fldCharType="separate"/>
      </w:r>
      <w:r>
        <w:rPr>
          <w:noProof/>
        </w:rPr>
        <w:t>6</w:t>
      </w:r>
      <w:r w:rsidR="00644EE1">
        <w:fldChar w:fldCharType="end"/>
      </w:r>
      <w:r>
        <w:t xml:space="preserve"> Options for Wireless sensor to data logger communications</w:t>
      </w:r>
      <w:bookmarkEnd w:id="229"/>
    </w:p>
    <w:p w:rsidR="00035514" w:rsidRDefault="00035514" w:rsidP="00EC19D9">
      <w:r>
        <w:t>The other advantages of Wireless sensor communication include:</w:t>
      </w:r>
    </w:p>
    <w:p w:rsidR="00D206E8" w:rsidRPr="00035514" w:rsidRDefault="00035514" w:rsidP="00035514">
      <w:pPr>
        <w:pStyle w:val="ListParagraph"/>
        <w:numPr>
          <w:ilvl w:val="0"/>
          <w:numId w:val="40"/>
        </w:numPr>
      </w:pPr>
      <w:r w:rsidRPr="00035514">
        <w:t>Effective in combining sensors</w:t>
      </w:r>
    </w:p>
    <w:p w:rsidR="00D206E8" w:rsidRPr="00035514" w:rsidRDefault="00035514" w:rsidP="00035514">
      <w:pPr>
        <w:pStyle w:val="ListParagraph"/>
        <w:numPr>
          <w:ilvl w:val="0"/>
          <w:numId w:val="40"/>
        </w:numPr>
      </w:pPr>
      <w:r w:rsidRPr="00035514">
        <w:t>Saves cost of data logger/transmitter</w:t>
      </w:r>
    </w:p>
    <w:p w:rsidR="00D206E8" w:rsidRPr="00035514" w:rsidRDefault="00035514" w:rsidP="00035514">
      <w:pPr>
        <w:pStyle w:val="ListParagraph"/>
        <w:numPr>
          <w:ilvl w:val="0"/>
          <w:numId w:val="40"/>
        </w:numPr>
      </w:pPr>
      <w:r w:rsidRPr="00035514">
        <w:t>Effective in reducing long wire runs, or providing data collection where running wire is not feasible or possible</w:t>
      </w:r>
    </w:p>
    <w:p w:rsidR="00D206E8" w:rsidRPr="00035514" w:rsidRDefault="00035514" w:rsidP="00035514">
      <w:pPr>
        <w:pStyle w:val="ListParagraph"/>
        <w:numPr>
          <w:ilvl w:val="0"/>
          <w:numId w:val="40"/>
        </w:numPr>
      </w:pPr>
      <w:r w:rsidRPr="00035514">
        <w:t>Utilizes low power spread spectrum transmission frequency (similar to that used by portable phones)</w:t>
      </w:r>
    </w:p>
    <w:p w:rsidR="00D206E8" w:rsidRPr="00035514" w:rsidRDefault="00035514" w:rsidP="00035514">
      <w:pPr>
        <w:pStyle w:val="ListParagraph"/>
        <w:numPr>
          <w:ilvl w:val="0"/>
          <w:numId w:val="40"/>
        </w:numPr>
      </w:pPr>
      <w:r w:rsidRPr="00035514">
        <w:t>Operates on very low power at 12/24/48 Volts</w:t>
      </w:r>
    </w:p>
    <w:p w:rsidR="00035514" w:rsidRPr="00EC19D9" w:rsidRDefault="00035514" w:rsidP="00035514">
      <w:r>
        <w:t xml:space="preserve">This could be an effective choice when GSM coverage or Satellite line of sight </w:t>
      </w:r>
      <w:r w:rsidR="00D2339D">
        <w:t xml:space="preserve">is </w:t>
      </w:r>
      <w:r>
        <w:t xml:space="preserve">available at </w:t>
      </w:r>
      <w:r w:rsidR="00D2339D">
        <w:t xml:space="preserve">a </w:t>
      </w:r>
      <w:r w:rsidR="00BD6242">
        <w:t>nearby station</w:t>
      </w:r>
      <w:r>
        <w:t xml:space="preserve"> but not available at other remote sensor location</w:t>
      </w:r>
      <w:proofErr w:type="gramStart"/>
      <w:r w:rsidR="00BD6242">
        <w:t>;  or</w:t>
      </w:r>
      <w:proofErr w:type="gramEnd"/>
      <w:r w:rsidR="00BD6242">
        <w:t xml:space="preserve"> the </w:t>
      </w:r>
      <w:r w:rsidR="00D2339D">
        <w:t>c</w:t>
      </w:r>
      <w:r>
        <w:t xml:space="preserve">ost of </w:t>
      </w:r>
      <w:r w:rsidR="00D2339D">
        <w:t>r</w:t>
      </w:r>
      <w:r>
        <w:t>adio pair</w:t>
      </w:r>
      <w:r w:rsidR="00D2339D">
        <w:t>s</w:t>
      </w:r>
      <w:r>
        <w:t xml:space="preserve"> is lower than </w:t>
      </w:r>
      <w:r w:rsidR="00D2339D">
        <w:t xml:space="preserve">the combined cost of a </w:t>
      </w:r>
      <w:r>
        <w:t>data logger and telemetry device</w:t>
      </w:r>
      <w:r w:rsidR="00BD6242">
        <w:t>, allowing for clubbing two stations into one.</w:t>
      </w:r>
    </w:p>
    <w:p w:rsidR="008D5421" w:rsidRDefault="008D5421">
      <w:pPr>
        <w:jc w:val="left"/>
      </w:pPr>
      <w:r>
        <w:br w:type="page"/>
      </w:r>
    </w:p>
    <w:p w:rsidR="00C4517D" w:rsidRDefault="008D5421">
      <w:pPr>
        <w:pStyle w:val="Heading1"/>
      </w:pPr>
      <w:bookmarkStart w:id="230" w:name="_Toc453927687"/>
      <w:r>
        <w:lastRenderedPageBreak/>
        <w:t>Specifications</w:t>
      </w:r>
      <w:bookmarkEnd w:id="230"/>
    </w:p>
    <w:p w:rsidR="008D5421" w:rsidRDefault="00A01FB9" w:rsidP="008D5421">
      <w:pPr>
        <w:pStyle w:val="Heading2"/>
        <w:rPr>
          <w:sz w:val="24"/>
        </w:rPr>
      </w:pPr>
      <w:bookmarkStart w:id="231" w:name="_Toc453927688"/>
      <w:r>
        <w:t>Precipitation Measurement Instruments</w:t>
      </w:r>
      <w:bookmarkEnd w:id="231"/>
    </w:p>
    <w:p w:rsidR="008D5421" w:rsidRDefault="008D5421" w:rsidP="008D5421">
      <w:pPr>
        <w:pStyle w:val="Heading3"/>
      </w:pPr>
      <w:bookmarkStart w:id="232" w:name="_Toc453927689"/>
      <w:r>
        <w:t>Automatic Rain Gauge</w:t>
      </w:r>
      <w:bookmarkEnd w:id="232"/>
    </w:p>
    <w:tbl>
      <w:tblPr>
        <w:tblW w:w="5000" w:type="pct"/>
        <w:tblLook w:val="04A0"/>
      </w:tblPr>
      <w:tblGrid>
        <w:gridCol w:w="2673"/>
        <w:gridCol w:w="6903"/>
      </w:tblGrid>
      <w:tr w:rsidR="008D5421" w:rsidTr="009C6484">
        <w:trPr>
          <w:trHeight w:val="300"/>
        </w:trPr>
        <w:tc>
          <w:tcPr>
            <w:tcW w:w="1368"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5421" w:rsidRDefault="008D5421" w:rsidP="009C6484">
            <w:r>
              <w:t>Feature</w:t>
            </w:r>
          </w:p>
        </w:tc>
        <w:tc>
          <w:tcPr>
            <w:tcW w:w="3632" w:type="pct"/>
            <w:tcBorders>
              <w:top w:val="single" w:sz="4" w:space="0" w:color="auto"/>
              <w:left w:val="nil"/>
              <w:bottom w:val="single" w:sz="4" w:space="0" w:color="auto"/>
              <w:right w:val="single" w:sz="4" w:space="0" w:color="auto"/>
            </w:tcBorders>
            <w:shd w:val="clear" w:color="000000" w:fill="FFFF00"/>
            <w:noWrap/>
            <w:vAlign w:val="bottom"/>
            <w:hideMark/>
          </w:tcPr>
          <w:p w:rsidR="008D5421" w:rsidRDefault="008D5421" w:rsidP="009C6484">
            <w:r>
              <w:t>Value</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Site Conditions</w:t>
            </w:r>
          </w:p>
        </w:tc>
      </w:tr>
      <w:tr w:rsidR="008D5421" w:rsidTr="009C6484">
        <w:trPr>
          <w:trHeight w:val="30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Ambient Temperature</w:t>
            </w:r>
          </w:p>
        </w:tc>
        <w:tc>
          <w:tcPr>
            <w:tcW w:w="3632" w:type="pct"/>
            <w:tcBorders>
              <w:top w:val="nil"/>
              <w:left w:val="nil"/>
              <w:bottom w:val="single" w:sz="4" w:space="0" w:color="auto"/>
              <w:right w:val="single" w:sz="4" w:space="0" w:color="auto"/>
            </w:tcBorders>
            <w:noWrap/>
            <w:vAlign w:val="bottom"/>
            <w:hideMark/>
          </w:tcPr>
          <w:p w:rsidR="008D5421" w:rsidRDefault="008D5421" w:rsidP="009C6484">
            <w:r>
              <w:t>From -5 to +50 Degree C</w:t>
            </w:r>
          </w:p>
        </w:tc>
      </w:tr>
      <w:tr w:rsidR="008D5421" w:rsidTr="009C6484">
        <w:trPr>
          <w:trHeight w:val="30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Humidity</w:t>
            </w:r>
          </w:p>
        </w:tc>
        <w:tc>
          <w:tcPr>
            <w:tcW w:w="3632" w:type="pct"/>
            <w:tcBorders>
              <w:top w:val="nil"/>
              <w:left w:val="nil"/>
              <w:bottom w:val="single" w:sz="4" w:space="0" w:color="auto"/>
              <w:right w:val="single" w:sz="4" w:space="0" w:color="auto"/>
            </w:tcBorders>
            <w:noWrap/>
            <w:vAlign w:val="bottom"/>
            <w:hideMark/>
          </w:tcPr>
          <w:p w:rsidR="008D5421" w:rsidRDefault="008D5421" w:rsidP="009C6484">
            <w:r>
              <w:t>5 to 100 %</w:t>
            </w:r>
          </w:p>
        </w:tc>
      </w:tr>
      <w:tr w:rsidR="008D5421" w:rsidTr="009C6484">
        <w:trPr>
          <w:trHeight w:val="30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Altitude</w:t>
            </w:r>
          </w:p>
        </w:tc>
        <w:tc>
          <w:tcPr>
            <w:tcW w:w="3632" w:type="pct"/>
            <w:tcBorders>
              <w:top w:val="nil"/>
              <w:left w:val="nil"/>
              <w:bottom w:val="single" w:sz="4" w:space="0" w:color="auto"/>
              <w:right w:val="single" w:sz="4" w:space="0" w:color="auto"/>
            </w:tcBorders>
            <w:noWrap/>
            <w:vAlign w:val="bottom"/>
            <w:hideMark/>
          </w:tcPr>
          <w:p w:rsidR="008D5421" w:rsidRDefault="008D5421" w:rsidP="009C6484">
            <w:r>
              <w:t>0 to 2000 meter</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Sensor</w:t>
            </w:r>
          </w:p>
        </w:tc>
      </w:tr>
      <w:tr w:rsidR="008D5421" w:rsidTr="009C6484">
        <w:trPr>
          <w:trHeight w:val="30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Sensor Type</w:t>
            </w:r>
          </w:p>
        </w:tc>
        <w:tc>
          <w:tcPr>
            <w:tcW w:w="3632" w:type="pct"/>
            <w:tcBorders>
              <w:top w:val="nil"/>
              <w:left w:val="nil"/>
              <w:bottom w:val="single" w:sz="4" w:space="0" w:color="auto"/>
              <w:right w:val="single" w:sz="4" w:space="0" w:color="auto"/>
            </w:tcBorders>
            <w:noWrap/>
            <w:vAlign w:val="bottom"/>
            <w:hideMark/>
          </w:tcPr>
          <w:p w:rsidR="008D5421" w:rsidRDefault="008D5421" w:rsidP="009C6484">
            <w:r>
              <w:t>Tipping Bucket reed switch</w:t>
            </w:r>
          </w:p>
        </w:tc>
      </w:tr>
      <w:tr w:rsidR="008D5421" w:rsidTr="009C6484">
        <w:trPr>
          <w:trHeight w:val="30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Range</w:t>
            </w:r>
          </w:p>
        </w:tc>
        <w:tc>
          <w:tcPr>
            <w:tcW w:w="3632" w:type="pct"/>
            <w:tcBorders>
              <w:top w:val="nil"/>
              <w:left w:val="nil"/>
              <w:bottom w:val="single" w:sz="4" w:space="0" w:color="auto"/>
              <w:right w:val="single" w:sz="4" w:space="0" w:color="auto"/>
            </w:tcBorders>
            <w:noWrap/>
            <w:vAlign w:val="bottom"/>
            <w:hideMark/>
          </w:tcPr>
          <w:p w:rsidR="008D5421" w:rsidRDefault="008D5421" w:rsidP="009C6484">
            <w:r>
              <w:t>0-250 mm/h</w:t>
            </w:r>
          </w:p>
        </w:tc>
      </w:tr>
      <w:tr w:rsidR="008D5421" w:rsidTr="009C6484">
        <w:trPr>
          <w:trHeight w:val="30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Resolution</w:t>
            </w:r>
          </w:p>
        </w:tc>
        <w:tc>
          <w:tcPr>
            <w:tcW w:w="3632" w:type="pct"/>
            <w:tcBorders>
              <w:top w:val="nil"/>
              <w:left w:val="nil"/>
              <w:bottom w:val="single" w:sz="4" w:space="0" w:color="auto"/>
              <w:right w:val="single" w:sz="4" w:space="0" w:color="auto"/>
            </w:tcBorders>
            <w:noWrap/>
            <w:vAlign w:val="bottom"/>
            <w:hideMark/>
          </w:tcPr>
          <w:p w:rsidR="008D5421" w:rsidRDefault="008D5421" w:rsidP="009C6484">
            <w:r>
              <w:t>0.5 mm</w:t>
            </w:r>
          </w:p>
        </w:tc>
      </w:tr>
      <w:tr w:rsidR="008D5421" w:rsidTr="009C6484">
        <w:trPr>
          <w:trHeight w:val="30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Accuracy (Intensity)</w:t>
            </w:r>
          </w:p>
        </w:tc>
        <w:tc>
          <w:tcPr>
            <w:tcW w:w="3632" w:type="pct"/>
            <w:tcBorders>
              <w:top w:val="nil"/>
              <w:left w:val="nil"/>
              <w:bottom w:val="single" w:sz="4" w:space="0" w:color="auto"/>
              <w:right w:val="single" w:sz="4" w:space="0" w:color="auto"/>
            </w:tcBorders>
            <w:noWrap/>
            <w:vAlign w:val="bottom"/>
            <w:hideMark/>
          </w:tcPr>
          <w:p w:rsidR="008D5421" w:rsidRDefault="008D5421" w:rsidP="009C6484">
            <w:r>
              <w:t>2 % or better</w:t>
            </w:r>
          </w:p>
        </w:tc>
      </w:tr>
      <w:tr w:rsidR="008D5421" w:rsidTr="009C6484">
        <w:trPr>
          <w:trHeight w:val="300"/>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A01FB9" w:rsidRDefault="00BD6F2E" w:rsidP="009C6484">
            <w:pPr>
              <w:rPr>
                <w:b/>
                <w:sz w:val="24"/>
                <w:szCs w:val="24"/>
              </w:rPr>
            </w:pPr>
            <w:r w:rsidRPr="00BD6F2E">
              <w:rPr>
                <w:b/>
              </w:rPr>
              <w:t>General Features</w:t>
            </w:r>
          </w:p>
        </w:tc>
      </w:tr>
      <w:tr w:rsidR="008D5421" w:rsidTr="009C6484">
        <w:trPr>
          <w:trHeight w:val="57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Output Interface</w:t>
            </w:r>
          </w:p>
        </w:tc>
        <w:tc>
          <w:tcPr>
            <w:tcW w:w="3632" w:type="pct"/>
            <w:tcBorders>
              <w:top w:val="nil"/>
              <w:left w:val="nil"/>
              <w:bottom w:val="single" w:sz="4" w:space="0" w:color="auto"/>
              <w:right w:val="single" w:sz="4" w:space="0" w:color="auto"/>
            </w:tcBorders>
            <w:noWrap/>
            <w:vAlign w:val="bottom"/>
            <w:hideMark/>
          </w:tcPr>
          <w:p w:rsidR="008D5421" w:rsidRDefault="008D5421" w:rsidP="009C6484">
            <w:r>
              <w:t>SDI12/ RS 485 / Compatible with Data logger</w:t>
            </w:r>
          </w:p>
        </w:tc>
      </w:tr>
      <w:tr w:rsidR="008D5421" w:rsidTr="009C6484">
        <w:trPr>
          <w:trHeight w:val="57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Material</w:t>
            </w:r>
          </w:p>
        </w:tc>
        <w:tc>
          <w:tcPr>
            <w:tcW w:w="3632" w:type="pct"/>
            <w:tcBorders>
              <w:top w:val="nil"/>
              <w:left w:val="nil"/>
              <w:bottom w:val="single" w:sz="4" w:space="0" w:color="auto"/>
              <w:right w:val="single" w:sz="4" w:space="0" w:color="auto"/>
            </w:tcBorders>
            <w:vAlign w:val="bottom"/>
            <w:hideMark/>
          </w:tcPr>
          <w:p w:rsidR="008D5421" w:rsidRDefault="008D5421" w:rsidP="009C6484">
            <w:r>
              <w:t>Corrosion Resistance Metal (Stainless steel/ Aluminum or PVC)</w:t>
            </w:r>
          </w:p>
        </w:tc>
      </w:tr>
      <w:tr w:rsidR="008D5421" w:rsidTr="009C6484">
        <w:trPr>
          <w:trHeight w:val="675"/>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Enclosure</w:t>
            </w:r>
          </w:p>
        </w:tc>
        <w:tc>
          <w:tcPr>
            <w:tcW w:w="3632" w:type="pct"/>
            <w:tcBorders>
              <w:top w:val="nil"/>
              <w:left w:val="nil"/>
              <w:bottom w:val="single" w:sz="4" w:space="0" w:color="auto"/>
              <w:right w:val="single" w:sz="4" w:space="0" w:color="auto"/>
            </w:tcBorders>
            <w:vAlign w:val="center"/>
            <w:hideMark/>
          </w:tcPr>
          <w:p w:rsidR="008D5421" w:rsidRDefault="008D5421" w:rsidP="009C6484">
            <w:r>
              <w:t>Ability to service tipping buckets without involving the re-leveling of the gauge.</w:t>
            </w:r>
          </w:p>
        </w:tc>
      </w:tr>
      <w:tr w:rsidR="008D5421" w:rsidTr="009C6484">
        <w:trPr>
          <w:trHeight w:val="30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Protection</w:t>
            </w:r>
          </w:p>
        </w:tc>
        <w:tc>
          <w:tcPr>
            <w:tcW w:w="3632" w:type="pct"/>
            <w:tcBorders>
              <w:top w:val="nil"/>
              <w:left w:val="nil"/>
              <w:bottom w:val="single" w:sz="4" w:space="0" w:color="auto"/>
              <w:right w:val="single" w:sz="4" w:space="0" w:color="auto"/>
            </w:tcBorders>
            <w:noWrap/>
            <w:vAlign w:val="bottom"/>
            <w:hideMark/>
          </w:tcPr>
          <w:p w:rsidR="008D5421" w:rsidRDefault="008D5421" w:rsidP="009C6484">
            <w:r>
              <w:t>NEMA 4 or IP65</w:t>
            </w:r>
          </w:p>
        </w:tc>
      </w:tr>
      <w:tr w:rsidR="008D5421" w:rsidTr="009C6484">
        <w:trPr>
          <w:trHeight w:val="30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Tools</w:t>
            </w:r>
          </w:p>
        </w:tc>
        <w:tc>
          <w:tcPr>
            <w:tcW w:w="3632" w:type="pct"/>
            <w:tcBorders>
              <w:top w:val="nil"/>
              <w:left w:val="nil"/>
              <w:bottom w:val="single" w:sz="4" w:space="0" w:color="auto"/>
              <w:right w:val="single" w:sz="4" w:space="0" w:color="auto"/>
            </w:tcBorders>
            <w:noWrap/>
            <w:vAlign w:val="bottom"/>
            <w:hideMark/>
          </w:tcPr>
          <w:p w:rsidR="008D5421" w:rsidRDefault="008D5421" w:rsidP="009C6484">
            <w:r>
              <w:t>Complete tool kit for operation and routine maintenance</w:t>
            </w:r>
          </w:p>
        </w:tc>
      </w:tr>
      <w:tr w:rsidR="008D5421" w:rsidTr="009C6484">
        <w:trPr>
          <w:trHeight w:val="60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Manuals</w:t>
            </w:r>
          </w:p>
        </w:tc>
        <w:tc>
          <w:tcPr>
            <w:tcW w:w="3632" w:type="pct"/>
            <w:tcBorders>
              <w:top w:val="nil"/>
              <w:left w:val="nil"/>
              <w:bottom w:val="single" w:sz="4" w:space="0" w:color="auto"/>
              <w:right w:val="single" w:sz="4" w:space="0" w:color="auto"/>
            </w:tcBorders>
            <w:noWrap/>
            <w:vAlign w:val="bottom"/>
            <w:hideMark/>
          </w:tcPr>
          <w:p w:rsidR="008D5421" w:rsidRDefault="008D5421" w:rsidP="009C6484">
            <w:r>
              <w:t>Full Documentation and maintenance manual in English</w:t>
            </w:r>
          </w:p>
        </w:tc>
      </w:tr>
      <w:tr w:rsidR="008D5421" w:rsidTr="009C6484">
        <w:trPr>
          <w:trHeight w:val="30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Access</w:t>
            </w:r>
            <w:r w:rsidR="00A01FB9">
              <w:t>o</w:t>
            </w:r>
            <w:r>
              <w:t>ries</w:t>
            </w:r>
          </w:p>
        </w:tc>
        <w:tc>
          <w:tcPr>
            <w:tcW w:w="3632" w:type="pct"/>
            <w:tcBorders>
              <w:top w:val="nil"/>
              <w:left w:val="nil"/>
              <w:bottom w:val="single" w:sz="4" w:space="0" w:color="auto"/>
              <w:right w:val="single" w:sz="4" w:space="0" w:color="auto"/>
            </w:tcBorders>
            <w:vAlign w:val="bottom"/>
            <w:hideMark/>
          </w:tcPr>
          <w:p w:rsidR="008D5421" w:rsidRDefault="008D5421" w:rsidP="009C6484">
            <w:r>
              <w:t>Sensor Mounting support, cables and other accessories as required</w:t>
            </w:r>
          </w:p>
        </w:tc>
      </w:tr>
      <w:tr w:rsidR="008D5421" w:rsidTr="009C6484">
        <w:trPr>
          <w:trHeight w:val="300"/>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A01FB9" w:rsidRDefault="00BD6F2E" w:rsidP="009C6484">
            <w:pPr>
              <w:rPr>
                <w:b/>
                <w:sz w:val="24"/>
                <w:szCs w:val="24"/>
              </w:rPr>
            </w:pPr>
            <w:r w:rsidRPr="00BD6F2E">
              <w:rPr>
                <w:b/>
              </w:rPr>
              <w:t>Specific Features</w:t>
            </w:r>
          </w:p>
        </w:tc>
      </w:tr>
      <w:tr w:rsidR="008D5421" w:rsidTr="009C6484">
        <w:trPr>
          <w:trHeight w:val="30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 xml:space="preserve">Collecting Funnel Diameter </w:t>
            </w:r>
          </w:p>
        </w:tc>
        <w:tc>
          <w:tcPr>
            <w:tcW w:w="3632" w:type="pct"/>
            <w:tcBorders>
              <w:top w:val="nil"/>
              <w:left w:val="nil"/>
              <w:bottom w:val="single" w:sz="4" w:space="0" w:color="auto"/>
              <w:right w:val="single" w:sz="4" w:space="0" w:color="auto"/>
            </w:tcBorders>
            <w:noWrap/>
            <w:vAlign w:val="bottom"/>
            <w:hideMark/>
          </w:tcPr>
          <w:p w:rsidR="008D5421" w:rsidRDefault="008D5421" w:rsidP="009C6484">
            <w:r>
              <w:t>200 mm or 8 Inch or equivalent</w:t>
            </w:r>
          </w:p>
        </w:tc>
      </w:tr>
      <w:tr w:rsidR="008D5421" w:rsidTr="009C6484">
        <w:trPr>
          <w:trHeight w:val="300"/>
        </w:trPr>
        <w:tc>
          <w:tcPr>
            <w:tcW w:w="1368" w:type="pct"/>
            <w:tcBorders>
              <w:top w:val="nil"/>
              <w:left w:val="single" w:sz="4" w:space="0" w:color="auto"/>
              <w:bottom w:val="single" w:sz="4" w:space="0" w:color="auto"/>
              <w:right w:val="single" w:sz="4" w:space="0" w:color="auto"/>
            </w:tcBorders>
            <w:noWrap/>
            <w:vAlign w:val="bottom"/>
            <w:hideMark/>
          </w:tcPr>
          <w:p w:rsidR="008D5421" w:rsidRDefault="008D5421" w:rsidP="009C6484">
            <w:r>
              <w:t>Insect Screen</w:t>
            </w:r>
          </w:p>
        </w:tc>
        <w:tc>
          <w:tcPr>
            <w:tcW w:w="3632" w:type="pct"/>
            <w:tcBorders>
              <w:top w:val="nil"/>
              <w:left w:val="nil"/>
              <w:bottom w:val="single" w:sz="4" w:space="0" w:color="auto"/>
              <w:right w:val="single" w:sz="4" w:space="0" w:color="auto"/>
            </w:tcBorders>
            <w:noWrap/>
            <w:vAlign w:val="bottom"/>
            <w:hideMark/>
          </w:tcPr>
          <w:p w:rsidR="008D5421" w:rsidRDefault="008D5421" w:rsidP="009C6484">
            <w:r>
              <w:t>Insect covers on all openings should be provided</w:t>
            </w:r>
          </w:p>
        </w:tc>
      </w:tr>
    </w:tbl>
    <w:p w:rsidR="008D5421" w:rsidRDefault="008D5421" w:rsidP="008D5421"/>
    <w:p w:rsidR="008D5421" w:rsidRDefault="008D5421" w:rsidP="008D5421"/>
    <w:p w:rsidR="008D5421" w:rsidRDefault="008D5421" w:rsidP="008D5421">
      <w:pPr>
        <w:pStyle w:val="Heading3"/>
      </w:pPr>
      <w:bookmarkStart w:id="233" w:name="_Toc453927690"/>
      <w:r>
        <w:t>Snow Depth Sensor</w:t>
      </w:r>
      <w:bookmarkEnd w:id="233"/>
    </w:p>
    <w:tbl>
      <w:tblPr>
        <w:tblW w:w="5000" w:type="pct"/>
        <w:tblLook w:val="04A0"/>
      </w:tblPr>
      <w:tblGrid>
        <w:gridCol w:w="2911"/>
        <w:gridCol w:w="6665"/>
      </w:tblGrid>
      <w:tr w:rsidR="008D5421" w:rsidTr="009C6484">
        <w:trPr>
          <w:trHeight w:val="300"/>
        </w:trPr>
        <w:tc>
          <w:tcPr>
            <w:tcW w:w="152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5421" w:rsidRDefault="008D5421" w:rsidP="009C6484">
            <w:r>
              <w:t>Feature</w:t>
            </w:r>
          </w:p>
        </w:tc>
        <w:tc>
          <w:tcPr>
            <w:tcW w:w="3480" w:type="pct"/>
            <w:tcBorders>
              <w:top w:val="single" w:sz="4" w:space="0" w:color="auto"/>
              <w:left w:val="nil"/>
              <w:bottom w:val="single" w:sz="4" w:space="0" w:color="auto"/>
              <w:right w:val="single" w:sz="4" w:space="0" w:color="auto"/>
            </w:tcBorders>
            <w:shd w:val="clear" w:color="000000" w:fill="FFFF00"/>
            <w:noWrap/>
            <w:vAlign w:val="bottom"/>
            <w:hideMark/>
          </w:tcPr>
          <w:p w:rsidR="008D5421" w:rsidRDefault="008D5421" w:rsidP="009C6484">
            <w:r>
              <w:t>Units</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Site Conditions</w:t>
            </w:r>
          </w:p>
        </w:tc>
      </w:tr>
      <w:tr w:rsidR="008D5421" w:rsidTr="009C6484">
        <w:trPr>
          <w:trHeight w:val="300"/>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Ambient Temperature</w:t>
            </w:r>
          </w:p>
        </w:tc>
        <w:tc>
          <w:tcPr>
            <w:tcW w:w="3480" w:type="pct"/>
            <w:tcBorders>
              <w:top w:val="nil"/>
              <w:left w:val="nil"/>
              <w:bottom w:val="single" w:sz="4" w:space="0" w:color="auto"/>
              <w:right w:val="single" w:sz="4" w:space="0" w:color="auto"/>
            </w:tcBorders>
            <w:noWrap/>
            <w:vAlign w:val="bottom"/>
            <w:hideMark/>
          </w:tcPr>
          <w:p w:rsidR="008D5421" w:rsidRDefault="008D5421" w:rsidP="009C6484">
            <w:r>
              <w:t>From -20 to +60</w:t>
            </w:r>
          </w:p>
        </w:tc>
      </w:tr>
      <w:tr w:rsidR="008D5421" w:rsidTr="009C6484">
        <w:trPr>
          <w:trHeight w:val="300"/>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Humidity</w:t>
            </w:r>
          </w:p>
        </w:tc>
        <w:tc>
          <w:tcPr>
            <w:tcW w:w="3480" w:type="pct"/>
            <w:tcBorders>
              <w:top w:val="nil"/>
              <w:left w:val="nil"/>
              <w:bottom w:val="single" w:sz="4" w:space="0" w:color="auto"/>
              <w:right w:val="single" w:sz="4" w:space="0" w:color="auto"/>
            </w:tcBorders>
            <w:noWrap/>
            <w:vAlign w:val="bottom"/>
            <w:hideMark/>
          </w:tcPr>
          <w:p w:rsidR="008D5421" w:rsidRDefault="008D5421" w:rsidP="009C6484">
            <w:r>
              <w:t>5 to 100 %</w:t>
            </w:r>
          </w:p>
        </w:tc>
      </w:tr>
      <w:tr w:rsidR="008D5421" w:rsidTr="009C6484">
        <w:trPr>
          <w:trHeight w:val="300"/>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Altitude</w:t>
            </w:r>
          </w:p>
        </w:tc>
        <w:tc>
          <w:tcPr>
            <w:tcW w:w="3480" w:type="pct"/>
            <w:tcBorders>
              <w:top w:val="nil"/>
              <w:left w:val="nil"/>
              <w:bottom w:val="single" w:sz="4" w:space="0" w:color="auto"/>
              <w:right w:val="single" w:sz="4" w:space="0" w:color="auto"/>
            </w:tcBorders>
            <w:noWrap/>
            <w:vAlign w:val="bottom"/>
            <w:hideMark/>
          </w:tcPr>
          <w:p w:rsidR="008D5421" w:rsidRDefault="008D5421" w:rsidP="009C6484">
            <w:r>
              <w:t>0 to 5000 meter</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Sensor</w:t>
            </w:r>
          </w:p>
        </w:tc>
      </w:tr>
      <w:tr w:rsidR="008D5421" w:rsidTr="009C6484">
        <w:trPr>
          <w:trHeight w:val="300"/>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Sensor Type</w:t>
            </w:r>
          </w:p>
        </w:tc>
        <w:tc>
          <w:tcPr>
            <w:tcW w:w="3480" w:type="pct"/>
            <w:tcBorders>
              <w:top w:val="nil"/>
              <w:left w:val="nil"/>
              <w:bottom w:val="single" w:sz="4" w:space="0" w:color="auto"/>
              <w:right w:val="single" w:sz="4" w:space="0" w:color="auto"/>
            </w:tcBorders>
            <w:noWrap/>
            <w:vAlign w:val="bottom"/>
            <w:hideMark/>
          </w:tcPr>
          <w:p w:rsidR="008D5421" w:rsidRDefault="008D5421" w:rsidP="009C6484">
            <w:r>
              <w:t>Ultrasonic sensor</w:t>
            </w:r>
          </w:p>
        </w:tc>
      </w:tr>
      <w:tr w:rsidR="008D5421" w:rsidTr="009C6484">
        <w:trPr>
          <w:trHeight w:val="300"/>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Range</w:t>
            </w:r>
          </w:p>
        </w:tc>
        <w:tc>
          <w:tcPr>
            <w:tcW w:w="3480" w:type="pct"/>
            <w:tcBorders>
              <w:top w:val="nil"/>
              <w:left w:val="nil"/>
              <w:bottom w:val="single" w:sz="4" w:space="0" w:color="auto"/>
              <w:right w:val="single" w:sz="4" w:space="0" w:color="auto"/>
            </w:tcBorders>
            <w:noWrap/>
            <w:vAlign w:val="bottom"/>
            <w:hideMark/>
          </w:tcPr>
          <w:p w:rsidR="008D5421" w:rsidRDefault="008D5421" w:rsidP="009C6484">
            <w:r>
              <w:t>0-10 meter</w:t>
            </w:r>
          </w:p>
        </w:tc>
      </w:tr>
      <w:tr w:rsidR="008D5421" w:rsidTr="009C6484">
        <w:trPr>
          <w:trHeight w:val="300"/>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Resolution</w:t>
            </w:r>
          </w:p>
        </w:tc>
        <w:tc>
          <w:tcPr>
            <w:tcW w:w="3480" w:type="pct"/>
            <w:tcBorders>
              <w:top w:val="nil"/>
              <w:left w:val="nil"/>
              <w:bottom w:val="single" w:sz="4" w:space="0" w:color="auto"/>
              <w:right w:val="single" w:sz="4" w:space="0" w:color="auto"/>
            </w:tcBorders>
            <w:noWrap/>
            <w:vAlign w:val="bottom"/>
            <w:hideMark/>
          </w:tcPr>
          <w:p w:rsidR="008D5421" w:rsidRDefault="008D5421" w:rsidP="009C6484">
            <w:r>
              <w:t>1 mm  or better</w:t>
            </w:r>
          </w:p>
        </w:tc>
      </w:tr>
      <w:tr w:rsidR="008D5421" w:rsidTr="009C6484">
        <w:trPr>
          <w:trHeight w:val="300"/>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Accuracy</w:t>
            </w:r>
          </w:p>
        </w:tc>
        <w:tc>
          <w:tcPr>
            <w:tcW w:w="3480" w:type="pct"/>
            <w:tcBorders>
              <w:top w:val="nil"/>
              <w:left w:val="nil"/>
              <w:bottom w:val="single" w:sz="4" w:space="0" w:color="auto"/>
              <w:right w:val="single" w:sz="4" w:space="0" w:color="auto"/>
            </w:tcBorders>
            <w:noWrap/>
            <w:vAlign w:val="bottom"/>
            <w:hideMark/>
          </w:tcPr>
          <w:p w:rsidR="008D5421" w:rsidRDefault="008D5421" w:rsidP="009C6484">
            <w:r>
              <w:t>0.25 % of measuring distance</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A01FB9" w:rsidRDefault="00BD6F2E" w:rsidP="009C6484">
            <w:pPr>
              <w:rPr>
                <w:b/>
                <w:sz w:val="24"/>
                <w:szCs w:val="24"/>
              </w:rPr>
            </w:pPr>
            <w:r w:rsidRPr="00BD6F2E">
              <w:rPr>
                <w:b/>
              </w:rPr>
              <w:t>General Features</w:t>
            </w:r>
          </w:p>
        </w:tc>
      </w:tr>
      <w:tr w:rsidR="008D5421" w:rsidTr="009C6484">
        <w:trPr>
          <w:trHeight w:val="300"/>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Output Interface</w:t>
            </w:r>
          </w:p>
        </w:tc>
        <w:tc>
          <w:tcPr>
            <w:tcW w:w="3480" w:type="pct"/>
            <w:tcBorders>
              <w:top w:val="nil"/>
              <w:left w:val="nil"/>
              <w:bottom w:val="single" w:sz="4" w:space="0" w:color="auto"/>
              <w:right w:val="single" w:sz="4" w:space="0" w:color="auto"/>
            </w:tcBorders>
            <w:noWrap/>
            <w:vAlign w:val="bottom"/>
            <w:hideMark/>
          </w:tcPr>
          <w:p w:rsidR="008D5421" w:rsidRDefault="008D5421" w:rsidP="009C6484">
            <w:r>
              <w:t>SDI12/ RS 485 / Compatible with Data logger</w:t>
            </w:r>
          </w:p>
        </w:tc>
      </w:tr>
      <w:tr w:rsidR="008D5421" w:rsidTr="009C6484">
        <w:trPr>
          <w:trHeight w:val="300"/>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Power Supply</w:t>
            </w:r>
          </w:p>
        </w:tc>
        <w:tc>
          <w:tcPr>
            <w:tcW w:w="3480" w:type="pct"/>
            <w:tcBorders>
              <w:top w:val="nil"/>
              <w:left w:val="nil"/>
              <w:bottom w:val="single" w:sz="4" w:space="0" w:color="auto"/>
              <w:right w:val="single" w:sz="4" w:space="0" w:color="auto"/>
            </w:tcBorders>
            <w:noWrap/>
            <w:vAlign w:val="bottom"/>
            <w:hideMark/>
          </w:tcPr>
          <w:p w:rsidR="008D5421" w:rsidRDefault="008D5421" w:rsidP="009C6484">
            <w:r>
              <w:t>9-18 V DC</w:t>
            </w:r>
          </w:p>
        </w:tc>
      </w:tr>
      <w:tr w:rsidR="008D5421" w:rsidTr="009C6484">
        <w:trPr>
          <w:trHeight w:val="615"/>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Material</w:t>
            </w:r>
          </w:p>
        </w:tc>
        <w:tc>
          <w:tcPr>
            <w:tcW w:w="3480" w:type="pct"/>
            <w:tcBorders>
              <w:top w:val="nil"/>
              <w:left w:val="nil"/>
              <w:bottom w:val="single" w:sz="4" w:space="0" w:color="auto"/>
              <w:right w:val="single" w:sz="4" w:space="0" w:color="auto"/>
            </w:tcBorders>
            <w:vAlign w:val="bottom"/>
            <w:hideMark/>
          </w:tcPr>
          <w:p w:rsidR="008D5421" w:rsidRDefault="008D5421" w:rsidP="009C6484">
            <w:r>
              <w:t>Corrosion Resistance Metal (Stainless steel/  Aluminum or PVC)</w:t>
            </w:r>
          </w:p>
        </w:tc>
      </w:tr>
      <w:tr w:rsidR="008D5421" w:rsidTr="009C6484">
        <w:trPr>
          <w:trHeight w:val="300"/>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Enclosure</w:t>
            </w:r>
          </w:p>
        </w:tc>
        <w:tc>
          <w:tcPr>
            <w:tcW w:w="3480" w:type="pct"/>
            <w:tcBorders>
              <w:top w:val="nil"/>
              <w:left w:val="nil"/>
              <w:bottom w:val="single" w:sz="4" w:space="0" w:color="auto"/>
              <w:right w:val="single" w:sz="4" w:space="0" w:color="auto"/>
            </w:tcBorders>
            <w:noWrap/>
            <w:vAlign w:val="bottom"/>
            <w:hideMark/>
          </w:tcPr>
          <w:p w:rsidR="008D5421" w:rsidRDefault="008D5421" w:rsidP="009C6484">
            <w:r>
              <w:t>NEMA 4</w:t>
            </w:r>
          </w:p>
        </w:tc>
      </w:tr>
      <w:tr w:rsidR="008D5421" w:rsidTr="009C6484">
        <w:trPr>
          <w:trHeight w:val="300"/>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Tools</w:t>
            </w:r>
          </w:p>
        </w:tc>
        <w:tc>
          <w:tcPr>
            <w:tcW w:w="3480" w:type="pct"/>
            <w:tcBorders>
              <w:top w:val="nil"/>
              <w:left w:val="nil"/>
              <w:bottom w:val="single" w:sz="4" w:space="0" w:color="auto"/>
              <w:right w:val="single" w:sz="4" w:space="0" w:color="auto"/>
            </w:tcBorders>
            <w:noWrap/>
            <w:vAlign w:val="bottom"/>
            <w:hideMark/>
          </w:tcPr>
          <w:p w:rsidR="008D5421" w:rsidRDefault="008D5421" w:rsidP="009C6484">
            <w:r>
              <w:t>Complete tool kit for operation and routine maintenance</w:t>
            </w:r>
          </w:p>
        </w:tc>
      </w:tr>
      <w:tr w:rsidR="008D5421" w:rsidTr="009C6484">
        <w:trPr>
          <w:trHeight w:val="300"/>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Manuals</w:t>
            </w:r>
          </w:p>
        </w:tc>
        <w:tc>
          <w:tcPr>
            <w:tcW w:w="3480" w:type="pct"/>
            <w:tcBorders>
              <w:top w:val="nil"/>
              <w:left w:val="nil"/>
              <w:bottom w:val="single" w:sz="4" w:space="0" w:color="auto"/>
              <w:right w:val="single" w:sz="4" w:space="0" w:color="auto"/>
            </w:tcBorders>
            <w:noWrap/>
            <w:vAlign w:val="bottom"/>
            <w:hideMark/>
          </w:tcPr>
          <w:p w:rsidR="008D5421" w:rsidRDefault="008D5421" w:rsidP="009C6484">
            <w:r>
              <w:t>Full Documentation and maintenance manual in English</w:t>
            </w:r>
          </w:p>
        </w:tc>
      </w:tr>
      <w:tr w:rsidR="008D5421" w:rsidTr="009C6484">
        <w:trPr>
          <w:trHeight w:val="600"/>
        </w:trPr>
        <w:tc>
          <w:tcPr>
            <w:tcW w:w="1520" w:type="pct"/>
            <w:tcBorders>
              <w:top w:val="nil"/>
              <w:left w:val="single" w:sz="4" w:space="0" w:color="auto"/>
              <w:bottom w:val="single" w:sz="4" w:space="0" w:color="auto"/>
              <w:right w:val="single" w:sz="4" w:space="0" w:color="auto"/>
            </w:tcBorders>
            <w:noWrap/>
            <w:vAlign w:val="bottom"/>
            <w:hideMark/>
          </w:tcPr>
          <w:p w:rsidR="008D5421" w:rsidRDefault="008D5421" w:rsidP="009C6484">
            <w:r>
              <w:t>Accessories</w:t>
            </w:r>
          </w:p>
        </w:tc>
        <w:tc>
          <w:tcPr>
            <w:tcW w:w="3480" w:type="pct"/>
            <w:tcBorders>
              <w:top w:val="nil"/>
              <w:left w:val="nil"/>
              <w:bottom w:val="single" w:sz="4" w:space="0" w:color="auto"/>
              <w:right w:val="single" w:sz="4" w:space="0" w:color="auto"/>
            </w:tcBorders>
            <w:vAlign w:val="bottom"/>
            <w:hideMark/>
          </w:tcPr>
          <w:p w:rsidR="008D5421" w:rsidRDefault="008D5421" w:rsidP="009C6484">
            <w:r>
              <w:t>Sensor Mounting support, cables and other accessories as required</w:t>
            </w:r>
          </w:p>
        </w:tc>
      </w:tr>
    </w:tbl>
    <w:p w:rsidR="008D5421" w:rsidRDefault="008D5421" w:rsidP="008D5421"/>
    <w:p w:rsidR="00A01FB9" w:rsidRDefault="00A01FB9">
      <w:pPr>
        <w:jc w:val="left"/>
        <w:rPr>
          <w:rFonts w:asciiTheme="majorHAnsi" w:eastAsiaTheme="majorEastAsia" w:hAnsiTheme="majorHAnsi"/>
          <w:b/>
          <w:bCs/>
          <w:color w:val="4F81BD" w:themeColor="accent1"/>
          <w:sz w:val="26"/>
          <w:szCs w:val="26"/>
        </w:rPr>
      </w:pPr>
      <w:r>
        <w:br w:type="page"/>
      </w:r>
    </w:p>
    <w:p w:rsidR="00C4517D" w:rsidRDefault="00A01FB9">
      <w:pPr>
        <w:pStyle w:val="Heading2"/>
      </w:pPr>
      <w:bookmarkStart w:id="234" w:name="_Toc420066794"/>
      <w:bookmarkStart w:id="235" w:name="_Toc420068070"/>
      <w:bookmarkStart w:id="236" w:name="_Toc453927691"/>
      <w:bookmarkEnd w:id="234"/>
      <w:bookmarkEnd w:id="235"/>
      <w:r>
        <w:lastRenderedPageBreak/>
        <w:t>Automatic Weather Station Instruments</w:t>
      </w:r>
      <w:bookmarkEnd w:id="236"/>
    </w:p>
    <w:tbl>
      <w:tblPr>
        <w:tblW w:w="5000" w:type="pct"/>
        <w:tblLook w:val="04A0"/>
      </w:tblPr>
      <w:tblGrid>
        <w:gridCol w:w="2432"/>
        <w:gridCol w:w="7144"/>
      </w:tblGrid>
      <w:tr w:rsidR="008D5421" w:rsidTr="009C6484">
        <w:trPr>
          <w:trHeight w:val="300"/>
        </w:trPr>
        <w:tc>
          <w:tcPr>
            <w:tcW w:w="127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5421" w:rsidRDefault="008D5421" w:rsidP="009C6484">
            <w:r>
              <w:t>Feature</w:t>
            </w:r>
          </w:p>
        </w:tc>
        <w:tc>
          <w:tcPr>
            <w:tcW w:w="3730" w:type="pct"/>
            <w:tcBorders>
              <w:top w:val="single" w:sz="4" w:space="0" w:color="auto"/>
              <w:left w:val="nil"/>
              <w:bottom w:val="single" w:sz="4" w:space="0" w:color="auto"/>
              <w:right w:val="single" w:sz="4" w:space="0" w:color="auto"/>
            </w:tcBorders>
            <w:shd w:val="clear" w:color="000000" w:fill="FFFF00"/>
            <w:noWrap/>
            <w:vAlign w:val="bottom"/>
            <w:hideMark/>
          </w:tcPr>
          <w:p w:rsidR="008D5421" w:rsidRDefault="008D5421" w:rsidP="009C6484">
            <w:r>
              <w:t>Value</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Site Conditions</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Ambient Temperature</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From -20 to +60</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Humidity</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5 to 100 %</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Altitude</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0 to 5000 meter</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Temperature Sensor</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Sensor Type</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Resistance type Temperature Sensor</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Range</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-20 to 60 Degree C</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Resolution</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 0.1°C</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Accuracy (Intensity)</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0.3°C or better</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Power Supply</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12 V DC or switch rated for 12 VDC</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Humidity Sensor</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Sensor Type</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Capacitive/ Solid State Humidity Sensor</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Range</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5 to 100 %</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Resolution</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0.5 Percent</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Accuracy</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±3% or better</w:t>
            </w:r>
          </w:p>
        </w:tc>
      </w:tr>
      <w:tr w:rsidR="008D5421" w:rsidTr="009C6484">
        <w:trPr>
          <w:trHeight w:val="315"/>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Power Supply</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12 V DC or switch rated for 12 VDC</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Wind Speed and Direction Sensor</w:t>
            </w:r>
          </w:p>
        </w:tc>
      </w:tr>
      <w:tr w:rsidR="008D5421" w:rsidTr="009C6484">
        <w:trPr>
          <w:trHeight w:val="615"/>
        </w:trPr>
        <w:tc>
          <w:tcPr>
            <w:tcW w:w="1270" w:type="pct"/>
            <w:tcBorders>
              <w:top w:val="nil"/>
              <w:left w:val="single" w:sz="4" w:space="0" w:color="auto"/>
              <w:bottom w:val="single" w:sz="4" w:space="0" w:color="auto"/>
              <w:right w:val="single" w:sz="4" w:space="0" w:color="auto"/>
            </w:tcBorders>
            <w:noWrap/>
            <w:vAlign w:val="bottom"/>
            <w:hideMark/>
          </w:tcPr>
          <w:p w:rsidR="00C4517D" w:rsidRDefault="008D5421">
            <w:pPr>
              <w:jc w:val="left"/>
            </w:pPr>
            <w:r>
              <w:t>Sensor Type</w:t>
            </w:r>
          </w:p>
        </w:tc>
        <w:tc>
          <w:tcPr>
            <w:tcW w:w="3730" w:type="pct"/>
            <w:tcBorders>
              <w:top w:val="nil"/>
              <w:left w:val="nil"/>
              <w:bottom w:val="single" w:sz="4" w:space="0" w:color="auto"/>
              <w:right w:val="single" w:sz="4" w:space="0" w:color="auto"/>
            </w:tcBorders>
            <w:noWrap/>
            <w:vAlign w:val="bottom"/>
            <w:hideMark/>
          </w:tcPr>
          <w:p w:rsidR="00C4517D" w:rsidRDefault="008D5421">
            <w:pPr>
              <w:jc w:val="left"/>
            </w:pPr>
            <w:r>
              <w:t>Ultrasonic sensor (No moving Parts)</w:t>
            </w:r>
          </w:p>
        </w:tc>
      </w:tr>
      <w:tr w:rsidR="008D5421" w:rsidTr="009C6484">
        <w:trPr>
          <w:trHeight w:val="600"/>
        </w:trPr>
        <w:tc>
          <w:tcPr>
            <w:tcW w:w="1270" w:type="pct"/>
            <w:tcBorders>
              <w:top w:val="nil"/>
              <w:left w:val="single" w:sz="4" w:space="0" w:color="auto"/>
              <w:bottom w:val="single" w:sz="4" w:space="0" w:color="auto"/>
              <w:right w:val="single" w:sz="4" w:space="0" w:color="auto"/>
            </w:tcBorders>
            <w:noWrap/>
            <w:vAlign w:val="bottom"/>
            <w:hideMark/>
          </w:tcPr>
          <w:p w:rsidR="00C4517D" w:rsidRDefault="008D5421">
            <w:pPr>
              <w:jc w:val="left"/>
            </w:pPr>
            <w:r>
              <w:t>Range</w:t>
            </w:r>
          </w:p>
        </w:tc>
        <w:tc>
          <w:tcPr>
            <w:tcW w:w="3730" w:type="pct"/>
            <w:tcBorders>
              <w:top w:val="nil"/>
              <w:left w:val="nil"/>
              <w:bottom w:val="single" w:sz="4" w:space="0" w:color="auto"/>
              <w:right w:val="single" w:sz="4" w:space="0" w:color="auto"/>
            </w:tcBorders>
            <w:noWrap/>
            <w:vAlign w:val="bottom"/>
            <w:hideMark/>
          </w:tcPr>
          <w:p w:rsidR="00C4517D" w:rsidRDefault="008D5421">
            <w:pPr>
              <w:jc w:val="left"/>
            </w:pPr>
            <w:r>
              <w:t>65m/s for speed ;</w:t>
            </w:r>
            <w:r>
              <w:br/>
              <w:t>0–360 degrees for direction</w:t>
            </w:r>
          </w:p>
        </w:tc>
      </w:tr>
      <w:tr w:rsidR="008D5421" w:rsidTr="009C6484">
        <w:trPr>
          <w:trHeight w:val="600"/>
        </w:trPr>
        <w:tc>
          <w:tcPr>
            <w:tcW w:w="1270" w:type="pct"/>
            <w:tcBorders>
              <w:top w:val="nil"/>
              <w:left w:val="single" w:sz="4" w:space="0" w:color="auto"/>
              <w:bottom w:val="single" w:sz="4" w:space="0" w:color="auto"/>
              <w:right w:val="single" w:sz="4" w:space="0" w:color="auto"/>
            </w:tcBorders>
            <w:noWrap/>
            <w:vAlign w:val="bottom"/>
            <w:hideMark/>
          </w:tcPr>
          <w:p w:rsidR="00C4517D" w:rsidRDefault="008D5421">
            <w:pPr>
              <w:jc w:val="left"/>
            </w:pPr>
            <w:r>
              <w:t>Resolution</w:t>
            </w:r>
          </w:p>
        </w:tc>
        <w:tc>
          <w:tcPr>
            <w:tcW w:w="3730" w:type="pct"/>
            <w:tcBorders>
              <w:top w:val="nil"/>
              <w:left w:val="nil"/>
              <w:bottom w:val="single" w:sz="4" w:space="0" w:color="auto"/>
              <w:right w:val="single" w:sz="4" w:space="0" w:color="auto"/>
            </w:tcBorders>
            <w:noWrap/>
            <w:vAlign w:val="bottom"/>
            <w:hideMark/>
          </w:tcPr>
          <w:p w:rsidR="00C4517D" w:rsidRDefault="008D5421">
            <w:pPr>
              <w:jc w:val="left"/>
            </w:pPr>
            <w:r>
              <w:t xml:space="preserve">0.01 m/s for Speed; </w:t>
            </w:r>
            <w:r>
              <w:br/>
              <w:t>0.1 degree for Direction</w:t>
            </w:r>
          </w:p>
        </w:tc>
      </w:tr>
      <w:tr w:rsidR="008D5421" w:rsidTr="009C6484">
        <w:trPr>
          <w:trHeight w:val="615"/>
        </w:trPr>
        <w:tc>
          <w:tcPr>
            <w:tcW w:w="1270" w:type="pct"/>
            <w:tcBorders>
              <w:top w:val="nil"/>
              <w:left w:val="single" w:sz="4" w:space="0" w:color="auto"/>
              <w:bottom w:val="single" w:sz="4" w:space="0" w:color="auto"/>
              <w:right w:val="single" w:sz="4" w:space="0" w:color="auto"/>
            </w:tcBorders>
            <w:noWrap/>
            <w:vAlign w:val="bottom"/>
            <w:hideMark/>
          </w:tcPr>
          <w:p w:rsidR="00C4517D" w:rsidRDefault="008D5421">
            <w:pPr>
              <w:jc w:val="left"/>
            </w:pPr>
            <w:r>
              <w:t>Accuracy</w:t>
            </w:r>
          </w:p>
        </w:tc>
        <w:tc>
          <w:tcPr>
            <w:tcW w:w="3730" w:type="pct"/>
            <w:tcBorders>
              <w:top w:val="nil"/>
              <w:left w:val="nil"/>
              <w:bottom w:val="single" w:sz="4" w:space="0" w:color="auto"/>
              <w:right w:val="single" w:sz="4" w:space="0" w:color="auto"/>
            </w:tcBorders>
            <w:noWrap/>
            <w:vAlign w:val="bottom"/>
            <w:hideMark/>
          </w:tcPr>
          <w:p w:rsidR="00C4517D" w:rsidRDefault="008D5421">
            <w:pPr>
              <w:jc w:val="left"/>
            </w:pPr>
            <w:r>
              <w:t>0.2 m/s or 3% for wind speed;</w:t>
            </w:r>
            <w:r>
              <w:br/>
              <w:t>+/- 2 degrees for direction</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Pressure Sensor</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lastRenderedPageBreak/>
              <w:t>Sensor Type</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Temperature Compensated</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Range</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 xml:space="preserve">800 - 1200 </w:t>
            </w:r>
            <w:proofErr w:type="spellStart"/>
            <w:r>
              <w:t>hPa</w:t>
            </w:r>
            <w:proofErr w:type="spellEnd"/>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Resolution</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 xml:space="preserve"> ± 0.01 </w:t>
            </w:r>
            <w:proofErr w:type="spellStart"/>
            <w:r>
              <w:t>hPa</w:t>
            </w:r>
            <w:proofErr w:type="spellEnd"/>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Accuracy</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 xml:space="preserve"> ± 0.5 </w:t>
            </w:r>
            <w:proofErr w:type="spellStart"/>
            <w:r>
              <w:t>hPa</w:t>
            </w:r>
            <w:proofErr w:type="spellEnd"/>
          </w:p>
        </w:tc>
      </w:tr>
      <w:tr w:rsidR="008D5421" w:rsidTr="009C6484">
        <w:trPr>
          <w:trHeight w:val="315"/>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Power Supply</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12 V DC or switch rated for 12 VDC</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Solar Radiation Sensor</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Sensor Type</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Silicon photovoltaic detector</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Spectral Range</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400-1000 nm</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Range</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0-2000 W/Square meter</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Resolution</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1 W/Square meter</w:t>
            </w:r>
          </w:p>
        </w:tc>
      </w:tr>
      <w:tr w:rsidR="008D5421" w:rsidTr="00A01FB9">
        <w:trPr>
          <w:trHeight w:val="503"/>
        </w:trPr>
        <w:tc>
          <w:tcPr>
            <w:tcW w:w="1270" w:type="pct"/>
            <w:tcBorders>
              <w:top w:val="nil"/>
              <w:left w:val="single" w:sz="4" w:space="0" w:color="auto"/>
              <w:bottom w:val="single" w:sz="4" w:space="0" w:color="auto"/>
              <w:right w:val="single" w:sz="4" w:space="0" w:color="auto"/>
            </w:tcBorders>
            <w:vAlign w:val="bottom"/>
            <w:hideMark/>
          </w:tcPr>
          <w:p w:rsidR="008D5421" w:rsidRDefault="008D5421">
            <w:r>
              <w:t>Accuracy</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5%</w:t>
            </w:r>
            <w:r w:rsidR="00A01FB9">
              <w:t xml:space="preserve"> Including Temperature Compensation</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A01FB9" w:rsidRDefault="00BD6F2E" w:rsidP="009C6484">
            <w:pPr>
              <w:rPr>
                <w:b/>
                <w:sz w:val="24"/>
                <w:szCs w:val="24"/>
              </w:rPr>
            </w:pPr>
            <w:r w:rsidRPr="00BD6F2E">
              <w:rPr>
                <w:b/>
              </w:rPr>
              <w:t>General Features</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Material</w:t>
            </w:r>
          </w:p>
        </w:tc>
        <w:tc>
          <w:tcPr>
            <w:tcW w:w="3730" w:type="pct"/>
            <w:tcBorders>
              <w:top w:val="nil"/>
              <w:left w:val="nil"/>
              <w:bottom w:val="single" w:sz="4" w:space="0" w:color="auto"/>
              <w:right w:val="single" w:sz="4" w:space="0" w:color="auto"/>
            </w:tcBorders>
            <w:vAlign w:val="bottom"/>
            <w:hideMark/>
          </w:tcPr>
          <w:p w:rsidR="008D5421" w:rsidRDefault="008D5421" w:rsidP="009C6484">
            <w:r>
              <w:t>Corrosion Resistance Metal (Stainless steel/  Aluminum or PVC)</w:t>
            </w:r>
          </w:p>
        </w:tc>
      </w:tr>
      <w:tr w:rsidR="008D5421" w:rsidTr="009C6484">
        <w:trPr>
          <w:trHeight w:val="315"/>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Tools</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Complete tool kit for operation and routine maintenance</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Manuals</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Full Documentation and maintenance manual in English</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Accessories</w:t>
            </w:r>
          </w:p>
        </w:tc>
        <w:tc>
          <w:tcPr>
            <w:tcW w:w="3730" w:type="pct"/>
            <w:tcBorders>
              <w:top w:val="nil"/>
              <w:left w:val="nil"/>
              <w:bottom w:val="single" w:sz="4" w:space="0" w:color="auto"/>
              <w:right w:val="single" w:sz="4" w:space="0" w:color="auto"/>
            </w:tcBorders>
            <w:vAlign w:val="bottom"/>
            <w:hideMark/>
          </w:tcPr>
          <w:p w:rsidR="008D5421" w:rsidRDefault="008D5421" w:rsidP="009C6484">
            <w:r>
              <w:t>Sensor Mounting support, cables and other accessories as required</w:t>
            </w:r>
          </w:p>
        </w:tc>
      </w:tr>
      <w:tr w:rsidR="008D5421" w:rsidTr="009C6484">
        <w:trPr>
          <w:trHeight w:val="300"/>
        </w:trPr>
        <w:tc>
          <w:tcPr>
            <w:tcW w:w="1270" w:type="pct"/>
            <w:tcBorders>
              <w:top w:val="nil"/>
              <w:left w:val="single" w:sz="4" w:space="0" w:color="auto"/>
              <w:bottom w:val="single" w:sz="4" w:space="0" w:color="auto"/>
              <w:right w:val="single" w:sz="4" w:space="0" w:color="auto"/>
            </w:tcBorders>
            <w:noWrap/>
            <w:vAlign w:val="bottom"/>
            <w:hideMark/>
          </w:tcPr>
          <w:p w:rsidR="008D5421" w:rsidRDefault="008D5421" w:rsidP="009C6484">
            <w:r>
              <w:t>Output Interface</w:t>
            </w:r>
          </w:p>
        </w:tc>
        <w:tc>
          <w:tcPr>
            <w:tcW w:w="3730" w:type="pct"/>
            <w:tcBorders>
              <w:top w:val="nil"/>
              <w:left w:val="nil"/>
              <w:bottom w:val="single" w:sz="4" w:space="0" w:color="auto"/>
              <w:right w:val="single" w:sz="4" w:space="0" w:color="auto"/>
            </w:tcBorders>
            <w:noWrap/>
            <w:vAlign w:val="bottom"/>
            <w:hideMark/>
          </w:tcPr>
          <w:p w:rsidR="008D5421" w:rsidRDefault="008D5421" w:rsidP="009C6484">
            <w:r>
              <w:t xml:space="preserve">SDI 12/RS 485/ 4-20 </w:t>
            </w:r>
            <w:proofErr w:type="spellStart"/>
            <w:r>
              <w:t>mA</w:t>
            </w:r>
            <w:proofErr w:type="spellEnd"/>
            <w:r>
              <w:t>/ Compatible with Data logger</w:t>
            </w:r>
          </w:p>
        </w:tc>
      </w:tr>
    </w:tbl>
    <w:p w:rsidR="008D5421" w:rsidRDefault="008D5421" w:rsidP="008D5421"/>
    <w:p w:rsidR="008D5421" w:rsidRDefault="008D5421" w:rsidP="008D5421">
      <w:pPr>
        <w:rPr>
          <w:rFonts w:asciiTheme="majorHAnsi" w:eastAsiaTheme="majorEastAsia" w:hAnsiTheme="majorHAnsi"/>
          <w:color w:val="4F81BD" w:themeColor="accent1"/>
          <w:sz w:val="26"/>
          <w:szCs w:val="26"/>
        </w:rPr>
      </w:pPr>
      <w:r>
        <w:br w:type="page"/>
      </w:r>
    </w:p>
    <w:p w:rsidR="008D5421" w:rsidRDefault="00A01FB9" w:rsidP="008D5421">
      <w:pPr>
        <w:pStyle w:val="Heading2"/>
      </w:pPr>
      <w:bookmarkStart w:id="237" w:name="_Toc453927692"/>
      <w:r>
        <w:lastRenderedPageBreak/>
        <w:t>Water Level Measurement Instruments</w:t>
      </w:r>
      <w:bookmarkEnd w:id="237"/>
    </w:p>
    <w:p w:rsidR="008D5421" w:rsidRDefault="008D5421" w:rsidP="008D5421">
      <w:pPr>
        <w:pStyle w:val="Heading3"/>
      </w:pPr>
      <w:bookmarkStart w:id="238" w:name="_Toc453927693"/>
      <w:r>
        <w:t>Shaft Encoder</w:t>
      </w:r>
      <w:bookmarkEnd w:id="238"/>
    </w:p>
    <w:tbl>
      <w:tblPr>
        <w:tblW w:w="5000" w:type="pct"/>
        <w:tblLook w:val="04A0"/>
      </w:tblPr>
      <w:tblGrid>
        <w:gridCol w:w="2756"/>
        <w:gridCol w:w="6820"/>
      </w:tblGrid>
      <w:tr w:rsidR="008D5421" w:rsidTr="009C6484">
        <w:trPr>
          <w:trHeight w:val="300"/>
        </w:trPr>
        <w:tc>
          <w:tcPr>
            <w:tcW w:w="1439"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5421" w:rsidRDefault="008D5421" w:rsidP="009C6484">
            <w:r>
              <w:t>Feature</w:t>
            </w:r>
          </w:p>
        </w:tc>
        <w:tc>
          <w:tcPr>
            <w:tcW w:w="3561" w:type="pct"/>
            <w:tcBorders>
              <w:top w:val="single" w:sz="4" w:space="0" w:color="auto"/>
              <w:left w:val="nil"/>
              <w:bottom w:val="single" w:sz="4" w:space="0" w:color="auto"/>
              <w:right w:val="single" w:sz="4" w:space="0" w:color="auto"/>
            </w:tcBorders>
            <w:shd w:val="clear" w:color="000000" w:fill="FFFF00"/>
            <w:noWrap/>
            <w:vAlign w:val="bottom"/>
            <w:hideMark/>
          </w:tcPr>
          <w:p w:rsidR="008D5421" w:rsidRDefault="008D5421" w:rsidP="009C6484">
            <w:r>
              <w:t>Value</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Site Conditions</w:t>
            </w:r>
          </w:p>
        </w:tc>
      </w:tr>
      <w:tr w:rsidR="008D5421" w:rsidTr="009C6484">
        <w:trPr>
          <w:trHeight w:val="30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Ambient Temperature</w:t>
            </w:r>
          </w:p>
        </w:tc>
        <w:tc>
          <w:tcPr>
            <w:tcW w:w="3561" w:type="pct"/>
            <w:tcBorders>
              <w:top w:val="nil"/>
              <w:left w:val="nil"/>
              <w:bottom w:val="single" w:sz="4" w:space="0" w:color="auto"/>
              <w:right w:val="single" w:sz="4" w:space="0" w:color="auto"/>
            </w:tcBorders>
            <w:noWrap/>
            <w:vAlign w:val="bottom"/>
            <w:hideMark/>
          </w:tcPr>
          <w:p w:rsidR="008D5421" w:rsidRDefault="008D5421" w:rsidP="009C6484">
            <w:r>
              <w:t>From -20 to +60</w:t>
            </w:r>
          </w:p>
        </w:tc>
      </w:tr>
      <w:tr w:rsidR="008D5421" w:rsidTr="009C6484">
        <w:trPr>
          <w:trHeight w:val="30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Humidity</w:t>
            </w:r>
          </w:p>
        </w:tc>
        <w:tc>
          <w:tcPr>
            <w:tcW w:w="3561" w:type="pct"/>
            <w:tcBorders>
              <w:top w:val="nil"/>
              <w:left w:val="nil"/>
              <w:bottom w:val="single" w:sz="4" w:space="0" w:color="auto"/>
              <w:right w:val="single" w:sz="4" w:space="0" w:color="auto"/>
            </w:tcBorders>
            <w:noWrap/>
            <w:vAlign w:val="bottom"/>
            <w:hideMark/>
          </w:tcPr>
          <w:p w:rsidR="008D5421" w:rsidRDefault="008D5421" w:rsidP="009C6484">
            <w:r>
              <w:t>5 to 100 %</w:t>
            </w:r>
          </w:p>
        </w:tc>
      </w:tr>
      <w:tr w:rsidR="008D5421" w:rsidTr="009C6484">
        <w:trPr>
          <w:trHeight w:val="30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Altitude</w:t>
            </w:r>
          </w:p>
        </w:tc>
        <w:tc>
          <w:tcPr>
            <w:tcW w:w="3561" w:type="pct"/>
            <w:tcBorders>
              <w:top w:val="nil"/>
              <w:left w:val="nil"/>
              <w:bottom w:val="single" w:sz="4" w:space="0" w:color="auto"/>
              <w:right w:val="single" w:sz="4" w:space="0" w:color="auto"/>
            </w:tcBorders>
            <w:noWrap/>
            <w:vAlign w:val="bottom"/>
            <w:hideMark/>
          </w:tcPr>
          <w:p w:rsidR="008D5421" w:rsidRDefault="008D5421" w:rsidP="009C6484">
            <w:r>
              <w:t>0 to 5000 meter</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Sensor</w:t>
            </w:r>
          </w:p>
        </w:tc>
      </w:tr>
      <w:tr w:rsidR="008D5421" w:rsidTr="009C6484">
        <w:trPr>
          <w:trHeight w:val="30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 Sensor Type</w:t>
            </w:r>
          </w:p>
        </w:tc>
        <w:tc>
          <w:tcPr>
            <w:tcW w:w="3561" w:type="pct"/>
            <w:tcBorders>
              <w:top w:val="nil"/>
              <w:left w:val="nil"/>
              <w:bottom w:val="single" w:sz="4" w:space="0" w:color="auto"/>
              <w:right w:val="single" w:sz="4" w:space="0" w:color="auto"/>
            </w:tcBorders>
            <w:vAlign w:val="bottom"/>
            <w:hideMark/>
          </w:tcPr>
          <w:p w:rsidR="008D5421" w:rsidRDefault="008D5421" w:rsidP="009C6484">
            <w:r>
              <w:t>Shaft Encoder based rotary position sensor with Digital Display</w:t>
            </w:r>
          </w:p>
        </w:tc>
      </w:tr>
      <w:tr w:rsidR="008D5421" w:rsidTr="009C6484">
        <w:trPr>
          <w:trHeight w:val="30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 Range</w:t>
            </w:r>
          </w:p>
        </w:tc>
        <w:tc>
          <w:tcPr>
            <w:tcW w:w="3561" w:type="pct"/>
            <w:tcBorders>
              <w:top w:val="nil"/>
              <w:left w:val="nil"/>
              <w:bottom w:val="single" w:sz="4" w:space="0" w:color="auto"/>
              <w:right w:val="single" w:sz="4" w:space="0" w:color="auto"/>
            </w:tcBorders>
            <w:vAlign w:val="bottom"/>
            <w:hideMark/>
          </w:tcPr>
          <w:p w:rsidR="008D5421" w:rsidRDefault="008D5421" w:rsidP="009C6484">
            <w:r>
              <w:t>1-100 meter</w:t>
            </w:r>
          </w:p>
        </w:tc>
      </w:tr>
      <w:tr w:rsidR="008D5421" w:rsidTr="009C6484">
        <w:trPr>
          <w:trHeight w:val="30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 Resolution</w:t>
            </w:r>
          </w:p>
        </w:tc>
        <w:tc>
          <w:tcPr>
            <w:tcW w:w="3561" w:type="pct"/>
            <w:tcBorders>
              <w:top w:val="nil"/>
              <w:left w:val="nil"/>
              <w:bottom w:val="single" w:sz="4" w:space="0" w:color="auto"/>
              <w:right w:val="single" w:sz="4" w:space="0" w:color="auto"/>
            </w:tcBorders>
            <w:noWrap/>
            <w:vAlign w:val="bottom"/>
            <w:hideMark/>
          </w:tcPr>
          <w:p w:rsidR="008D5421" w:rsidRDefault="008D5421" w:rsidP="009C6484">
            <w:r>
              <w:t>3 mm or less</w:t>
            </w:r>
          </w:p>
        </w:tc>
      </w:tr>
      <w:tr w:rsidR="008D5421" w:rsidTr="009C6484">
        <w:trPr>
          <w:trHeight w:val="30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 Accuracy</w:t>
            </w:r>
          </w:p>
        </w:tc>
        <w:tc>
          <w:tcPr>
            <w:tcW w:w="3561" w:type="pct"/>
            <w:tcBorders>
              <w:top w:val="nil"/>
              <w:left w:val="nil"/>
              <w:bottom w:val="single" w:sz="4" w:space="0" w:color="auto"/>
              <w:right w:val="single" w:sz="4" w:space="0" w:color="auto"/>
            </w:tcBorders>
            <w:noWrap/>
            <w:vAlign w:val="bottom"/>
            <w:hideMark/>
          </w:tcPr>
          <w:p w:rsidR="008D5421" w:rsidRDefault="008D5421" w:rsidP="009C6484">
            <w:r>
              <w:t>0.025 % FSO</w:t>
            </w:r>
          </w:p>
        </w:tc>
      </w:tr>
      <w:tr w:rsidR="008D5421" w:rsidTr="009C6484">
        <w:trPr>
          <w:trHeight w:val="30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Output Interface</w:t>
            </w:r>
          </w:p>
        </w:tc>
        <w:tc>
          <w:tcPr>
            <w:tcW w:w="3561" w:type="pct"/>
            <w:tcBorders>
              <w:top w:val="nil"/>
              <w:left w:val="nil"/>
              <w:bottom w:val="single" w:sz="4" w:space="0" w:color="auto"/>
              <w:right w:val="single" w:sz="4" w:space="0" w:color="auto"/>
            </w:tcBorders>
            <w:noWrap/>
            <w:vAlign w:val="bottom"/>
            <w:hideMark/>
          </w:tcPr>
          <w:p w:rsidR="008D5421" w:rsidRDefault="008D5421" w:rsidP="009C6484">
            <w:r>
              <w:t xml:space="preserve">SDI-12 / RS 485 / 4-20 </w:t>
            </w:r>
            <w:proofErr w:type="spellStart"/>
            <w:r>
              <w:t>mA</w:t>
            </w:r>
            <w:proofErr w:type="spellEnd"/>
            <w:r>
              <w:t xml:space="preserve"> / compatible with data logger</w:t>
            </w:r>
          </w:p>
        </w:tc>
      </w:tr>
      <w:tr w:rsidR="008D5421" w:rsidTr="009C6484">
        <w:trPr>
          <w:trHeight w:val="30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Power Supply</w:t>
            </w:r>
          </w:p>
        </w:tc>
        <w:tc>
          <w:tcPr>
            <w:tcW w:w="3561" w:type="pct"/>
            <w:tcBorders>
              <w:top w:val="nil"/>
              <w:left w:val="nil"/>
              <w:bottom w:val="single" w:sz="4" w:space="0" w:color="auto"/>
              <w:right w:val="single" w:sz="4" w:space="0" w:color="auto"/>
            </w:tcBorders>
            <w:noWrap/>
            <w:vAlign w:val="bottom"/>
            <w:hideMark/>
          </w:tcPr>
          <w:p w:rsidR="008D5421" w:rsidRDefault="008D5421" w:rsidP="009C6484">
            <w:r>
              <w:t>12 V DC or Switch rated for 12 V DC</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A01FB9" w:rsidRDefault="00BD6F2E" w:rsidP="009C6484">
            <w:pPr>
              <w:rPr>
                <w:b/>
                <w:sz w:val="24"/>
                <w:szCs w:val="24"/>
              </w:rPr>
            </w:pPr>
            <w:r w:rsidRPr="00BD6F2E">
              <w:rPr>
                <w:b/>
              </w:rPr>
              <w:t>General Features</w:t>
            </w:r>
          </w:p>
        </w:tc>
      </w:tr>
      <w:tr w:rsidR="008D5421" w:rsidTr="009C6484">
        <w:trPr>
          <w:trHeight w:val="30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Material</w:t>
            </w:r>
          </w:p>
        </w:tc>
        <w:tc>
          <w:tcPr>
            <w:tcW w:w="3561" w:type="pct"/>
            <w:tcBorders>
              <w:top w:val="nil"/>
              <w:left w:val="nil"/>
              <w:bottom w:val="single" w:sz="4" w:space="0" w:color="auto"/>
              <w:right w:val="single" w:sz="4" w:space="0" w:color="auto"/>
            </w:tcBorders>
            <w:vAlign w:val="bottom"/>
            <w:hideMark/>
          </w:tcPr>
          <w:p w:rsidR="008D5421" w:rsidRDefault="008D5421" w:rsidP="009C6484">
            <w:r>
              <w:t>Corrosion Resistance Metal (Stainless steel or Aluminum)</w:t>
            </w:r>
          </w:p>
        </w:tc>
      </w:tr>
      <w:tr w:rsidR="008D5421" w:rsidTr="009C6484">
        <w:trPr>
          <w:trHeight w:val="69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 Enclosure</w:t>
            </w:r>
          </w:p>
        </w:tc>
        <w:tc>
          <w:tcPr>
            <w:tcW w:w="3561" w:type="pct"/>
            <w:tcBorders>
              <w:top w:val="nil"/>
              <w:left w:val="nil"/>
              <w:bottom w:val="single" w:sz="4" w:space="0" w:color="auto"/>
              <w:right w:val="single" w:sz="4" w:space="0" w:color="auto"/>
            </w:tcBorders>
            <w:vAlign w:val="bottom"/>
            <w:hideMark/>
          </w:tcPr>
          <w:p w:rsidR="008D5421" w:rsidRDefault="008D5421" w:rsidP="009C6484">
            <w:r>
              <w:t>Lockable (key) box provided by the supplier to be mounted in Stilling well or Gauge hut, with IP65 or NEMA 4 protection</w:t>
            </w:r>
          </w:p>
        </w:tc>
      </w:tr>
      <w:tr w:rsidR="008D5421" w:rsidTr="009C6484">
        <w:trPr>
          <w:trHeight w:val="30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Tools</w:t>
            </w:r>
          </w:p>
        </w:tc>
        <w:tc>
          <w:tcPr>
            <w:tcW w:w="3561" w:type="pct"/>
            <w:tcBorders>
              <w:top w:val="nil"/>
              <w:left w:val="nil"/>
              <w:bottom w:val="single" w:sz="4" w:space="0" w:color="auto"/>
              <w:right w:val="single" w:sz="4" w:space="0" w:color="auto"/>
            </w:tcBorders>
            <w:noWrap/>
            <w:vAlign w:val="bottom"/>
            <w:hideMark/>
          </w:tcPr>
          <w:p w:rsidR="008D5421" w:rsidRDefault="008D5421" w:rsidP="009C6484">
            <w:r>
              <w:t>Complete tool kit for operation and routine maintenance</w:t>
            </w:r>
          </w:p>
        </w:tc>
      </w:tr>
      <w:tr w:rsidR="008D5421" w:rsidTr="009C6484">
        <w:trPr>
          <w:trHeight w:val="30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Manuals</w:t>
            </w:r>
          </w:p>
        </w:tc>
        <w:tc>
          <w:tcPr>
            <w:tcW w:w="3561" w:type="pct"/>
            <w:tcBorders>
              <w:top w:val="nil"/>
              <w:left w:val="nil"/>
              <w:bottom w:val="single" w:sz="4" w:space="0" w:color="auto"/>
              <w:right w:val="single" w:sz="4" w:space="0" w:color="auto"/>
            </w:tcBorders>
            <w:noWrap/>
            <w:vAlign w:val="bottom"/>
            <w:hideMark/>
          </w:tcPr>
          <w:p w:rsidR="008D5421" w:rsidRDefault="008D5421" w:rsidP="009C6484">
            <w:r>
              <w:t>Full Documentation and maintenance manual in English</w:t>
            </w:r>
          </w:p>
        </w:tc>
      </w:tr>
      <w:tr w:rsidR="008D5421" w:rsidTr="009C6484">
        <w:trPr>
          <w:trHeight w:val="900"/>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Graduated Tape</w:t>
            </w:r>
          </w:p>
        </w:tc>
        <w:tc>
          <w:tcPr>
            <w:tcW w:w="3561" w:type="pct"/>
            <w:tcBorders>
              <w:top w:val="nil"/>
              <w:left w:val="nil"/>
              <w:bottom w:val="single" w:sz="4" w:space="0" w:color="auto"/>
              <w:right w:val="single" w:sz="4" w:space="0" w:color="auto"/>
            </w:tcBorders>
            <w:vAlign w:val="bottom"/>
            <w:hideMark/>
          </w:tcPr>
          <w:p w:rsidR="008D5421" w:rsidRDefault="008D5421" w:rsidP="009C6484">
            <w:r>
              <w:t xml:space="preserve">The tape should be of high quality to withstand harsh and humid environment, should not get twisted or </w:t>
            </w:r>
            <w:proofErr w:type="spellStart"/>
            <w:r>
              <w:t>wrinkeled</w:t>
            </w:r>
            <w:proofErr w:type="spellEnd"/>
            <w:r>
              <w:t xml:space="preserve"> while operation.</w:t>
            </w:r>
          </w:p>
        </w:tc>
      </w:tr>
      <w:tr w:rsidR="008D5421" w:rsidTr="009C6484">
        <w:trPr>
          <w:trHeight w:val="735"/>
        </w:trPr>
        <w:tc>
          <w:tcPr>
            <w:tcW w:w="1439" w:type="pct"/>
            <w:tcBorders>
              <w:top w:val="nil"/>
              <w:left w:val="single" w:sz="4" w:space="0" w:color="auto"/>
              <w:bottom w:val="single" w:sz="4" w:space="0" w:color="auto"/>
              <w:right w:val="single" w:sz="4" w:space="0" w:color="auto"/>
            </w:tcBorders>
            <w:noWrap/>
            <w:vAlign w:val="bottom"/>
            <w:hideMark/>
          </w:tcPr>
          <w:p w:rsidR="008D5421" w:rsidRDefault="008D5421" w:rsidP="009C6484">
            <w:r>
              <w:t>Accessories</w:t>
            </w:r>
          </w:p>
        </w:tc>
        <w:tc>
          <w:tcPr>
            <w:tcW w:w="3561" w:type="pct"/>
            <w:tcBorders>
              <w:top w:val="nil"/>
              <w:left w:val="nil"/>
              <w:bottom w:val="single" w:sz="4" w:space="0" w:color="auto"/>
              <w:right w:val="single" w:sz="4" w:space="0" w:color="auto"/>
            </w:tcBorders>
            <w:vAlign w:val="bottom"/>
            <w:hideMark/>
          </w:tcPr>
          <w:p w:rsidR="008D5421" w:rsidRDefault="008D5421" w:rsidP="009C6484">
            <w:r>
              <w:t>Sensor Mounting support, Floats, graduated tapes (metric), wheel, counterweight, and cabling</w:t>
            </w:r>
          </w:p>
        </w:tc>
      </w:tr>
    </w:tbl>
    <w:p w:rsidR="008D5421" w:rsidRDefault="008D5421" w:rsidP="008D5421"/>
    <w:p w:rsidR="008D5421" w:rsidRDefault="008D5421" w:rsidP="008D5421"/>
    <w:p w:rsidR="008D5421" w:rsidRDefault="008D5421" w:rsidP="008D5421">
      <w:pPr>
        <w:pStyle w:val="Heading3"/>
      </w:pPr>
      <w:bookmarkStart w:id="239" w:name="_Toc453927694"/>
      <w:r>
        <w:lastRenderedPageBreak/>
        <w:t>Radar</w:t>
      </w:r>
      <w:bookmarkEnd w:id="239"/>
    </w:p>
    <w:tbl>
      <w:tblPr>
        <w:tblW w:w="5000" w:type="pct"/>
        <w:tblLook w:val="04A0"/>
      </w:tblPr>
      <w:tblGrid>
        <w:gridCol w:w="2708"/>
        <w:gridCol w:w="6868"/>
      </w:tblGrid>
      <w:tr w:rsidR="008D5421" w:rsidTr="009C6484">
        <w:trPr>
          <w:trHeight w:val="300"/>
        </w:trPr>
        <w:tc>
          <w:tcPr>
            <w:tcW w:w="1414"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5421" w:rsidRDefault="008D5421" w:rsidP="009C6484">
            <w:r>
              <w:t>Feature</w:t>
            </w:r>
          </w:p>
        </w:tc>
        <w:tc>
          <w:tcPr>
            <w:tcW w:w="3586" w:type="pct"/>
            <w:tcBorders>
              <w:top w:val="single" w:sz="4" w:space="0" w:color="auto"/>
              <w:left w:val="nil"/>
              <w:bottom w:val="single" w:sz="4" w:space="0" w:color="auto"/>
              <w:right w:val="single" w:sz="4" w:space="0" w:color="auto"/>
            </w:tcBorders>
            <w:shd w:val="clear" w:color="000000" w:fill="FFFF00"/>
            <w:noWrap/>
            <w:vAlign w:val="bottom"/>
            <w:hideMark/>
          </w:tcPr>
          <w:p w:rsidR="008D5421" w:rsidRDefault="008D5421" w:rsidP="009C6484">
            <w:r>
              <w:t>Value</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Site Conditions</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Ambient Temperature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From -20 to +60</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Humidity</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5 to 100 %</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Altitude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0 to 5000 meter</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Sensor</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Sensor Type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Microwave non-contact sensor</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Range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30 meter</w:t>
            </w:r>
          </w:p>
        </w:tc>
      </w:tr>
      <w:tr w:rsidR="008D5421" w:rsidTr="009C6484">
        <w:trPr>
          <w:trHeight w:val="315"/>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Resolution</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3 mm  or better</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Accuracy</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0.02 % FSO</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Output Interface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 xml:space="preserve">SDI-12 / RS 485 / 4-20 </w:t>
            </w:r>
            <w:proofErr w:type="spellStart"/>
            <w:r>
              <w:t>mA</w:t>
            </w:r>
            <w:proofErr w:type="spellEnd"/>
            <w:r>
              <w:t xml:space="preserve"> / compatible with data logger</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Power Supply</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10-15 V DC</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A01FB9" w:rsidRDefault="00BD6F2E" w:rsidP="009C6484">
            <w:pPr>
              <w:rPr>
                <w:b/>
                <w:sz w:val="24"/>
                <w:szCs w:val="24"/>
              </w:rPr>
            </w:pPr>
            <w:r w:rsidRPr="00BD6F2E">
              <w:rPr>
                <w:b/>
              </w:rPr>
              <w:t>General Features</w:t>
            </w:r>
          </w:p>
        </w:tc>
      </w:tr>
      <w:tr w:rsidR="008D5421" w:rsidTr="009C6484">
        <w:trPr>
          <w:trHeight w:val="585"/>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Material</w:t>
            </w:r>
          </w:p>
        </w:tc>
        <w:tc>
          <w:tcPr>
            <w:tcW w:w="3586" w:type="pct"/>
            <w:tcBorders>
              <w:top w:val="nil"/>
              <w:left w:val="nil"/>
              <w:bottom w:val="single" w:sz="4" w:space="0" w:color="auto"/>
              <w:right w:val="single" w:sz="4" w:space="0" w:color="auto"/>
            </w:tcBorders>
            <w:vAlign w:val="bottom"/>
            <w:hideMark/>
          </w:tcPr>
          <w:p w:rsidR="008D5421" w:rsidRDefault="008D5421" w:rsidP="009C6484">
            <w:r>
              <w:t>Corrosion Resistance Metal (Stainless steel / Aluminum or PVC)</w:t>
            </w:r>
          </w:p>
        </w:tc>
      </w:tr>
      <w:tr w:rsidR="008D5421" w:rsidTr="009C6484">
        <w:trPr>
          <w:trHeight w:val="75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Enclosure</w:t>
            </w:r>
          </w:p>
        </w:tc>
        <w:tc>
          <w:tcPr>
            <w:tcW w:w="3586" w:type="pct"/>
            <w:tcBorders>
              <w:top w:val="nil"/>
              <w:left w:val="nil"/>
              <w:bottom w:val="single" w:sz="4" w:space="0" w:color="auto"/>
              <w:right w:val="single" w:sz="4" w:space="0" w:color="auto"/>
            </w:tcBorders>
            <w:vAlign w:val="bottom"/>
            <w:hideMark/>
          </w:tcPr>
          <w:p w:rsidR="008D5421" w:rsidRDefault="008D5421" w:rsidP="009C6484">
            <w:r>
              <w:t xml:space="preserve">The Sensor shall be easy to dismount and replace in the event of malfunction.  </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Tools</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Complete tool kit for operation and routine maintenance</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Manuals</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Full Documentation and maintenance manual in English</w:t>
            </w:r>
          </w:p>
        </w:tc>
      </w:tr>
      <w:tr w:rsidR="008D5421" w:rsidTr="009C6484">
        <w:trPr>
          <w:trHeight w:val="6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Accessories</w:t>
            </w:r>
          </w:p>
        </w:tc>
        <w:tc>
          <w:tcPr>
            <w:tcW w:w="3586" w:type="pct"/>
            <w:tcBorders>
              <w:top w:val="nil"/>
              <w:left w:val="nil"/>
              <w:bottom w:val="single" w:sz="4" w:space="0" w:color="auto"/>
              <w:right w:val="single" w:sz="4" w:space="0" w:color="auto"/>
            </w:tcBorders>
            <w:vAlign w:val="bottom"/>
            <w:hideMark/>
          </w:tcPr>
          <w:p w:rsidR="008D5421" w:rsidRDefault="008D5421" w:rsidP="009C6484">
            <w:r>
              <w:t>Sensor Mounting support, cables and other accessories as required</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Protection</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NEMA 4 or IP64</w:t>
            </w:r>
          </w:p>
        </w:tc>
      </w:tr>
    </w:tbl>
    <w:p w:rsidR="008D5421" w:rsidRDefault="008D5421" w:rsidP="008D5421"/>
    <w:p w:rsidR="008D5421" w:rsidRDefault="008D5421" w:rsidP="008D5421">
      <w:pPr>
        <w:rPr>
          <w:rFonts w:asciiTheme="majorHAnsi" w:eastAsiaTheme="majorEastAsia" w:hAnsiTheme="majorHAnsi"/>
          <w:color w:val="4F81BD" w:themeColor="accent1"/>
        </w:rPr>
      </w:pPr>
      <w:r>
        <w:br w:type="page"/>
      </w:r>
    </w:p>
    <w:p w:rsidR="008D5421" w:rsidRDefault="008D5421" w:rsidP="008D5421">
      <w:pPr>
        <w:pStyle w:val="Heading3"/>
      </w:pPr>
      <w:bookmarkStart w:id="240" w:name="_Toc453927695"/>
      <w:r>
        <w:lastRenderedPageBreak/>
        <w:t>Ultrasonic Sensor</w:t>
      </w:r>
      <w:bookmarkEnd w:id="240"/>
    </w:p>
    <w:tbl>
      <w:tblPr>
        <w:tblW w:w="5000" w:type="pct"/>
        <w:tblLook w:val="04A0"/>
      </w:tblPr>
      <w:tblGrid>
        <w:gridCol w:w="2708"/>
        <w:gridCol w:w="6868"/>
      </w:tblGrid>
      <w:tr w:rsidR="008D5421" w:rsidTr="009C6484">
        <w:trPr>
          <w:trHeight w:val="300"/>
        </w:trPr>
        <w:tc>
          <w:tcPr>
            <w:tcW w:w="1414"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5421" w:rsidRDefault="008D5421" w:rsidP="009C6484">
            <w:r>
              <w:t>Feature</w:t>
            </w:r>
          </w:p>
        </w:tc>
        <w:tc>
          <w:tcPr>
            <w:tcW w:w="3586" w:type="pct"/>
            <w:tcBorders>
              <w:top w:val="single" w:sz="4" w:space="0" w:color="auto"/>
              <w:left w:val="nil"/>
              <w:bottom w:val="single" w:sz="4" w:space="0" w:color="auto"/>
              <w:right w:val="nil"/>
            </w:tcBorders>
            <w:shd w:val="clear" w:color="000000" w:fill="FFFF00"/>
            <w:noWrap/>
            <w:vAlign w:val="bottom"/>
            <w:hideMark/>
          </w:tcPr>
          <w:p w:rsidR="008D5421" w:rsidRDefault="008D5421" w:rsidP="009C6484">
            <w:r>
              <w:t>Value</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Site Conditions</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Ambient Temperature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From -20 to +60</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Humidity</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5 to 100 %</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Altitude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0 to 5000 meter</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Sensor</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Sensor Type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Ultrasonic non-contact sensor</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Range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10 meter</w:t>
            </w:r>
          </w:p>
        </w:tc>
      </w:tr>
      <w:tr w:rsidR="008D5421" w:rsidTr="009C6484">
        <w:trPr>
          <w:trHeight w:val="315"/>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Resolution</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3 mm  or better</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Accuracy</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0.02 % FSO</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Output Interface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 xml:space="preserve">SDI-12 / RS 485 / 4-20 </w:t>
            </w:r>
            <w:proofErr w:type="spellStart"/>
            <w:r>
              <w:t>mA</w:t>
            </w:r>
            <w:proofErr w:type="spellEnd"/>
            <w:r>
              <w:t xml:space="preserve"> / compatible with data logger</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Power Supply</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10-15 V DC</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A01FB9" w:rsidRDefault="00BD6F2E" w:rsidP="009C6484">
            <w:pPr>
              <w:rPr>
                <w:b/>
                <w:sz w:val="24"/>
                <w:szCs w:val="24"/>
              </w:rPr>
            </w:pPr>
            <w:r w:rsidRPr="00BD6F2E">
              <w:rPr>
                <w:b/>
              </w:rPr>
              <w:t>General Features</w:t>
            </w:r>
          </w:p>
        </w:tc>
      </w:tr>
      <w:tr w:rsidR="008D5421" w:rsidTr="009C6484">
        <w:trPr>
          <w:trHeight w:val="585"/>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Material</w:t>
            </w:r>
          </w:p>
        </w:tc>
        <w:tc>
          <w:tcPr>
            <w:tcW w:w="3586" w:type="pct"/>
            <w:tcBorders>
              <w:top w:val="nil"/>
              <w:left w:val="nil"/>
              <w:bottom w:val="single" w:sz="4" w:space="0" w:color="auto"/>
              <w:right w:val="single" w:sz="4" w:space="0" w:color="auto"/>
            </w:tcBorders>
            <w:vAlign w:val="bottom"/>
            <w:hideMark/>
          </w:tcPr>
          <w:p w:rsidR="008D5421" w:rsidRDefault="008D5421" w:rsidP="009C6484">
            <w:r>
              <w:t>Corrosion Resistance Metal (Stainless steel / Aluminum or PVC)</w:t>
            </w:r>
          </w:p>
        </w:tc>
      </w:tr>
      <w:tr w:rsidR="008D5421" w:rsidTr="009C6484">
        <w:trPr>
          <w:trHeight w:val="75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Enclosure</w:t>
            </w:r>
          </w:p>
        </w:tc>
        <w:tc>
          <w:tcPr>
            <w:tcW w:w="3586" w:type="pct"/>
            <w:tcBorders>
              <w:top w:val="nil"/>
              <w:left w:val="nil"/>
              <w:bottom w:val="single" w:sz="4" w:space="0" w:color="auto"/>
              <w:right w:val="single" w:sz="4" w:space="0" w:color="auto"/>
            </w:tcBorders>
            <w:vAlign w:val="bottom"/>
            <w:hideMark/>
          </w:tcPr>
          <w:p w:rsidR="008D5421" w:rsidRDefault="008D5421" w:rsidP="009C6484">
            <w:r>
              <w:t xml:space="preserve">The Sensor shall be easy to dismount and replace in the event of malfunction.  </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Tools</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Complete tool kit for operation and routine maintenance</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Manuals</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Full Documentation and maintenance manual in English</w:t>
            </w:r>
          </w:p>
        </w:tc>
      </w:tr>
      <w:tr w:rsidR="008D5421" w:rsidTr="009C6484">
        <w:trPr>
          <w:trHeight w:val="6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Accessories</w:t>
            </w:r>
          </w:p>
        </w:tc>
        <w:tc>
          <w:tcPr>
            <w:tcW w:w="3586" w:type="pct"/>
            <w:tcBorders>
              <w:top w:val="nil"/>
              <w:left w:val="nil"/>
              <w:bottom w:val="single" w:sz="4" w:space="0" w:color="auto"/>
              <w:right w:val="single" w:sz="4" w:space="0" w:color="auto"/>
            </w:tcBorders>
            <w:vAlign w:val="bottom"/>
            <w:hideMark/>
          </w:tcPr>
          <w:p w:rsidR="008D5421" w:rsidRDefault="008D5421" w:rsidP="009C6484">
            <w:r>
              <w:t>Sensor Mounting support, cables and other accessories as required</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Protection</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NEMA 4 or IP64</w:t>
            </w:r>
          </w:p>
        </w:tc>
      </w:tr>
    </w:tbl>
    <w:p w:rsidR="008D5421" w:rsidRDefault="008D5421" w:rsidP="008D5421"/>
    <w:p w:rsidR="008D5421" w:rsidRDefault="008D5421" w:rsidP="008D5421">
      <w:pPr>
        <w:rPr>
          <w:rFonts w:asciiTheme="majorHAnsi" w:eastAsiaTheme="majorEastAsia" w:hAnsiTheme="majorHAnsi"/>
          <w:color w:val="4F81BD" w:themeColor="accent1"/>
        </w:rPr>
      </w:pPr>
      <w:r>
        <w:br w:type="page"/>
      </w:r>
    </w:p>
    <w:p w:rsidR="008D5421" w:rsidRDefault="008D5421" w:rsidP="008D5421">
      <w:pPr>
        <w:pStyle w:val="Heading3"/>
      </w:pPr>
      <w:bookmarkStart w:id="241" w:name="_Toc453927696"/>
      <w:r>
        <w:lastRenderedPageBreak/>
        <w:t>Bubbler</w:t>
      </w:r>
      <w:bookmarkEnd w:id="241"/>
    </w:p>
    <w:tbl>
      <w:tblPr>
        <w:tblW w:w="5000" w:type="pct"/>
        <w:tblLook w:val="04A0"/>
      </w:tblPr>
      <w:tblGrid>
        <w:gridCol w:w="3258"/>
        <w:gridCol w:w="6318"/>
      </w:tblGrid>
      <w:tr w:rsidR="008D5421" w:rsidTr="009C6484">
        <w:trPr>
          <w:trHeight w:val="615"/>
        </w:trPr>
        <w:tc>
          <w:tcPr>
            <w:tcW w:w="1701"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5421" w:rsidRDefault="008D5421" w:rsidP="009C6484">
            <w:r>
              <w:t>Feature</w:t>
            </w:r>
          </w:p>
        </w:tc>
        <w:tc>
          <w:tcPr>
            <w:tcW w:w="3299" w:type="pct"/>
            <w:tcBorders>
              <w:top w:val="single" w:sz="4" w:space="0" w:color="auto"/>
              <w:left w:val="nil"/>
              <w:bottom w:val="single" w:sz="4" w:space="0" w:color="auto"/>
              <w:right w:val="single" w:sz="4" w:space="0" w:color="auto"/>
            </w:tcBorders>
            <w:shd w:val="clear" w:color="000000" w:fill="FFFF00"/>
            <w:noWrap/>
            <w:vAlign w:val="bottom"/>
            <w:hideMark/>
          </w:tcPr>
          <w:p w:rsidR="008D5421" w:rsidRDefault="008D5421" w:rsidP="009C6484">
            <w:r>
              <w:t>Value</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Site Conditions</w:t>
            </w:r>
          </w:p>
        </w:tc>
      </w:tr>
      <w:tr w:rsidR="008D5421" w:rsidTr="009C6484">
        <w:trPr>
          <w:trHeight w:val="300"/>
        </w:trPr>
        <w:tc>
          <w:tcPr>
            <w:tcW w:w="1701" w:type="pct"/>
            <w:tcBorders>
              <w:top w:val="nil"/>
              <w:left w:val="single" w:sz="4" w:space="0" w:color="auto"/>
              <w:bottom w:val="single" w:sz="4" w:space="0" w:color="auto"/>
              <w:right w:val="single" w:sz="4" w:space="0" w:color="auto"/>
            </w:tcBorders>
            <w:noWrap/>
            <w:vAlign w:val="bottom"/>
            <w:hideMark/>
          </w:tcPr>
          <w:p w:rsidR="008D5421" w:rsidRDefault="008D5421" w:rsidP="009C6484">
            <w:r>
              <w:t>Ambient Temperature</w:t>
            </w:r>
          </w:p>
        </w:tc>
        <w:tc>
          <w:tcPr>
            <w:tcW w:w="3299" w:type="pct"/>
            <w:tcBorders>
              <w:top w:val="nil"/>
              <w:left w:val="nil"/>
              <w:bottom w:val="single" w:sz="4" w:space="0" w:color="auto"/>
              <w:right w:val="single" w:sz="4" w:space="0" w:color="auto"/>
            </w:tcBorders>
            <w:noWrap/>
            <w:vAlign w:val="bottom"/>
            <w:hideMark/>
          </w:tcPr>
          <w:p w:rsidR="008D5421" w:rsidRDefault="008D5421" w:rsidP="009C6484">
            <w:r>
              <w:t>From -20 to +60</w:t>
            </w:r>
          </w:p>
        </w:tc>
      </w:tr>
      <w:tr w:rsidR="008D5421" w:rsidTr="009C6484">
        <w:trPr>
          <w:trHeight w:val="300"/>
        </w:trPr>
        <w:tc>
          <w:tcPr>
            <w:tcW w:w="1701" w:type="pct"/>
            <w:tcBorders>
              <w:top w:val="nil"/>
              <w:left w:val="single" w:sz="4" w:space="0" w:color="auto"/>
              <w:bottom w:val="single" w:sz="4" w:space="0" w:color="auto"/>
              <w:right w:val="single" w:sz="4" w:space="0" w:color="auto"/>
            </w:tcBorders>
            <w:noWrap/>
            <w:vAlign w:val="bottom"/>
            <w:hideMark/>
          </w:tcPr>
          <w:p w:rsidR="008D5421" w:rsidRDefault="008D5421" w:rsidP="009C6484">
            <w:r>
              <w:t>Humidity</w:t>
            </w:r>
          </w:p>
        </w:tc>
        <w:tc>
          <w:tcPr>
            <w:tcW w:w="3299" w:type="pct"/>
            <w:tcBorders>
              <w:top w:val="nil"/>
              <w:left w:val="nil"/>
              <w:bottom w:val="single" w:sz="4" w:space="0" w:color="auto"/>
              <w:right w:val="single" w:sz="4" w:space="0" w:color="auto"/>
            </w:tcBorders>
            <w:noWrap/>
            <w:vAlign w:val="bottom"/>
            <w:hideMark/>
          </w:tcPr>
          <w:p w:rsidR="008D5421" w:rsidRDefault="008D5421" w:rsidP="009C6484">
            <w:r>
              <w:t>5 to 100 %</w:t>
            </w:r>
          </w:p>
        </w:tc>
      </w:tr>
      <w:tr w:rsidR="008D5421" w:rsidTr="009C6484">
        <w:trPr>
          <w:trHeight w:val="300"/>
        </w:trPr>
        <w:tc>
          <w:tcPr>
            <w:tcW w:w="1701" w:type="pct"/>
            <w:tcBorders>
              <w:top w:val="nil"/>
              <w:left w:val="single" w:sz="4" w:space="0" w:color="auto"/>
              <w:bottom w:val="single" w:sz="4" w:space="0" w:color="auto"/>
              <w:right w:val="single" w:sz="4" w:space="0" w:color="auto"/>
            </w:tcBorders>
            <w:noWrap/>
            <w:vAlign w:val="bottom"/>
            <w:hideMark/>
          </w:tcPr>
          <w:p w:rsidR="008D5421" w:rsidRDefault="008D5421" w:rsidP="009C6484">
            <w:r>
              <w:t>Altitude</w:t>
            </w:r>
          </w:p>
        </w:tc>
        <w:tc>
          <w:tcPr>
            <w:tcW w:w="3299" w:type="pct"/>
            <w:tcBorders>
              <w:top w:val="nil"/>
              <w:left w:val="nil"/>
              <w:bottom w:val="single" w:sz="4" w:space="0" w:color="auto"/>
              <w:right w:val="single" w:sz="4" w:space="0" w:color="auto"/>
            </w:tcBorders>
            <w:noWrap/>
            <w:vAlign w:val="bottom"/>
            <w:hideMark/>
          </w:tcPr>
          <w:p w:rsidR="008D5421" w:rsidRDefault="008D5421" w:rsidP="009C6484">
            <w:r>
              <w:t>0 to 5000 meter</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Sensor</w:t>
            </w:r>
          </w:p>
        </w:tc>
      </w:tr>
      <w:tr w:rsidR="008D5421" w:rsidTr="009C6484">
        <w:trPr>
          <w:trHeight w:val="540"/>
        </w:trPr>
        <w:tc>
          <w:tcPr>
            <w:tcW w:w="1701" w:type="pct"/>
            <w:tcBorders>
              <w:top w:val="nil"/>
              <w:left w:val="single" w:sz="4" w:space="0" w:color="auto"/>
              <w:bottom w:val="single" w:sz="4" w:space="0" w:color="auto"/>
              <w:right w:val="single" w:sz="4" w:space="0" w:color="auto"/>
            </w:tcBorders>
            <w:noWrap/>
            <w:vAlign w:val="bottom"/>
            <w:hideMark/>
          </w:tcPr>
          <w:p w:rsidR="008D5421" w:rsidRDefault="008D5421" w:rsidP="009C6484">
            <w:r>
              <w:t>(*) Sensor Type</w:t>
            </w:r>
          </w:p>
        </w:tc>
        <w:tc>
          <w:tcPr>
            <w:tcW w:w="3299" w:type="pct"/>
            <w:tcBorders>
              <w:top w:val="nil"/>
              <w:left w:val="nil"/>
              <w:bottom w:val="single" w:sz="4" w:space="0" w:color="auto"/>
              <w:right w:val="single" w:sz="4" w:space="0" w:color="auto"/>
            </w:tcBorders>
            <w:vAlign w:val="bottom"/>
            <w:hideMark/>
          </w:tcPr>
          <w:p w:rsidR="008D5421" w:rsidRDefault="008D5421" w:rsidP="009C6484">
            <w:r>
              <w:t>Continuous bubbling system and non-submersible transducer</w:t>
            </w:r>
          </w:p>
        </w:tc>
      </w:tr>
      <w:tr w:rsidR="008D5421" w:rsidTr="009C6484">
        <w:trPr>
          <w:trHeight w:val="300"/>
        </w:trPr>
        <w:tc>
          <w:tcPr>
            <w:tcW w:w="1701" w:type="pct"/>
            <w:tcBorders>
              <w:top w:val="nil"/>
              <w:left w:val="single" w:sz="4" w:space="0" w:color="auto"/>
              <w:bottom w:val="single" w:sz="4" w:space="0" w:color="auto"/>
              <w:right w:val="single" w:sz="4" w:space="0" w:color="auto"/>
            </w:tcBorders>
            <w:noWrap/>
            <w:vAlign w:val="bottom"/>
            <w:hideMark/>
          </w:tcPr>
          <w:p w:rsidR="008D5421" w:rsidRDefault="008D5421" w:rsidP="009C6484">
            <w:r>
              <w:t>(*) Range</w:t>
            </w:r>
          </w:p>
        </w:tc>
        <w:tc>
          <w:tcPr>
            <w:tcW w:w="3299" w:type="pct"/>
            <w:tcBorders>
              <w:top w:val="nil"/>
              <w:left w:val="nil"/>
              <w:bottom w:val="single" w:sz="4" w:space="0" w:color="auto"/>
              <w:right w:val="single" w:sz="4" w:space="0" w:color="auto"/>
            </w:tcBorders>
            <w:noWrap/>
            <w:vAlign w:val="bottom"/>
            <w:hideMark/>
          </w:tcPr>
          <w:p w:rsidR="008D5421" w:rsidRDefault="008D5421" w:rsidP="009C6484">
            <w:r>
              <w:t>15 PSI</w:t>
            </w:r>
          </w:p>
        </w:tc>
      </w:tr>
      <w:tr w:rsidR="008D5421" w:rsidTr="009C6484">
        <w:trPr>
          <w:trHeight w:val="300"/>
        </w:trPr>
        <w:tc>
          <w:tcPr>
            <w:tcW w:w="1701" w:type="pct"/>
            <w:tcBorders>
              <w:top w:val="nil"/>
              <w:left w:val="single" w:sz="4" w:space="0" w:color="auto"/>
              <w:bottom w:val="single" w:sz="4" w:space="0" w:color="auto"/>
              <w:right w:val="single" w:sz="4" w:space="0" w:color="auto"/>
            </w:tcBorders>
            <w:noWrap/>
            <w:vAlign w:val="bottom"/>
            <w:hideMark/>
          </w:tcPr>
          <w:p w:rsidR="008D5421" w:rsidRDefault="008D5421" w:rsidP="009C6484">
            <w:r>
              <w:t>(*) Resolution</w:t>
            </w:r>
          </w:p>
        </w:tc>
        <w:tc>
          <w:tcPr>
            <w:tcW w:w="3299" w:type="pct"/>
            <w:tcBorders>
              <w:top w:val="nil"/>
              <w:left w:val="nil"/>
              <w:bottom w:val="single" w:sz="4" w:space="0" w:color="auto"/>
              <w:right w:val="single" w:sz="4" w:space="0" w:color="auto"/>
            </w:tcBorders>
            <w:noWrap/>
            <w:vAlign w:val="bottom"/>
            <w:hideMark/>
          </w:tcPr>
          <w:p w:rsidR="008D5421" w:rsidRDefault="008D5421" w:rsidP="009C6484">
            <w:r>
              <w:t>3 mm @ 15 PSI  or better</w:t>
            </w:r>
          </w:p>
        </w:tc>
      </w:tr>
      <w:tr w:rsidR="008D5421" w:rsidTr="009C6484">
        <w:trPr>
          <w:trHeight w:val="300"/>
        </w:trPr>
        <w:tc>
          <w:tcPr>
            <w:tcW w:w="1701" w:type="pct"/>
            <w:tcBorders>
              <w:top w:val="nil"/>
              <w:left w:val="single" w:sz="4" w:space="0" w:color="auto"/>
              <w:bottom w:val="single" w:sz="4" w:space="0" w:color="auto"/>
              <w:right w:val="single" w:sz="4" w:space="0" w:color="auto"/>
            </w:tcBorders>
            <w:noWrap/>
            <w:vAlign w:val="bottom"/>
            <w:hideMark/>
          </w:tcPr>
          <w:p w:rsidR="008D5421" w:rsidRDefault="008D5421" w:rsidP="009C6484">
            <w:r>
              <w:t>(*) Accuracy</w:t>
            </w:r>
          </w:p>
        </w:tc>
        <w:tc>
          <w:tcPr>
            <w:tcW w:w="3299" w:type="pct"/>
            <w:tcBorders>
              <w:top w:val="nil"/>
              <w:left w:val="nil"/>
              <w:bottom w:val="single" w:sz="4" w:space="0" w:color="auto"/>
              <w:right w:val="single" w:sz="4" w:space="0" w:color="auto"/>
            </w:tcBorders>
            <w:noWrap/>
            <w:vAlign w:val="bottom"/>
            <w:hideMark/>
          </w:tcPr>
          <w:p w:rsidR="008D5421" w:rsidRDefault="008D5421" w:rsidP="009C6484">
            <w:r>
              <w:t>0.02 % FSO</w:t>
            </w:r>
          </w:p>
        </w:tc>
      </w:tr>
      <w:tr w:rsidR="008D5421" w:rsidTr="009C6484">
        <w:trPr>
          <w:trHeight w:val="300"/>
        </w:trPr>
        <w:tc>
          <w:tcPr>
            <w:tcW w:w="1701" w:type="pct"/>
            <w:tcBorders>
              <w:top w:val="nil"/>
              <w:left w:val="single" w:sz="4" w:space="0" w:color="auto"/>
              <w:bottom w:val="single" w:sz="4" w:space="0" w:color="auto"/>
              <w:right w:val="single" w:sz="4" w:space="0" w:color="auto"/>
            </w:tcBorders>
            <w:noWrap/>
            <w:vAlign w:val="bottom"/>
            <w:hideMark/>
          </w:tcPr>
          <w:p w:rsidR="008D5421" w:rsidRDefault="008D5421" w:rsidP="009C6484">
            <w:r>
              <w:t>Output Interface</w:t>
            </w:r>
          </w:p>
        </w:tc>
        <w:tc>
          <w:tcPr>
            <w:tcW w:w="3299" w:type="pct"/>
            <w:tcBorders>
              <w:top w:val="nil"/>
              <w:left w:val="nil"/>
              <w:bottom w:val="single" w:sz="4" w:space="0" w:color="auto"/>
              <w:right w:val="single" w:sz="4" w:space="0" w:color="auto"/>
            </w:tcBorders>
            <w:noWrap/>
            <w:vAlign w:val="bottom"/>
            <w:hideMark/>
          </w:tcPr>
          <w:p w:rsidR="008D5421" w:rsidRDefault="008D5421" w:rsidP="009C6484">
            <w:r>
              <w:t xml:space="preserve">SDI-12 / 4-20 </w:t>
            </w:r>
            <w:proofErr w:type="spellStart"/>
            <w:r>
              <w:t>mA</w:t>
            </w:r>
            <w:proofErr w:type="spellEnd"/>
            <w:r>
              <w:t xml:space="preserve"> / RS485, compatible with Data logger</w:t>
            </w:r>
          </w:p>
        </w:tc>
      </w:tr>
      <w:tr w:rsidR="008D5421" w:rsidTr="009C6484">
        <w:trPr>
          <w:trHeight w:val="300"/>
        </w:trPr>
        <w:tc>
          <w:tcPr>
            <w:tcW w:w="1701" w:type="pct"/>
            <w:tcBorders>
              <w:top w:val="nil"/>
              <w:left w:val="single" w:sz="4" w:space="0" w:color="auto"/>
              <w:bottom w:val="single" w:sz="4" w:space="0" w:color="auto"/>
              <w:right w:val="single" w:sz="4" w:space="0" w:color="auto"/>
            </w:tcBorders>
            <w:noWrap/>
            <w:vAlign w:val="bottom"/>
            <w:hideMark/>
          </w:tcPr>
          <w:p w:rsidR="008D5421" w:rsidRDefault="008D5421" w:rsidP="009C6484">
            <w:r>
              <w:t>Power Supply</w:t>
            </w:r>
          </w:p>
        </w:tc>
        <w:tc>
          <w:tcPr>
            <w:tcW w:w="3299" w:type="pct"/>
            <w:tcBorders>
              <w:top w:val="nil"/>
              <w:left w:val="nil"/>
              <w:bottom w:val="single" w:sz="4" w:space="0" w:color="auto"/>
              <w:right w:val="single" w:sz="4" w:space="0" w:color="auto"/>
            </w:tcBorders>
            <w:noWrap/>
            <w:vAlign w:val="bottom"/>
            <w:hideMark/>
          </w:tcPr>
          <w:p w:rsidR="008D5421" w:rsidRDefault="008D5421" w:rsidP="009C6484">
            <w:r>
              <w:t>11 to 15 V DC</w:t>
            </w:r>
          </w:p>
        </w:tc>
      </w:tr>
      <w:tr w:rsidR="008D5421" w:rsidTr="009C6484">
        <w:trPr>
          <w:trHeight w:val="300"/>
        </w:trPr>
        <w:tc>
          <w:tcPr>
            <w:tcW w:w="1701" w:type="pct"/>
            <w:tcBorders>
              <w:top w:val="nil"/>
              <w:left w:val="single" w:sz="4" w:space="0" w:color="auto"/>
              <w:bottom w:val="single" w:sz="4" w:space="0" w:color="auto"/>
              <w:right w:val="single" w:sz="4" w:space="0" w:color="auto"/>
            </w:tcBorders>
            <w:vAlign w:val="center"/>
            <w:hideMark/>
          </w:tcPr>
          <w:p w:rsidR="008D5421" w:rsidRDefault="008D5421" w:rsidP="009C6484">
            <w:r>
              <w:t>Average current Draw</w:t>
            </w:r>
          </w:p>
        </w:tc>
        <w:tc>
          <w:tcPr>
            <w:tcW w:w="3299" w:type="pct"/>
            <w:tcBorders>
              <w:top w:val="nil"/>
              <w:left w:val="nil"/>
              <w:bottom w:val="single" w:sz="4" w:space="0" w:color="auto"/>
              <w:right w:val="single" w:sz="4" w:space="0" w:color="auto"/>
            </w:tcBorders>
            <w:vAlign w:val="center"/>
            <w:hideMark/>
          </w:tcPr>
          <w:p w:rsidR="008D5421" w:rsidRDefault="008D5421" w:rsidP="009C6484">
            <w:r>
              <w:t>&lt;15mA based on 1 bubble per second</w:t>
            </w:r>
          </w:p>
        </w:tc>
      </w:tr>
      <w:tr w:rsidR="008D5421" w:rsidTr="009C6484">
        <w:trPr>
          <w:trHeight w:val="300"/>
        </w:trPr>
        <w:tc>
          <w:tcPr>
            <w:tcW w:w="1701" w:type="pct"/>
            <w:tcBorders>
              <w:top w:val="nil"/>
              <w:left w:val="single" w:sz="4" w:space="0" w:color="auto"/>
              <w:bottom w:val="single" w:sz="4" w:space="0" w:color="auto"/>
              <w:right w:val="single" w:sz="4" w:space="0" w:color="auto"/>
            </w:tcBorders>
            <w:vAlign w:val="center"/>
            <w:hideMark/>
          </w:tcPr>
          <w:p w:rsidR="008D5421" w:rsidRDefault="008D5421" w:rsidP="009C6484">
            <w:r>
              <w:t>Purge</w:t>
            </w:r>
          </w:p>
        </w:tc>
        <w:tc>
          <w:tcPr>
            <w:tcW w:w="3299" w:type="pct"/>
            <w:tcBorders>
              <w:top w:val="nil"/>
              <w:left w:val="nil"/>
              <w:bottom w:val="single" w:sz="4" w:space="0" w:color="auto"/>
              <w:right w:val="single" w:sz="4" w:space="0" w:color="auto"/>
            </w:tcBorders>
            <w:vAlign w:val="center"/>
            <w:hideMark/>
          </w:tcPr>
          <w:p w:rsidR="008D5421" w:rsidRDefault="008D5421" w:rsidP="009C6484">
            <w:r>
              <w:t>Manual line purge</w:t>
            </w:r>
          </w:p>
        </w:tc>
      </w:tr>
      <w:tr w:rsidR="008D5421" w:rsidTr="009C6484">
        <w:trPr>
          <w:trHeight w:val="300"/>
        </w:trPr>
        <w:tc>
          <w:tcPr>
            <w:tcW w:w="1701" w:type="pct"/>
            <w:tcBorders>
              <w:top w:val="nil"/>
              <w:left w:val="single" w:sz="4" w:space="0" w:color="auto"/>
              <w:bottom w:val="single" w:sz="4" w:space="0" w:color="auto"/>
              <w:right w:val="single" w:sz="4" w:space="0" w:color="auto"/>
            </w:tcBorders>
            <w:vAlign w:val="center"/>
            <w:hideMark/>
          </w:tcPr>
          <w:p w:rsidR="008D5421" w:rsidRDefault="008D5421" w:rsidP="009C6484">
            <w:r>
              <w:t>Bubble Rate</w:t>
            </w:r>
          </w:p>
        </w:tc>
        <w:tc>
          <w:tcPr>
            <w:tcW w:w="3299" w:type="pct"/>
            <w:tcBorders>
              <w:top w:val="nil"/>
              <w:left w:val="nil"/>
              <w:bottom w:val="single" w:sz="4" w:space="0" w:color="auto"/>
              <w:right w:val="single" w:sz="4" w:space="0" w:color="auto"/>
            </w:tcBorders>
            <w:vAlign w:val="center"/>
            <w:hideMark/>
          </w:tcPr>
          <w:p w:rsidR="008D5421" w:rsidRDefault="008D5421" w:rsidP="009C6484">
            <w:r>
              <w:t>Programmable 30–120 bubbles per minute</w:t>
            </w:r>
          </w:p>
        </w:tc>
      </w:tr>
      <w:tr w:rsidR="008D5421" w:rsidTr="009C6484">
        <w:trPr>
          <w:trHeight w:val="1305"/>
        </w:trPr>
        <w:tc>
          <w:tcPr>
            <w:tcW w:w="1701" w:type="pct"/>
            <w:tcBorders>
              <w:top w:val="nil"/>
              <w:left w:val="single" w:sz="4" w:space="0" w:color="auto"/>
              <w:bottom w:val="single" w:sz="4" w:space="0" w:color="auto"/>
              <w:right w:val="single" w:sz="4" w:space="0" w:color="auto"/>
            </w:tcBorders>
            <w:vAlign w:val="center"/>
            <w:hideMark/>
          </w:tcPr>
          <w:p w:rsidR="008D5421" w:rsidRDefault="008D5421" w:rsidP="009C6484">
            <w:r>
              <w:t xml:space="preserve">(*) </w:t>
            </w:r>
            <w:proofErr w:type="spellStart"/>
            <w:r>
              <w:t>Desiccator</w:t>
            </w:r>
            <w:proofErr w:type="spellEnd"/>
          </w:p>
        </w:tc>
        <w:tc>
          <w:tcPr>
            <w:tcW w:w="3299" w:type="pct"/>
            <w:tcBorders>
              <w:top w:val="nil"/>
              <w:left w:val="nil"/>
              <w:bottom w:val="single" w:sz="4" w:space="0" w:color="auto"/>
              <w:right w:val="single" w:sz="4" w:space="0" w:color="auto"/>
            </w:tcBorders>
            <w:vAlign w:val="center"/>
            <w:hideMark/>
          </w:tcPr>
          <w:p w:rsidR="008D5421" w:rsidRDefault="008D5421" w:rsidP="009C6484">
            <w:r>
              <w:t>The bubbling mechanism and the non-submersible transducer must be equipped with a desiccating system to keep system from malfunction for a period not less than 6 months.</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A01FB9" w:rsidRDefault="00BD6F2E" w:rsidP="009C6484">
            <w:pPr>
              <w:rPr>
                <w:b/>
                <w:sz w:val="24"/>
                <w:szCs w:val="24"/>
              </w:rPr>
            </w:pPr>
            <w:r w:rsidRPr="00BD6F2E">
              <w:rPr>
                <w:b/>
              </w:rPr>
              <w:t>General Features</w:t>
            </w:r>
          </w:p>
        </w:tc>
      </w:tr>
      <w:tr w:rsidR="008D5421" w:rsidTr="009C6484">
        <w:trPr>
          <w:trHeight w:val="630"/>
        </w:trPr>
        <w:tc>
          <w:tcPr>
            <w:tcW w:w="1701" w:type="pct"/>
            <w:tcBorders>
              <w:top w:val="nil"/>
              <w:left w:val="single" w:sz="4" w:space="0" w:color="auto"/>
              <w:bottom w:val="single" w:sz="4" w:space="0" w:color="auto"/>
              <w:right w:val="single" w:sz="4" w:space="0" w:color="auto"/>
            </w:tcBorders>
            <w:vAlign w:val="center"/>
            <w:hideMark/>
          </w:tcPr>
          <w:p w:rsidR="008D5421" w:rsidRDefault="008D5421" w:rsidP="009C6484">
            <w:r>
              <w:t>Tools</w:t>
            </w:r>
          </w:p>
        </w:tc>
        <w:tc>
          <w:tcPr>
            <w:tcW w:w="3299" w:type="pct"/>
            <w:tcBorders>
              <w:top w:val="nil"/>
              <w:left w:val="nil"/>
              <w:bottom w:val="single" w:sz="4" w:space="0" w:color="auto"/>
              <w:right w:val="single" w:sz="4" w:space="0" w:color="auto"/>
            </w:tcBorders>
            <w:vAlign w:val="center"/>
            <w:hideMark/>
          </w:tcPr>
          <w:p w:rsidR="008D5421" w:rsidRDefault="008D5421" w:rsidP="009C6484">
            <w:r>
              <w:t>Complete tool kit for installation and routine maintenance</w:t>
            </w:r>
          </w:p>
        </w:tc>
      </w:tr>
      <w:tr w:rsidR="008D5421" w:rsidTr="009C6484">
        <w:trPr>
          <w:trHeight w:val="660"/>
        </w:trPr>
        <w:tc>
          <w:tcPr>
            <w:tcW w:w="1701" w:type="pct"/>
            <w:tcBorders>
              <w:top w:val="nil"/>
              <w:left w:val="single" w:sz="4" w:space="0" w:color="auto"/>
              <w:bottom w:val="single" w:sz="4" w:space="0" w:color="auto"/>
              <w:right w:val="single" w:sz="4" w:space="0" w:color="auto"/>
            </w:tcBorders>
            <w:vAlign w:val="center"/>
            <w:hideMark/>
          </w:tcPr>
          <w:p w:rsidR="008D5421" w:rsidRDefault="008D5421" w:rsidP="009C6484">
            <w:r>
              <w:t>Manuals</w:t>
            </w:r>
          </w:p>
        </w:tc>
        <w:tc>
          <w:tcPr>
            <w:tcW w:w="3299" w:type="pct"/>
            <w:tcBorders>
              <w:top w:val="nil"/>
              <w:left w:val="nil"/>
              <w:bottom w:val="single" w:sz="4" w:space="0" w:color="auto"/>
              <w:right w:val="single" w:sz="4" w:space="0" w:color="auto"/>
            </w:tcBorders>
            <w:vAlign w:val="center"/>
            <w:hideMark/>
          </w:tcPr>
          <w:p w:rsidR="008D5421" w:rsidRDefault="008D5421" w:rsidP="009C6484">
            <w:r>
              <w:t>Full documentation and maintenance instructions in English</w:t>
            </w:r>
          </w:p>
        </w:tc>
      </w:tr>
      <w:tr w:rsidR="008D5421" w:rsidTr="009C6484">
        <w:trPr>
          <w:trHeight w:val="300"/>
        </w:trPr>
        <w:tc>
          <w:tcPr>
            <w:tcW w:w="1701" w:type="pct"/>
            <w:tcBorders>
              <w:top w:val="nil"/>
              <w:left w:val="single" w:sz="4" w:space="0" w:color="auto"/>
              <w:bottom w:val="single" w:sz="4" w:space="0" w:color="auto"/>
              <w:right w:val="single" w:sz="4" w:space="0" w:color="auto"/>
            </w:tcBorders>
            <w:noWrap/>
            <w:vAlign w:val="bottom"/>
            <w:hideMark/>
          </w:tcPr>
          <w:p w:rsidR="008D5421" w:rsidRDefault="008D5421" w:rsidP="009C6484">
            <w:r>
              <w:t>Accessories</w:t>
            </w:r>
          </w:p>
        </w:tc>
        <w:tc>
          <w:tcPr>
            <w:tcW w:w="3299" w:type="pct"/>
            <w:tcBorders>
              <w:top w:val="nil"/>
              <w:left w:val="nil"/>
              <w:bottom w:val="single" w:sz="4" w:space="0" w:color="auto"/>
              <w:right w:val="single" w:sz="4" w:space="0" w:color="auto"/>
            </w:tcBorders>
            <w:vAlign w:val="bottom"/>
            <w:hideMark/>
          </w:tcPr>
          <w:p w:rsidR="008D5421" w:rsidRDefault="008D5421" w:rsidP="009C6484">
            <w:r>
              <w:t>Sensor Mounting support, cables and other accessories as required</w:t>
            </w:r>
          </w:p>
        </w:tc>
      </w:tr>
      <w:tr w:rsidR="008D5421" w:rsidTr="009C6484">
        <w:trPr>
          <w:trHeight w:val="300"/>
        </w:trPr>
        <w:tc>
          <w:tcPr>
            <w:tcW w:w="1701" w:type="pct"/>
            <w:tcBorders>
              <w:top w:val="nil"/>
              <w:left w:val="single" w:sz="4" w:space="0" w:color="auto"/>
              <w:bottom w:val="single" w:sz="4" w:space="0" w:color="auto"/>
              <w:right w:val="single" w:sz="4" w:space="0" w:color="auto"/>
            </w:tcBorders>
            <w:noWrap/>
            <w:vAlign w:val="bottom"/>
            <w:hideMark/>
          </w:tcPr>
          <w:p w:rsidR="008D5421" w:rsidRDefault="008D5421" w:rsidP="009C6484">
            <w:r>
              <w:t>(*) Enclosure</w:t>
            </w:r>
          </w:p>
        </w:tc>
        <w:tc>
          <w:tcPr>
            <w:tcW w:w="3299" w:type="pct"/>
            <w:tcBorders>
              <w:top w:val="nil"/>
              <w:left w:val="nil"/>
              <w:bottom w:val="single" w:sz="4" w:space="0" w:color="auto"/>
              <w:right w:val="single" w:sz="4" w:space="0" w:color="auto"/>
            </w:tcBorders>
            <w:vAlign w:val="bottom"/>
            <w:hideMark/>
          </w:tcPr>
          <w:p w:rsidR="008D5421" w:rsidRDefault="008D5421" w:rsidP="009C6484">
            <w:r>
              <w:t>NEMA4 or IP64</w:t>
            </w:r>
          </w:p>
        </w:tc>
      </w:tr>
    </w:tbl>
    <w:p w:rsidR="008D5421" w:rsidRDefault="008D5421" w:rsidP="008D5421"/>
    <w:p w:rsidR="008D5421" w:rsidRDefault="008D5421" w:rsidP="008D5421">
      <w:pPr>
        <w:pStyle w:val="Heading3"/>
      </w:pPr>
      <w:bookmarkStart w:id="242" w:name="_Toc453927697"/>
      <w:r>
        <w:lastRenderedPageBreak/>
        <w:t>Pressure Transducer</w:t>
      </w:r>
      <w:bookmarkEnd w:id="242"/>
    </w:p>
    <w:tbl>
      <w:tblPr>
        <w:tblW w:w="5000" w:type="pct"/>
        <w:tblLook w:val="04A0"/>
      </w:tblPr>
      <w:tblGrid>
        <w:gridCol w:w="2708"/>
        <w:gridCol w:w="6868"/>
      </w:tblGrid>
      <w:tr w:rsidR="008D5421" w:rsidTr="009C6484">
        <w:trPr>
          <w:trHeight w:val="300"/>
        </w:trPr>
        <w:tc>
          <w:tcPr>
            <w:tcW w:w="1414"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5421" w:rsidRDefault="008D5421" w:rsidP="009C6484">
            <w:r>
              <w:t>Feature</w:t>
            </w:r>
          </w:p>
        </w:tc>
        <w:tc>
          <w:tcPr>
            <w:tcW w:w="3586" w:type="pct"/>
            <w:tcBorders>
              <w:top w:val="single" w:sz="4" w:space="0" w:color="auto"/>
              <w:left w:val="nil"/>
              <w:bottom w:val="single" w:sz="4" w:space="0" w:color="auto"/>
              <w:right w:val="nil"/>
            </w:tcBorders>
            <w:shd w:val="clear" w:color="000000" w:fill="FFFF00"/>
            <w:noWrap/>
            <w:vAlign w:val="bottom"/>
            <w:hideMark/>
          </w:tcPr>
          <w:p w:rsidR="008D5421" w:rsidRDefault="008D5421" w:rsidP="009C6484">
            <w:r>
              <w:t>Value</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Site Conditions</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Ambient Temperature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From -20 to +60</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Humidity</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5 to 100 %</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Altitude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0 to 5000 meter</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Sensor</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Sensor Type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Pressure Sensor</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Range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30 meter</w:t>
            </w:r>
          </w:p>
        </w:tc>
      </w:tr>
      <w:tr w:rsidR="008D5421" w:rsidTr="009C6484">
        <w:trPr>
          <w:trHeight w:val="315"/>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Resolution</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3 mm  or better</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Accuracy</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0.02 % FSO</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Output Interface</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 xml:space="preserve">SDI-12 / RS 485 / 4-20 </w:t>
            </w:r>
            <w:proofErr w:type="spellStart"/>
            <w:r>
              <w:t>mA</w:t>
            </w:r>
            <w:proofErr w:type="spellEnd"/>
            <w:r>
              <w:t xml:space="preserve"> / compatible with data logger</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Power Supply</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10-15 V DC</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A01FB9" w:rsidRDefault="00BD6F2E" w:rsidP="009C6484">
            <w:pPr>
              <w:rPr>
                <w:b/>
                <w:sz w:val="24"/>
                <w:szCs w:val="24"/>
              </w:rPr>
            </w:pPr>
            <w:r w:rsidRPr="00BD6F2E">
              <w:rPr>
                <w:b/>
              </w:rPr>
              <w:t>General Features</w:t>
            </w:r>
          </w:p>
        </w:tc>
      </w:tr>
      <w:tr w:rsidR="008D5421" w:rsidTr="009C6484">
        <w:trPr>
          <w:trHeight w:val="585"/>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Material</w:t>
            </w:r>
          </w:p>
        </w:tc>
        <w:tc>
          <w:tcPr>
            <w:tcW w:w="3586" w:type="pct"/>
            <w:tcBorders>
              <w:top w:val="nil"/>
              <w:left w:val="nil"/>
              <w:bottom w:val="single" w:sz="4" w:space="0" w:color="auto"/>
              <w:right w:val="single" w:sz="4" w:space="0" w:color="auto"/>
            </w:tcBorders>
            <w:vAlign w:val="bottom"/>
            <w:hideMark/>
          </w:tcPr>
          <w:p w:rsidR="008D5421" w:rsidRDefault="008D5421" w:rsidP="009C6484">
            <w:r>
              <w:t>Corrosion Resistance Metal (Stainless steel / Aluminum or PVC)</w:t>
            </w:r>
          </w:p>
        </w:tc>
      </w:tr>
      <w:tr w:rsidR="008D5421" w:rsidTr="009C6484">
        <w:trPr>
          <w:trHeight w:val="6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Enclosure</w:t>
            </w:r>
          </w:p>
        </w:tc>
        <w:tc>
          <w:tcPr>
            <w:tcW w:w="3586" w:type="pct"/>
            <w:tcBorders>
              <w:top w:val="nil"/>
              <w:left w:val="nil"/>
              <w:bottom w:val="single" w:sz="4" w:space="0" w:color="auto"/>
              <w:right w:val="single" w:sz="4" w:space="0" w:color="auto"/>
            </w:tcBorders>
            <w:vAlign w:val="bottom"/>
            <w:hideMark/>
          </w:tcPr>
          <w:p w:rsidR="008D5421" w:rsidRDefault="008D5421" w:rsidP="009C6484">
            <w:r>
              <w:t xml:space="preserve">The Sensor shall be easy to dismount and replace in the event of malfunction.  </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Tools</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Complete tool kit for operation and routine maintenance</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Manuals</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Full Documentation and maintenance manual in English</w:t>
            </w:r>
          </w:p>
        </w:tc>
      </w:tr>
      <w:tr w:rsidR="008D5421" w:rsidTr="009C6484">
        <w:trPr>
          <w:trHeight w:val="6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Accessories</w:t>
            </w:r>
          </w:p>
        </w:tc>
        <w:tc>
          <w:tcPr>
            <w:tcW w:w="3586" w:type="pct"/>
            <w:tcBorders>
              <w:top w:val="nil"/>
              <w:left w:val="nil"/>
              <w:bottom w:val="single" w:sz="4" w:space="0" w:color="auto"/>
              <w:right w:val="single" w:sz="4" w:space="0" w:color="auto"/>
            </w:tcBorders>
            <w:vAlign w:val="bottom"/>
            <w:hideMark/>
          </w:tcPr>
          <w:p w:rsidR="008D5421" w:rsidRDefault="008D5421" w:rsidP="009C6484">
            <w:r>
              <w:t>Sensor Mounting support, cables and other accessories as required</w:t>
            </w:r>
          </w:p>
        </w:tc>
      </w:tr>
      <w:tr w:rsidR="008D5421" w:rsidTr="009C6484">
        <w:trPr>
          <w:trHeight w:val="300"/>
        </w:trPr>
        <w:tc>
          <w:tcPr>
            <w:tcW w:w="1414" w:type="pct"/>
            <w:tcBorders>
              <w:top w:val="nil"/>
              <w:left w:val="single" w:sz="4" w:space="0" w:color="auto"/>
              <w:bottom w:val="single" w:sz="4" w:space="0" w:color="auto"/>
              <w:right w:val="single" w:sz="4" w:space="0" w:color="auto"/>
            </w:tcBorders>
            <w:noWrap/>
            <w:vAlign w:val="bottom"/>
            <w:hideMark/>
          </w:tcPr>
          <w:p w:rsidR="008D5421" w:rsidRDefault="008D5421" w:rsidP="009C6484">
            <w:r>
              <w:t>(*) Protection</w:t>
            </w:r>
          </w:p>
        </w:tc>
        <w:tc>
          <w:tcPr>
            <w:tcW w:w="3586" w:type="pct"/>
            <w:tcBorders>
              <w:top w:val="nil"/>
              <w:left w:val="nil"/>
              <w:bottom w:val="single" w:sz="4" w:space="0" w:color="auto"/>
              <w:right w:val="single" w:sz="4" w:space="0" w:color="auto"/>
            </w:tcBorders>
            <w:noWrap/>
            <w:vAlign w:val="bottom"/>
            <w:hideMark/>
          </w:tcPr>
          <w:p w:rsidR="008D5421" w:rsidRDefault="008D5421" w:rsidP="009C6484">
            <w:r>
              <w:t>NEMA 4 or IP64</w:t>
            </w:r>
          </w:p>
        </w:tc>
      </w:tr>
    </w:tbl>
    <w:p w:rsidR="00A01FB9" w:rsidRDefault="00A01FB9">
      <w:pPr>
        <w:jc w:val="left"/>
        <w:rPr>
          <w:rFonts w:asciiTheme="majorHAnsi" w:eastAsiaTheme="majorEastAsia" w:hAnsiTheme="majorHAnsi"/>
          <w:b/>
          <w:bCs/>
          <w:color w:val="4F81BD" w:themeColor="accent1"/>
          <w:sz w:val="26"/>
          <w:szCs w:val="26"/>
        </w:rPr>
      </w:pPr>
      <w:r>
        <w:br w:type="page"/>
      </w:r>
    </w:p>
    <w:p w:rsidR="008D5421" w:rsidRDefault="00A01FB9" w:rsidP="008D5421">
      <w:pPr>
        <w:pStyle w:val="Heading2"/>
      </w:pPr>
      <w:bookmarkStart w:id="243" w:name="_Toc420066802"/>
      <w:bookmarkStart w:id="244" w:name="_Toc420068078"/>
      <w:bookmarkStart w:id="245" w:name="_Toc453927698"/>
      <w:bookmarkEnd w:id="243"/>
      <w:bookmarkEnd w:id="244"/>
      <w:r>
        <w:lastRenderedPageBreak/>
        <w:t>Discharge Measurement</w:t>
      </w:r>
      <w:bookmarkEnd w:id="245"/>
    </w:p>
    <w:p w:rsidR="008D5421" w:rsidRDefault="008D5421" w:rsidP="008D5421">
      <w:pPr>
        <w:pStyle w:val="Heading3"/>
      </w:pPr>
      <w:bookmarkStart w:id="246" w:name="_Toc453927699"/>
      <w:r>
        <w:t>ADCP</w:t>
      </w:r>
      <w:bookmarkEnd w:id="246"/>
    </w:p>
    <w:tbl>
      <w:tblPr>
        <w:tblW w:w="5000" w:type="pct"/>
        <w:tblLook w:val="04A0"/>
      </w:tblPr>
      <w:tblGrid>
        <w:gridCol w:w="3198"/>
        <w:gridCol w:w="6378"/>
      </w:tblGrid>
      <w:tr w:rsidR="008D5421" w:rsidTr="009C6484">
        <w:trPr>
          <w:trHeight w:val="300"/>
        </w:trPr>
        <w:tc>
          <w:tcPr>
            <w:tcW w:w="167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5421" w:rsidRDefault="008D5421" w:rsidP="009C6484">
            <w:r>
              <w:t>Feature</w:t>
            </w:r>
          </w:p>
        </w:tc>
        <w:tc>
          <w:tcPr>
            <w:tcW w:w="3330" w:type="pct"/>
            <w:tcBorders>
              <w:top w:val="single" w:sz="4" w:space="0" w:color="auto"/>
              <w:left w:val="nil"/>
              <w:bottom w:val="single" w:sz="4" w:space="0" w:color="auto"/>
              <w:right w:val="single" w:sz="4" w:space="0" w:color="auto"/>
            </w:tcBorders>
            <w:shd w:val="clear" w:color="000000" w:fill="FFFF00"/>
            <w:noWrap/>
            <w:vAlign w:val="bottom"/>
            <w:hideMark/>
          </w:tcPr>
          <w:p w:rsidR="008D5421" w:rsidRDefault="008D5421" w:rsidP="009C6484">
            <w:r>
              <w:t>Value</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Site Conditions</w:t>
            </w:r>
          </w:p>
        </w:tc>
      </w:tr>
      <w:tr w:rsidR="008D5421" w:rsidTr="009C6484">
        <w:trPr>
          <w:trHeight w:val="300"/>
        </w:trPr>
        <w:tc>
          <w:tcPr>
            <w:tcW w:w="1670" w:type="pct"/>
            <w:tcBorders>
              <w:top w:val="nil"/>
              <w:left w:val="single" w:sz="4" w:space="0" w:color="auto"/>
              <w:bottom w:val="single" w:sz="4" w:space="0" w:color="auto"/>
              <w:right w:val="single" w:sz="4" w:space="0" w:color="auto"/>
            </w:tcBorders>
            <w:noWrap/>
            <w:vAlign w:val="bottom"/>
            <w:hideMark/>
          </w:tcPr>
          <w:p w:rsidR="008D5421" w:rsidRDefault="008D5421" w:rsidP="009C6484">
            <w:r>
              <w:t>Ambient Temperature</w:t>
            </w:r>
          </w:p>
        </w:tc>
        <w:tc>
          <w:tcPr>
            <w:tcW w:w="3330" w:type="pct"/>
            <w:tcBorders>
              <w:top w:val="nil"/>
              <w:left w:val="nil"/>
              <w:bottom w:val="single" w:sz="4" w:space="0" w:color="auto"/>
              <w:right w:val="single" w:sz="4" w:space="0" w:color="auto"/>
            </w:tcBorders>
            <w:noWrap/>
            <w:vAlign w:val="bottom"/>
            <w:hideMark/>
          </w:tcPr>
          <w:p w:rsidR="008D5421" w:rsidRDefault="008D5421" w:rsidP="009C6484">
            <w:r>
              <w:t>-5 to 45 Degree C</w:t>
            </w:r>
          </w:p>
        </w:tc>
      </w:tr>
      <w:tr w:rsidR="008D5421" w:rsidTr="009C6484">
        <w:trPr>
          <w:trHeight w:val="300"/>
        </w:trPr>
        <w:tc>
          <w:tcPr>
            <w:tcW w:w="1670" w:type="pct"/>
            <w:tcBorders>
              <w:top w:val="nil"/>
              <w:left w:val="single" w:sz="4" w:space="0" w:color="auto"/>
              <w:bottom w:val="single" w:sz="4" w:space="0" w:color="auto"/>
              <w:right w:val="single" w:sz="4" w:space="0" w:color="auto"/>
            </w:tcBorders>
            <w:noWrap/>
            <w:vAlign w:val="bottom"/>
            <w:hideMark/>
          </w:tcPr>
          <w:p w:rsidR="008D5421" w:rsidRDefault="008D5421" w:rsidP="009C6484">
            <w:r>
              <w:t>Humidity</w:t>
            </w:r>
          </w:p>
        </w:tc>
        <w:tc>
          <w:tcPr>
            <w:tcW w:w="3330" w:type="pct"/>
            <w:tcBorders>
              <w:top w:val="nil"/>
              <w:left w:val="nil"/>
              <w:bottom w:val="single" w:sz="4" w:space="0" w:color="auto"/>
              <w:right w:val="single" w:sz="4" w:space="0" w:color="auto"/>
            </w:tcBorders>
            <w:noWrap/>
            <w:vAlign w:val="bottom"/>
            <w:hideMark/>
          </w:tcPr>
          <w:p w:rsidR="008D5421" w:rsidRDefault="008D5421" w:rsidP="009C6484">
            <w:r>
              <w:t>5-100 %</w:t>
            </w:r>
          </w:p>
        </w:tc>
      </w:tr>
      <w:tr w:rsidR="008D5421" w:rsidTr="009C6484">
        <w:trPr>
          <w:trHeight w:val="300"/>
        </w:trPr>
        <w:tc>
          <w:tcPr>
            <w:tcW w:w="1670" w:type="pct"/>
            <w:tcBorders>
              <w:top w:val="nil"/>
              <w:left w:val="single" w:sz="4" w:space="0" w:color="auto"/>
              <w:bottom w:val="single" w:sz="4" w:space="0" w:color="auto"/>
              <w:right w:val="single" w:sz="4" w:space="0" w:color="auto"/>
            </w:tcBorders>
            <w:noWrap/>
            <w:vAlign w:val="bottom"/>
            <w:hideMark/>
          </w:tcPr>
          <w:p w:rsidR="008D5421" w:rsidRDefault="008D5421" w:rsidP="009C6484">
            <w:r>
              <w:t>Altitude</w:t>
            </w:r>
          </w:p>
        </w:tc>
        <w:tc>
          <w:tcPr>
            <w:tcW w:w="3330" w:type="pct"/>
            <w:tcBorders>
              <w:top w:val="nil"/>
              <w:left w:val="nil"/>
              <w:bottom w:val="single" w:sz="4" w:space="0" w:color="auto"/>
              <w:right w:val="single" w:sz="4" w:space="0" w:color="auto"/>
            </w:tcBorders>
            <w:noWrap/>
            <w:vAlign w:val="bottom"/>
            <w:hideMark/>
          </w:tcPr>
          <w:p w:rsidR="008D5421" w:rsidRDefault="008D5421" w:rsidP="009C6484">
            <w:r>
              <w:t>0-5000 meter</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A01FB9" w:rsidRDefault="00BD6F2E" w:rsidP="009C6484">
            <w:pPr>
              <w:rPr>
                <w:b/>
                <w:sz w:val="24"/>
                <w:szCs w:val="24"/>
              </w:rPr>
            </w:pPr>
            <w:r w:rsidRPr="00BD6F2E">
              <w:rPr>
                <w:b/>
              </w:rPr>
              <w:t>Sensor</w:t>
            </w:r>
          </w:p>
        </w:tc>
      </w:tr>
      <w:tr w:rsidR="008D5421" w:rsidTr="009C6484">
        <w:trPr>
          <w:trHeight w:val="795"/>
        </w:trPr>
        <w:tc>
          <w:tcPr>
            <w:tcW w:w="1670" w:type="pct"/>
            <w:tcBorders>
              <w:top w:val="nil"/>
              <w:left w:val="single" w:sz="4" w:space="0" w:color="auto"/>
              <w:bottom w:val="single" w:sz="4" w:space="0" w:color="auto"/>
              <w:right w:val="single" w:sz="4" w:space="0" w:color="auto"/>
            </w:tcBorders>
            <w:vAlign w:val="center"/>
            <w:hideMark/>
          </w:tcPr>
          <w:p w:rsidR="008D5421" w:rsidRDefault="008D5421" w:rsidP="009C6484">
            <w:r>
              <w:t>ADCP Type</w:t>
            </w:r>
          </w:p>
        </w:tc>
        <w:tc>
          <w:tcPr>
            <w:tcW w:w="3330" w:type="pct"/>
            <w:tcBorders>
              <w:top w:val="nil"/>
              <w:left w:val="nil"/>
              <w:bottom w:val="single" w:sz="4" w:space="0" w:color="auto"/>
              <w:right w:val="single" w:sz="4" w:space="0" w:color="auto"/>
            </w:tcBorders>
            <w:vAlign w:val="center"/>
            <w:hideMark/>
          </w:tcPr>
          <w:p w:rsidR="008D5421" w:rsidRDefault="008D5421" w:rsidP="009C6484">
            <w:r>
              <w:t>Broadband ADCP for measurement of discharge in open channel environment</w:t>
            </w:r>
          </w:p>
        </w:tc>
      </w:tr>
      <w:tr w:rsidR="008D5421" w:rsidTr="009C6484">
        <w:trPr>
          <w:trHeight w:val="300"/>
        </w:trPr>
        <w:tc>
          <w:tcPr>
            <w:tcW w:w="1670" w:type="pct"/>
            <w:tcBorders>
              <w:top w:val="nil"/>
              <w:left w:val="single" w:sz="4" w:space="0" w:color="auto"/>
              <w:bottom w:val="single" w:sz="4" w:space="0" w:color="auto"/>
              <w:right w:val="single" w:sz="4" w:space="0" w:color="auto"/>
            </w:tcBorders>
            <w:vAlign w:val="center"/>
            <w:hideMark/>
          </w:tcPr>
          <w:p w:rsidR="008D5421" w:rsidRDefault="008D5421" w:rsidP="009C6484">
            <w:r>
              <w:t>Profiling Range</w:t>
            </w:r>
          </w:p>
        </w:tc>
        <w:tc>
          <w:tcPr>
            <w:tcW w:w="3330" w:type="pct"/>
            <w:tcBorders>
              <w:top w:val="nil"/>
              <w:left w:val="nil"/>
              <w:bottom w:val="single" w:sz="4" w:space="0" w:color="auto"/>
              <w:right w:val="single" w:sz="4" w:space="0" w:color="auto"/>
            </w:tcBorders>
            <w:vAlign w:val="center"/>
            <w:hideMark/>
          </w:tcPr>
          <w:p w:rsidR="008D5421" w:rsidRDefault="008D5421" w:rsidP="009C6484">
            <w:r>
              <w:t>0.5–60m</w:t>
            </w:r>
          </w:p>
        </w:tc>
      </w:tr>
      <w:tr w:rsidR="008D5421" w:rsidTr="009C6484">
        <w:trPr>
          <w:trHeight w:val="300"/>
        </w:trPr>
        <w:tc>
          <w:tcPr>
            <w:tcW w:w="1670" w:type="pct"/>
            <w:tcBorders>
              <w:top w:val="nil"/>
              <w:left w:val="single" w:sz="4" w:space="0" w:color="auto"/>
              <w:bottom w:val="single" w:sz="4" w:space="0" w:color="auto"/>
              <w:right w:val="single" w:sz="4" w:space="0" w:color="auto"/>
            </w:tcBorders>
            <w:vAlign w:val="center"/>
            <w:hideMark/>
          </w:tcPr>
          <w:p w:rsidR="008D5421" w:rsidRDefault="008D5421" w:rsidP="009C6484">
            <w:r>
              <w:t>Profiling Velocity</w:t>
            </w:r>
          </w:p>
        </w:tc>
        <w:tc>
          <w:tcPr>
            <w:tcW w:w="3330" w:type="pct"/>
            <w:tcBorders>
              <w:top w:val="nil"/>
              <w:left w:val="nil"/>
              <w:bottom w:val="single" w:sz="4" w:space="0" w:color="auto"/>
              <w:right w:val="single" w:sz="4" w:space="0" w:color="auto"/>
            </w:tcBorders>
            <w:vAlign w:val="center"/>
            <w:hideMark/>
          </w:tcPr>
          <w:p w:rsidR="008D5421" w:rsidRDefault="008D5421" w:rsidP="009C6484">
            <w:r>
              <w:t>+/-20 m/s</w:t>
            </w:r>
          </w:p>
        </w:tc>
      </w:tr>
      <w:tr w:rsidR="008D5421" w:rsidTr="009C6484">
        <w:trPr>
          <w:trHeight w:val="600"/>
        </w:trPr>
        <w:tc>
          <w:tcPr>
            <w:tcW w:w="1670" w:type="pct"/>
            <w:tcBorders>
              <w:top w:val="nil"/>
              <w:left w:val="single" w:sz="4" w:space="0" w:color="auto"/>
              <w:bottom w:val="single" w:sz="4" w:space="0" w:color="auto"/>
              <w:right w:val="single" w:sz="4" w:space="0" w:color="auto"/>
            </w:tcBorders>
            <w:vAlign w:val="center"/>
            <w:hideMark/>
          </w:tcPr>
          <w:p w:rsidR="008D5421" w:rsidRDefault="008D5421" w:rsidP="009C6484">
            <w:r>
              <w:t>Velocity Accuracy</w:t>
            </w:r>
          </w:p>
        </w:tc>
        <w:tc>
          <w:tcPr>
            <w:tcW w:w="3330" w:type="pct"/>
            <w:tcBorders>
              <w:top w:val="nil"/>
              <w:left w:val="nil"/>
              <w:bottom w:val="single" w:sz="4" w:space="0" w:color="auto"/>
              <w:right w:val="single" w:sz="4" w:space="0" w:color="auto"/>
            </w:tcBorders>
            <w:vAlign w:val="center"/>
            <w:hideMark/>
          </w:tcPr>
          <w:p w:rsidR="008D5421" w:rsidRDefault="008D5421" w:rsidP="009C6484">
            <w:r>
              <w:t>0.25% of measured velocity</w:t>
            </w:r>
          </w:p>
        </w:tc>
      </w:tr>
      <w:tr w:rsidR="008D5421" w:rsidTr="009C6484">
        <w:trPr>
          <w:trHeight w:val="300"/>
        </w:trPr>
        <w:tc>
          <w:tcPr>
            <w:tcW w:w="1670" w:type="pct"/>
            <w:tcBorders>
              <w:top w:val="nil"/>
              <w:left w:val="single" w:sz="4" w:space="0" w:color="auto"/>
              <w:bottom w:val="single" w:sz="4" w:space="0" w:color="auto"/>
              <w:right w:val="single" w:sz="4" w:space="0" w:color="auto"/>
            </w:tcBorders>
            <w:vAlign w:val="center"/>
            <w:hideMark/>
          </w:tcPr>
          <w:p w:rsidR="008D5421" w:rsidRDefault="008D5421" w:rsidP="009C6484">
            <w:r>
              <w:t>Velocity Resolution</w:t>
            </w:r>
          </w:p>
        </w:tc>
        <w:tc>
          <w:tcPr>
            <w:tcW w:w="3330" w:type="pct"/>
            <w:tcBorders>
              <w:top w:val="nil"/>
              <w:left w:val="nil"/>
              <w:bottom w:val="single" w:sz="4" w:space="0" w:color="auto"/>
              <w:right w:val="single" w:sz="4" w:space="0" w:color="auto"/>
            </w:tcBorders>
            <w:vAlign w:val="center"/>
            <w:hideMark/>
          </w:tcPr>
          <w:p w:rsidR="008D5421" w:rsidRDefault="008D5421" w:rsidP="009C6484">
            <w:r>
              <w:t>0.001m/s</w:t>
            </w:r>
          </w:p>
        </w:tc>
      </w:tr>
      <w:tr w:rsidR="008D5421" w:rsidTr="009C6484">
        <w:trPr>
          <w:trHeight w:val="300"/>
        </w:trPr>
        <w:tc>
          <w:tcPr>
            <w:tcW w:w="1670" w:type="pct"/>
            <w:tcBorders>
              <w:top w:val="nil"/>
              <w:left w:val="single" w:sz="4" w:space="0" w:color="auto"/>
              <w:bottom w:val="single" w:sz="4" w:space="0" w:color="auto"/>
              <w:right w:val="single" w:sz="4" w:space="0" w:color="auto"/>
            </w:tcBorders>
            <w:vAlign w:val="center"/>
            <w:hideMark/>
          </w:tcPr>
          <w:p w:rsidR="008D5421" w:rsidRDefault="008D5421" w:rsidP="009C6484">
            <w:r>
              <w:t>Depth Range</w:t>
            </w:r>
          </w:p>
        </w:tc>
        <w:tc>
          <w:tcPr>
            <w:tcW w:w="3330" w:type="pct"/>
            <w:tcBorders>
              <w:top w:val="nil"/>
              <w:left w:val="nil"/>
              <w:bottom w:val="single" w:sz="4" w:space="0" w:color="auto"/>
              <w:right w:val="single" w:sz="4" w:space="0" w:color="auto"/>
            </w:tcBorders>
            <w:vAlign w:val="center"/>
            <w:hideMark/>
          </w:tcPr>
          <w:p w:rsidR="008D5421" w:rsidRDefault="008D5421" w:rsidP="009C6484">
            <w:r>
              <w:t>0.3-80 m</w:t>
            </w:r>
          </w:p>
        </w:tc>
      </w:tr>
      <w:tr w:rsidR="008D5421" w:rsidTr="009C6484">
        <w:trPr>
          <w:trHeight w:val="300"/>
        </w:trPr>
        <w:tc>
          <w:tcPr>
            <w:tcW w:w="1670" w:type="pct"/>
            <w:tcBorders>
              <w:top w:val="nil"/>
              <w:left w:val="single" w:sz="4" w:space="0" w:color="auto"/>
              <w:bottom w:val="single" w:sz="4" w:space="0" w:color="auto"/>
              <w:right w:val="single" w:sz="4" w:space="0" w:color="auto"/>
            </w:tcBorders>
            <w:vAlign w:val="center"/>
            <w:hideMark/>
          </w:tcPr>
          <w:p w:rsidR="008D5421" w:rsidRDefault="008D5421" w:rsidP="009C6484">
            <w:r>
              <w:t>Depth Accuracy</w:t>
            </w:r>
          </w:p>
        </w:tc>
        <w:tc>
          <w:tcPr>
            <w:tcW w:w="3330" w:type="pct"/>
            <w:tcBorders>
              <w:top w:val="nil"/>
              <w:left w:val="nil"/>
              <w:bottom w:val="single" w:sz="4" w:space="0" w:color="auto"/>
              <w:right w:val="single" w:sz="4" w:space="0" w:color="auto"/>
            </w:tcBorders>
            <w:vAlign w:val="center"/>
            <w:hideMark/>
          </w:tcPr>
          <w:p w:rsidR="008D5421" w:rsidRDefault="008D5421" w:rsidP="009C6484">
            <w:r>
              <w:t>1%.</w:t>
            </w:r>
          </w:p>
        </w:tc>
      </w:tr>
      <w:tr w:rsidR="008D5421" w:rsidTr="009C6484">
        <w:trPr>
          <w:trHeight w:val="300"/>
        </w:trPr>
        <w:tc>
          <w:tcPr>
            <w:tcW w:w="1670" w:type="pct"/>
            <w:tcBorders>
              <w:top w:val="nil"/>
              <w:left w:val="single" w:sz="4" w:space="0" w:color="auto"/>
              <w:bottom w:val="single" w:sz="4" w:space="0" w:color="auto"/>
              <w:right w:val="single" w:sz="4" w:space="0" w:color="auto"/>
            </w:tcBorders>
            <w:vAlign w:val="center"/>
            <w:hideMark/>
          </w:tcPr>
          <w:p w:rsidR="008D5421" w:rsidRDefault="008D5421" w:rsidP="009C6484">
            <w:r>
              <w:t>Depth Resolution</w:t>
            </w:r>
          </w:p>
        </w:tc>
        <w:tc>
          <w:tcPr>
            <w:tcW w:w="3330" w:type="pct"/>
            <w:tcBorders>
              <w:top w:val="nil"/>
              <w:left w:val="nil"/>
              <w:bottom w:val="single" w:sz="4" w:space="0" w:color="auto"/>
              <w:right w:val="single" w:sz="4" w:space="0" w:color="auto"/>
            </w:tcBorders>
            <w:vAlign w:val="center"/>
            <w:hideMark/>
          </w:tcPr>
          <w:p w:rsidR="008D5421" w:rsidRDefault="008D5421" w:rsidP="009C6484">
            <w:r>
              <w:t>0.001 m</w:t>
            </w:r>
          </w:p>
        </w:tc>
      </w:tr>
      <w:tr w:rsidR="008D5421" w:rsidTr="009C6484">
        <w:trPr>
          <w:trHeight w:val="675"/>
        </w:trPr>
        <w:tc>
          <w:tcPr>
            <w:tcW w:w="1670" w:type="pct"/>
            <w:tcBorders>
              <w:top w:val="nil"/>
              <w:left w:val="single" w:sz="4" w:space="0" w:color="auto"/>
              <w:bottom w:val="single" w:sz="4" w:space="0" w:color="auto"/>
              <w:right w:val="single" w:sz="4" w:space="0" w:color="auto"/>
            </w:tcBorders>
            <w:vAlign w:val="center"/>
            <w:hideMark/>
          </w:tcPr>
          <w:p w:rsidR="008D5421" w:rsidRDefault="008D5421" w:rsidP="009C6484">
            <w:r>
              <w:t>Positioning</w:t>
            </w:r>
          </w:p>
        </w:tc>
        <w:tc>
          <w:tcPr>
            <w:tcW w:w="3330" w:type="pct"/>
            <w:tcBorders>
              <w:top w:val="nil"/>
              <w:left w:val="nil"/>
              <w:bottom w:val="single" w:sz="4" w:space="0" w:color="auto"/>
              <w:right w:val="single" w:sz="4" w:space="0" w:color="auto"/>
            </w:tcBorders>
            <w:vAlign w:val="center"/>
            <w:hideMark/>
          </w:tcPr>
          <w:p w:rsidR="008D5421" w:rsidRDefault="008D5421" w:rsidP="009C6484">
            <w:r>
              <w:t>Optional capability to acquire position by bottom tracking or integrated GPS.</w:t>
            </w:r>
          </w:p>
        </w:tc>
      </w:tr>
      <w:tr w:rsidR="008D5421" w:rsidTr="009C6484">
        <w:trPr>
          <w:trHeight w:val="750"/>
        </w:trPr>
        <w:tc>
          <w:tcPr>
            <w:tcW w:w="1670" w:type="pct"/>
            <w:tcBorders>
              <w:top w:val="nil"/>
              <w:left w:val="single" w:sz="4" w:space="0" w:color="auto"/>
              <w:bottom w:val="single" w:sz="4" w:space="0" w:color="auto"/>
              <w:right w:val="single" w:sz="4" w:space="0" w:color="auto"/>
            </w:tcBorders>
            <w:vAlign w:val="center"/>
            <w:hideMark/>
          </w:tcPr>
          <w:p w:rsidR="008D5421" w:rsidRDefault="008D5421" w:rsidP="009C6484">
            <w:r>
              <w:t>Computations</w:t>
            </w:r>
          </w:p>
        </w:tc>
        <w:tc>
          <w:tcPr>
            <w:tcW w:w="3330" w:type="pct"/>
            <w:tcBorders>
              <w:top w:val="nil"/>
              <w:left w:val="nil"/>
              <w:bottom w:val="single" w:sz="4" w:space="0" w:color="auto"/>
              <w:right w:val="single" w:sz="4" w:space="0" w:color="auto"/>
            </w:tcBorders>
            <w:vAlign w:val="center"/>
            <w:hideMark/>
          </w:tcPr>
          <w:p w:rsidR="008D5421" w:rsidRDefault="008D5421" w:rsidP="009C6484">
            <w:r>
              <w:t>All performed internally or on Windows-based software (supplied)</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A01FB9" w:rsidRDefault="00BD6F2E" w:rsidP="009C6484">
            <w:pPr>
              <w:rPr>
                <w:b/>
                <w:sz w:val="24"/>
                <w:szCs w:val="24"/>
              </w:rPr>
            </w:pPr>
            <w:r w:rsidRPr="00BD6F2E">
              <w:rPr>
                <w:b/>
              </w:rPr>
              <w:t>Accessories</w:t>
            </w:r>
          </w:p>
        </w:tc>
      </w:tr>
      <w:tr w:rsidR="008D5421" w:rsidTr="009C6484">
        <w:trPr>
          <w:trHeight w:val="300"/>
        </w:trPr>
        <w:tc>
          <w:tcPr>
            <w:tcW w:w="1670" w:type="pct"/>
            <w:tcBorders>
              <w:top w:val="nil"/>
              <w:left w:val="single" w:sz="4" w:space="0" w:color="auto"/>
              <w:bottom w:val="single" w:sz="4" w:space="0" w:color="auto"/>
              <w:right w:val="single" w:sz="4" w:space="0" w:color="auto"/>
            </w:tcBorders>
            <w:vAlign w:val="center"/>
            <w:hideMark/>
          </w:tcPr>
          <w:p w:rsidR="008D5421" w:rsidRDefault="008D5421" w:rsidP="009C6484">
            <w:r>
              <w:t>Platform</w:t>
            </w:r>
          </w:p>
        </w:tc>
        <w:tc>
          <w:tcPr>
            <w:tcW w:w="3330" w:type="pct"/>
            <w:tcBorders>
              <w:top w:val="nil"/>
              <w:left w:val="nil"/>
              <w:bottom w:val="single" w:sz="4" w:space="0" w:color="auto"/>
              <w:right w:val="single" w:sz="4" w:space="0" w:color="auto"/>
            </w:tcBorders>
            <w:vAlign w:val="center"/>
            <w:hideMark/>
          </w:tcPr>
          <w:p w:rsidR="008D5421" w:rsidRDefault="008D5421" w:rsidP="009C6484">
            <w:r>
              <w:t>Floating platform for tethered ADCP deployment</w:t>
            </w:r>
          </w:p>
        </w:tc>
      </w:tr>
      <w:tr w:rsidR="008D5421" w:rsidTr="009C6484">
        <w:trPr>
          <w:trHeight w:val="300"/>
        </w:trPr>
        <w:tc>
          <w:tcPr>
            <w:tcW w:w="1670" w:type="pct"/>
            <w:tcBorders>
              <w:top w:val="nil"/>
              <w:left w:val="single" w:sz="4" w:space="0" w:color="auto"/>
              <w:bottom w:val="single" w:sz="4" w:space="0" w:color="auto"/>
              <w:right w:val="single" w:sz="4" w:space="0" w:color="auto"/>
            </w:tcBorders>
            <w:vAlign w:val="center"/>
            <w:hideMark/>
          </w:tcPr>
          <w:p w:rsidR="008D5421" w:rsidRDefault="008D5421" w:rsidP="009C6484">
            <w:r>
              <w:t>Positioning</w:t>
            </w:r>
          </w:p>
        </w:tc>
        <w:tc>
          <w:tcPr>
            <w:tcW w:w="3330" w:type="pct"/>
            <w:tcBorders>
              <w:top w:val="nil"/>
              <w:left w:val="nil"/>
              <w:bottom w:val="single" w:sz="4" w:space="0" w:color="auto"/>
              <w:right w:val="single" w:sz="4" w:space="0" w:color="auto"/>
            </w:tcBorders>
            <w:vAlign w:val="center"/>
            <w:hideMark/>
          </w:tcPr>
          <w:p w:rsidR="008D5421" w:rsidRDefault="008D5421" w:rsidP="009C6484">
            <w:r>
              <w:t>GPS for positioning</w:t>
            </w:r>
          </w:p>
        </w:tc>
      </w:tr>
      <w:tr w:rsidR="008D5421" w:rsidTr="009C6484">
        <w:trPr>
          <w:trHeight w:val="300"/>
        </w:trPr>
        <w:tc>
          <w:tcPr>
            <w:tcW w:w="1670" w:type="pct"/>
            <w:tcBorders>
              <w:top w:val="nil"/>
              <w:left w:val="single" w:sz="4" w:space="0" w:color="auto"/>
              <w:bottom w:val="single" w:sz="4" w:space="0" w:color="auto"/>
              <w:right w:val="single" w:sz="4" w:space="0" w:color="auto"/>
            </w:tcBorders>
            <w:vAlign w:val="center"/>
            <w:hideMark/>
          </w:tcPr>
          <w:p w:rsidR="008D5421" w:rsidRDefault="008D5421" w:rsidP="009C6484">
            <w:r>
              <w:t>Tethers</w:t>
            </w:r>
          </w:p>
        </w:tc>
        <w:tc>
          <w:tcPr>
            <w:tcW w:w="3330" w:type="pct"/>
            <w:tcBorders>
              <w:top w:val="nil"/>
              <w:left w:val="nil"/>
              <w:bottom w:val="single" w:sz="4" w:space="0" w:color="auto"/>
              <w:right w:val="single" w:sz="4" w:space="0" w:color="auto"/>
            </w:tcBorders>
            <w:vAlign w:val="center"/>
            <w:hideMark/>
          </w:tcPr>
          <w:p w:rsidR="008D5421" w:rsidRDefault="008D5421" w:rsidP="009C6484">
            <w:r>
              <w:t>All necessary tethers and taglines</w:t>
            </w:r>
            <w:r>
              <w:rPr>
                <w:sz w:val="16"/>
                <w:szCs w:val="16"/>
              </w:rPr>
              <w:t> </w:t>
            </w:r>
          </w:p>
        </w:tc>
      </w:tr>
      <w:tr w:rsidR="008D5421" w:rsidTr="009C6484">
        <w:trPr>
          <w:trHeight w:val="615"/>
        </w:trPr>
        <w:tc>
          <w:tcPr>
            <w:tcW w:w="1670" w:type="pct"/>
            <w:tcBorders>
              <w:top w:val="nil"/>
              <w:left w:val="single" w:sz="4" w:space="0" w:color="auto"/>
              <w:bottom w:val="single" w:sz="4" w:space="0" w:color="auto"/>
              <w:right w:val="single" w:sz="4" w:space="0" w:color="auto"/>
            </w:tcBorders>
            <w:noWrap/>
            <w:vAlign w:val="bottom"/>
            <w:hideMark/>
          </w:tcPr>
          <w:p w:rsidR="008D5421" w:rsidRDefault="008D5421" w:rsidP="009C6484">
            <w:r>
              <w:t>Software</w:t>
            </w:r>
          </w:p>
        </w:tc>
        <w:tc>
          <w:tcPr>
            <w:tcW w:w="3330" w:type="pct"/>
            <w:tcBorders>
              <w:top w:val="nil"/>
              <w:left w:val="nil"/>
              <w:bottom w:val="single" w:sz="4" w:space="0" w:color="auto"/>
              <w:right w:val="single" w:sz="4" w:space="0" w:color="auto"/>
            </w:tcBorders>
            <w:vAlign w:val="center"/>
            <w:hideMark/>
          </w:tcPr>
          <w:p w:rsidR="008D5421" w:rsidRDefault="008D5421" w:rsidP="009C6484">
            <w:r>
              <w:t>Windows-based software for display of velocity, discharge, depth, and width information in real-time.</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A01FB9" w:rsidRDefault="00BD6F2E" w:rsidP="009C6484">
            <w:pPr>
              <w:rPr>
                <w:b/>
                <w:sz w:val="24"/>
                <w:szCs w:val="24"/>
              </w:rPr>
            </w:pPr>
            <w:r w:rsidRPr="00BD6F2E">
              <w:rPr>
                <w:b/>
              </w:rPr>
              <w:lastRenderedPageBreak/>
              <w:t>General Features</w:t>
            </w:r>
          </w:p>
        </w:tc>
      </w:tr>
      <w:tr w:rsidR="008D5421" w:rsidTr="009C6484">
        <w:trPr>
          <w:trHeight w:val="315"/>
        </w:trPr>
        <w:tc>
          <w:tcPr>
            <w:tcW w:w="1670"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Tools</w:t>
            </w:r>
          </w:p>
        </w:tc>
        <w:tc>
          <w:tcPr>
            <w:tcW w:w="3330" w:type="pct"/>
            <w:tcBorders>
              <w:top w:val="nil"/>
              <w:left w:val="nil"/>
              <w:bottom w:val="single" w:sz="4" w:space="0" w:color="auto"/>
              <w:right w:val="single" w:sz="4" w:space="0" w:color="auto"/>
            </w:tcBorders>
            <w:vAlign w:val="bottom"/>
            <w:hideMark/>
          </w:tcPr>
          <w:p w:rsidR="008D5421" w:rsidRDefault="008D5421" w:rsidP="009C6484">
            <w:pPr>
              <w:rPr>
                <w:sz w:val="24"/>
                <w:szCs w:val="24"/>
              </w:rPr>
            </w:pPr>
            <w:r>
              <w:t>Complete tool kit for installation and routine maintenance</w:t>
            </w:r>
          </w:p>
        </w:tc>
      </w:tr>
      <w:tr w:rsidR="008D5421" w:rsidTr="009C6484">
        <w:trPr>
          <w:trHeight w:val="315"/>
        </w:trPr>
        <w:tc>
          <w:tcPr>
            <w:tcW w:w="1670"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Manuals</w:t>
            </w:r>
          </w:p>
        </w:tc>
        <w:tc>
          <w:tcPr>
            <w:tcW w:w="3330" w:type="pct"/>
            <w:tcBorders>
              <w:top w:val="nil"/>
              <w:left w:val="nil"/>
              <w:bottom w:val="single" w:sz="4" w:space="0" w:color="auto"/>
              <w:right w:val="single" w:sz="4" w:space="0" w:color="auto"/>
            </w:tcBorders>
            <w:vAlign w:val="bottom"/>
            <w:hideMark/>
          </w:tcPr>
          <w:p w:rsidR="008D5421" w:rsidRDefault="008D5421" w:rsidP="009C6484">
            <w:pPr>
              <w:rPr>
                <w:sz w:val="24"/>
                <w:szCs w:val="24"/>
              </w:rPr>
            </w:pPr>
            <w:r>
              <w:t>Full documentation and maintenance instructions in English</w:t>
            </w:r>
          </w:p>
        </w:tc>
      </w:tr>
    </w:tbl>
    <w:p w:rsidR="00A01FB9" w:rsidRDefault="00A01FB9">
      <w:pPr>
        <w:jc w:val="left"/>
        <w:rPr>
          <w:rFonts w:asciiTheme="majorHAnsi" w:eastAsiaTheme="majorEastAsia" w:hAnsiTheme="majorHAnsi"/>
          <w:b/>
          <w:bCs/>
          <w:color w:val="4F81BD" w:themeColor="accent1"/>
        </w:rPr>
      </w:pPr>
      <w:r>
        <w:br w:type="page"/>
      </w:r>
    </w:p>
    <w:p w:rsidR="008D5421" w:rsidRDefault="008D5421" w:rsidP="008D5421">
      <w:pPr>
        <w:pStyle w:val="Heading3"/>
      </w:pPr>
      <w:bookmarkStart w:id="247" w:name="_Toc453927700"/>
      <w:r>
        <w:lastRenderedPageBreak/>
        <w:t>Side-looking ADVM (for 5, 20, and 120m range instruments)</w:t>
      </w:r>
      <w:bookmarkEnd w:id="247"/>
    </w:p>
    <w:p w:rsidR="008D5421" w:rsidRPr="0067053D" w:rsidRDefault="008D5421" w:rsidP="008D5421"/>
    <w:p w:rsidR="008D5421" w:rsidRPr="003034BC" w:rsidRDefault="008D5421" w:rsidP="008D5421">
      <w:pPr>
        <w:rPr>
          <w:b/>
        </w:rPr>
      </w:pPr>
      <w:r w:rsidRPr="003034BC">
        <w:rPr>
          <w:b/>
        </w:rPr>
        <w:t>5 Meter Range</w:t>
      </w:r>
    </w:p>
    <w:tbl>
      <w:tblPr>
        <w:tblW w:w="5000" w:type="pct"/>
        <w:tblLook w:val="04A0"/>
      </w:tblPr>
      <w:tblGrid>
        <w:gridCol w:w="3168"/>
        <w:gridCol w:w="6408"/>
      </w:tblGrid>
      <w:tr w:rsidR="00A01FB9" w:rsidTr="00A01FB9">
        <w:trPr>
          <w:trHeight w:val="300"/>
        </w:trPr>
        <w:tc>
          <w:tcPr>
            <w:tcW w:w="1654"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A01FB9" w:rsidRDefault="00A01FB9" w:rsidP="009C6484">
            <w:r>
              <w:t>Feature</w:t>
            </w:r>
          </w:p>
        </w:tc>
        <w:tc>
          <w:tcPr>
            <w:tcW w:w="3346" w:type="pct"/>
            <w:tcBorders>
              <w:top w:val="single" w:sz="4" w:space="0" w:color="auto"/>
              <w:left w:val="nil"/>
              <w:bottom w:val="single" w:sz="4" w:space="0" w:color="auto"/>
              <w:right w:val="single" w:sz="4" w:space="0" w:color="auto"/>
            </w:tcBorders>
            <w:shd w:val="clear" w:color="000000" w:fill="FFFF00"/>
            <w:noWrap/>
            <w:vAlign w:val="bottom"/>
            <w:hideMark/>
          </w:tcPr>
          <w:p w:rsidR="00A01FB9" w:rsidRDefault="00A01FB9" w:rsidP="009C6484">
            <w:r>
              <w:t>Value</w:t>
            </w:r>
          </w:p>
        </w:tc>
      </w:tr>
    </w:tbl>
    <w:tbl>
      <w:tblPr>
        <w:tblStyle w:val="TableGrid"/>
        <w:tblW w:w="0" w:type="auto"/>
        <w:tblLook w:val="04A0"/>
      </w:tblPr>
      <w:tblGrid>
        <w:gridCol w:w="3168"/>
        <w:gridCol w:w="6408"/>
      </w:tblGrid>
      <w:tr w:rsidR="008D5421" w:rsidRPr="00A01FB9" w:rsidTr="00A01FB9">
        <w:trPr>
          <w:trHeight w:val="690"/>
        </w:trPr>
        <w:tc>
          <w:tcPr>
            <w:tcW w:w="3168" w:type="dxa"/>
            <w:hideMark/>
          </w:tcPr>
          <w:p w:rsidR="008D5421" w:rsidRPr="00A01FB9" w:rsidRDefault="008D5421" w:rsidP="009C6484">
            <w:pPr>
              <w:spacing w:after="200" w:line="276" w:lineRule="auto"/>
            </w:pPr>
            <w:r w:rsidRPr="00A01FB9">
              <w:t>ADVM (5.0 m)</w:t>
            </w:r>
          </w:p>
        </w:tc>
        <w:tc>
          <w:tcPr>
            <w:tcW w:w="6408" w:type="dxa"/>
            <w:hideMark/>
          </w:tcPr>
          <w:p w:rsidR="008D5421" w:rsidRPr="00A01FB9" w:rsidRDefault="008D5421" w:rsidP="009C6484">
            <w:pPr>
              <w:spacing w:after="200" w:line="276" w:lineRule="auto"/>
            </w:pPr>
            <w:r w:rsidRPr="00A01FB9">
              <w:t>Side-looking ADVM for index-velocity method of determining discharge in an open channel.</w:t>
            </w:r>
          </w:p>
        </w:tc>
      </w:tr>
      <w:tr w:rsidR="008D5421" w:rsidRPr="00A01FB9" w:rsidTr="00A01FB9">
        <w:trPr>
          <w:trHeight w:val="315"/>
        </w:trPr>
        <w:tc>
          <w:tcPr>
            <w:tcW w:w="3168" w:type="dxa"/>
            <w:hideMark/>
          </w:tcPr>
          <w:p w:rsidR="008D5421" w:rsidRPr="00A01FB9" w:rsidRDefault="008D5421" w:rsidP="009C6484">
            <w:pPr>
              <w:spacing w:after="200" w:line="276" w:lineRule="auto"/>
            </w:pPr>
            <w:r w:rsidRPr="00A01FB9">
              <w:t>Sampling Range</w:t>
            </w:r>
          </w:p>
        </w:tc>
        <w:tc>
          <w:tcPr>
            <w:tcW w:w="6408" w:type="dxa"/>
            <w:hideMark/>
          </w:tcPr>
          <w:p w:rsidR="008D5421" w:rsidRPr="00A01FB9" w:rsidRDefault="008D5421" w:rsidP="009C6484">
            <w:pPr>
              <w:spacing w:after="200" w:line="276" w:lineRule="auto"/>
            </w:pPr>
            <w:r w:rsidRPr="00A01FB9">
              <w:t>0.1 – 5.0 m</w:t>
            </w:r>
          </w:p>
        </w:tc>
      </w:tr>
      <w:tr w:rsidR="008D5421" w:rsidRPr="00A01FB9" w:rsidTr="00A01FB9">
        <w:trPr>
          <w:trHeight w:val="315"/>
        </w:trPr>
        <w:tc>
          <w:tcPr>
            <w:tcW w:w="3168" w:type="dxa"/>
            <w:hideMark/>
          </w:tcPr>
          <w:p w:rsidR="008D5421" w:rsidRPr="00A01FB9" w:rsidRDefault="008D5421" w:rsidP="009C6484">
            <w:pPr>
              <w:spacing w:after="200" w:line="276" w:lineRule="auto"/>
            </w:pPr>
            <w:r w:rsidRPr="00A01FB9">
              <w:t>Velocity Range</w:t>
            </w:r>
          </w:p>
        </w:tc>
        <w:tc>
          <w:tcPr>
            <w:tcW w:w="6408" w:type="dxa"/>
            <w:hideMark/>
          </w:tcPr>
          <w:p w:rsidR="008D5421" w:rsidRPr="00A01FB9" w:rsidRDefault="008D5421" w:rsidP="009C6484">
            <w:pPr>
              <w:spacing w:after="200" w:line="276" w:lineRule="auto"/>
            </w:pPr>
            <w:r w:rsidRPr="00A01FB9">
              <w:t>+/- 7.0 m/s</w:t>
            </w:r>
          </w:p>
        </w:tc>
      </w:tr>
      <w:tr w:rsidR="008D5421" w:rsidRPr="00A01FB9" w:rsidTr="00A01FB9">
        <w:trPr>
          <w:trHeight w:val="315"/>
        </w:trPr>
        <w:tc>
          <w:tcPr>
            <w:tcW w:w="3168" w:type="dxa"/>
            <w:hideMark/>
          </w:tcPr>
          <w:p w:rsidR="008D5421" w:rsidRPr="00A01FB9" w:rsidRDefault="008D5421" w:rsidP="009C6484">
            <w:pPr>
              <w:spacing w:after="200" w:line="276" w:lineRule="auto"/>
            </w:pPr>
            <w:r w:rsidRPr="00A01FB9">
              <w:t>Velocity Accuracy</w:t>
            </w:r>
          </w:p>
        </w:tc>
        <w:tc>
          <w:tcPr>
            <w:tcW w:w="6408" w:type="dxa"/>
            <w:hideMark/>
          </w:tcPr>
          <w:p w:rsidR="008D5421" w:rsidRPr="00A01FB9" w:rsidRDefault="008D5421" w:rsidP="009C6484">
            <w:pPr>
              <w:spacing w:after="200" w:line="276" w:lineRule="auto"/>
            </w:pPr>
            <w:r w:rsidRPr="00A01FB9">
              <w:t xml:space="preserve"> +/- 1.0 % of measured velocity</w:t>
            </w:r>
          </w:p>
        </w:tc>
      </w:tr>
      <w:tr w:rsidR="008D5421" w:rsidRPr="00A01FB9" w:rsidTr="00A01FB9">
        <w:trPr>
          <w:trHeight w:val="315"/>
        </w:trPr>
        <w:tc>
          <w:tcPr>
            <w:tcW w:w="3168" w:type="dxa"/>
            <w:hideMark/>
          </w:tcPr>
          <w:p w:rsidR="008D5421" w:rsidRPr="00A01FB9" w:rsidRDefault="008D5421" w:rsidP="009C6484">
            <w:pPr>
              <w:spacing w:after="200" w:line="276" w:lineRule="auto"/>
            </w:pPr>
            <w:r w:rsidRPr="00A01FB9">
              <w:t>Velocity Resolution</w:t>
            </w:r>
          </w:p>
        </w:tc>
        <w:tc>
          <w:tcPr>
            <w:tcW w:w="6408" w:type="dxa"/>
            <w:hideMark/>
          </w:tcPr>
          <w:p w:rsidR="008D5421" w:rsidRPr="00A01FB9" w:rsidRDefault="008D5421" w:rsidP="009C6484">
            <w:pPr>
              <w:spacing w:after="200" w:line="276" w:lineRule="auto"/>
            </w:pPr>
            <w:r w:rsidRPr="00A01FB9">
              <w:t>0.0001 m/s</w:t>
            </w:r>
          </w:p>
        </w:tc>
      </w:tr>
      <w:tr w:rsidR="008D5421" w:rsidRPr="00A01FB9" w:rsidTr="00A01FB9">
        <w:trPr>
          <w:trHeight w:val="315"/>
        </w:trPr>
        <w:tc>
          <w:tcPr>
            <w:tcW w:w="3168" w:type="dxa"/>
            <w:hideMark/>
          </w:tcPr>
          <w:p w:rsidR="008D5421" w:rsidRPr="00A01FB9" w:rsidRDefault="008D5421" w:rsidP="009C6484">
            <w:pPr>
              <w:spacing w:after="200" w:line="276" w:lineRule="auto"/>
            </w:pPr>
            <w:r w:rsidRPr="00A01FB9">
              <w:t>Depth Range</w:t>
            </w:r>
          </w:p>
        </w:tc>
        <w:tc>
          <w:tcPr>
            <w:tcW w:w="6408" w:type="dxa"/>
            <w:hideMark/>
          </w:tcPr>
          <w:p w:rsidR="008D5421" w:rsidRPr="00A01FB9" w:rsidRDefault="008D5421" w:rsidP="009C6484">
            <w:pPr>
              <w:spacing w:after="200" w:line="276" w:lineRule="auto"/>
            </w:pPr>
            <w:r w:rsidRPr="00A01FB9">
              <w:t>0.1 - 5.0 m</w:t>
            </w:r>
          </w:p>
        </w:tc>
      </w:tr>
      <w:tr w:rsidR="008D5421" w:rsidRPr="00A01FB9" w:rsidTr="00A01FB9">
        <w:trPr>
          <w:trHeight w:val="315"/>
        </w:trPr>
        <w:tc>
          <w:tcPr>
            <w:tcW w:w="3168" w:type="dxa"/>
            <w:hideMark/>
          </w:tcPr>
          <w:p w:rsidR="008D5421" w:rsidRPr="00A01FB9" w:rsidRDefault="008D5421" w:rsidP="009C6484">
            <w:pPr>
              <w:spacing w:after="200" w:line="276" w:lineRule="auto"/>
            </w:pPr>
            <w:r w:rsidRPr="00A01FB9">
              <w:t>Depth Accuracy</w:t>
            </w:r>
          </w:p>
        </w:tc>
        <w:tc>
          <w:tcPr>
            <w:tcW w:w="6408" w:type="dxa"/>
            <w:hideMark/>
          </w:tcPr>
          <w:p w:rsidR="008D5421" w:rsidRPr="00A01FB9" w:rsidRDefault="008D5421" w:rsidP="009C6484">
            <w:pPr>
              <w:spacing w:after="200" w:line="276" w:lineRule="auto"/>
            </w:pPr>
            <w:r w:rsidRPr="00A01FB9">
              <w:t>3.0 mm</w:t>
            </w:r>
          </w:p>
        </w:tc>
      </w:tr>
      <w:tr w:rsidR="008D5421" w:rsidRPr="00A01FB9" w:rsidTr="00A01FB9">
        <w:trPr>
          <w:trHeight w:val="315"/>
        </w:trPr>
        <w:tc>
          <w:tcPr>
            <w:tcW w:w="3168" w:type="dxa"/>
            <w:hideMark/>
          </w:tcPr>
          <w:p w:rsidR="008D5421" w:rsidRPr="00A01FB9" w:rsidRDefault="008D5421" w:rsidP="009C6484">
            <w:pPr>
              <w:spacing w:after="200" w:line="276" w:lineRule="auto"/>
            </w:pPr>
            <w:r w:rsidRPr="00A01FB9">
              <w:t>Power consumption</w:t>
            </w:r>
          </w:p>
        </w:tc>
        <w:tc>
          <w:tcPr>
            <w:tcW w:w="6408" w:type="dxa"/>
            <w:hideMark/>
          </w:tcPr>
          <w:p w:rsidR="008D5421" w:rsidRPr="00A01FB9" w:rsidRDefault="008D5421" w:rsidP="009C6484">
            <w:pPr>
              <w:spacing w:after="200" w:line="276" w:lineRule="auto"/>
            </w:pPr>
            <w:r w:rsidRPr="00A01FB9">
              <w:t>1.0 W</w:t>
            </w:r>
          </w:p>
        </w:tc>
      </w:tr>
      <w:tr w:rsidR="008D5421" w:rsidRPr="00A01FB9" w:rsidTr="00A01FB9">
        <w:trPr>
          <w:trHeight w:val="315"/>
        </w:trPr>
        <w:tc>
          <w:tcPr>
            <w:tcW w:w="3168" w:type="dxa"/>
            <w:hideMark/>
          </w:tcPr>
          <w:p w:rsidR="008D5421" w:rsidRPr="00A01FB9" w:rsidRDefault="008D5421" w:rsidP="009C6484">
            <w:pPr>
              <w:spacing w:after="200" w:line="276" w:lineRule="auto"/>
            </w:pPr>
            <w:r w:rsidRPr="00A01FB9">
              <w:t>Operating temperature</w:t>
            </w:r>
          </w:p>
        </w:tc>
        <w:tc>
          <w:tcPr>
            <w:tcW w:w="6408" w:type="dxa"/>
            <w:hideMark/>
          </w:tcPr>
          <w:p w:rsidR="008D5421" w:rsidRPr="00A01FB9" w:rsidRDefault="008D5421" w:rsidP="009C6484">
            <w:pPr>
              <w:spacing w:after="200" w:line="276" w:lineRule="auto"/>
            </w:pPr>
            <w:r w:rsidRPr="00A01FB9">
              <w:t xml:space="preserve"> -5 to 60</w:t>
            </w:r>
            <w:r w:rsidRPr="00A01FB9">
              <w:rPr>
                <w:vertAlign w:val="superscript"/>
              </w:rPr>
              <w:t>o</w:t>
            </w:r>
            <w:r w:rsidRPr="00A01FB9">
              <w:t>C</w:t>
            </w:r>
          </w:p>
        </w:tc>
      </w:tr>
      <w:tr w:rsidR="008D5421" w:rsidRPr="00A01FB9" w:rsidTr="00A01FB9">
        <w:trPr>
          <w:trHeight w:val="315"/>
        </w:trPr>
        <w:tc>
          <w:tcPr>
            <w:tcW w:w="3168" w:type="dxa"/>
            <w:hideMark/>
          </w:tcPr>
          <w:p w:rsidR="008D5421" w:rsidRPr="00A01FB9" w:rsidRDefault="008D5421" w:rsidP="009C6484">
            <w:pPr>
              <w:spacing w:after="200" w:line="276" w:lineRule="auto"/>
            </w:pPr>
            <w:r w:rsidRPr="00A01FB9">
              <w:t>Non-volatile memory</w:t>
            </w:r>
          </w:p>
        </w:tc>
        <w:tc>
          <w:tcPr>
            <w:tcW w:w="6408" w:type="dxa"/>
            <w:hideMark/>
          </w:tcPr>
          <w:p w:rsidR="008D5421" w:rsidRPr="00A01FB9" w:rsidRDefault="008D5421" w:rsidP="009C6484">
            <w:pPr>
              <w:spacing w:after="200" w:line="276" w:lineRule="auto"/>
            </w:pPr>
            <w:r w:rsidRPr="00A01FB9">
              <w:t>4GB</w:t>
            </w:r>
          </w:p>
        </w:tc>
      </w:tr>
      <w:tr w:rsidR="008D5421" w:rsidRPr="00A01FB9" w:rsidTr="00A01FB9">
        <w:trPr>
          <w:trHeight w:val="315"/>
        </w:trPr>
        <w:tc>
          <w:tcPr>
            <w:tcW w:w="3168" w:type="dxa"/>
            <w:hideMark/>
          </w:tcPr>
          <w:p w:rsidR="008D5421" w:rsidRPr="00A01FB9" w:rsidRDefault="008D5421" w:rsidP="009C6484">
            <w:pPr>
              <w:spacing w:after="200" w:line="276" w:lineRule="auto"/>
            </w:pPr>
            <w:r w:rsidRPr="00A01FB9">
              <w:t>Communications</w:t>
            </w:r>
          </w:p>
        </w:tc>
        <w:tc>
          <w:tcPr>
            <w:tcW w:w="6408" w:type="dxa"/>
            <w:hideMark/>
          </w:tcPr>
          <w:p w:rsidR="008D5421" w:rsidRPr="00A01FB9" w:rsidRDefault="008D5421" w:rsidP="009C6484">
            <w:pPr>
              <w:spacing w:after="200" w:line="276" w:lineRule="auto"/>
            </w:pPr>
            <w:r w:rsidRPr="00A01FB9">
              <w:t>RS232 and SDI-12</w:t>
            </w:r>
          </w:p>
        </w:tc>
      </w:tr>
      <w:tr w:rsidR="008D5421" w:rsidRPr="00A01FB9" w:rsidTr="00A01FB9">
        <w:trPr>
          <w:trHeight w:val="315"/>
        </w:trPr>
        <w:tc>
          <w:tcPr>
            <w:tcW w:w="3168" w:type="dxa"/>
            <w:hideMark/>
          </w:tcPr>
          <w:p w:rsidR="008D5421" w:rsidRPr="00A01FB9" w:rsidRDefault="008D5421" w:rsidP="009C6484">
            <w:pPr>
              <w:spacing w:after="200" w:line="276" w:lineRule="auto"/>
            </w:pPr>
            <w:r w:rsidRPr="00A01FB9">
              <w:t>Accessories</w:t>
            </w:r>
          </w:p>
        </w:tc>
        <w:tc>
          <w:tcPr>
            <w:tcW w:w="6408" w:type="dxa"/>
            <w:hideMark/>
          </w:tcPr>
          <w:p w:rsidR="008D5421" w:rsidRPr="00A01FB9" w:rsidRDefault="008D5421" w:rsidP="009C6484">
            <w:pPr>
              <w:spacing w:after="200" w:line="276" w:lineRule="auto"/>
            </w:pPr>
            <w:r w:rsidRPr="00A01FB9">
              <w:t> </w:t>
            </w:r>
          </w:p>
        </w:tc>
      </w:tr>
      <w:tr w:rsidR="008D5421" w:rsidRPr="00A01FB9" w:rsidTr="00A01FB9">
        <w:trPr>
          <w:trHeight w:val="300"/>
        </w:trPr>
        <w:tc>
          <w:tcPr>
            <w:tcW w:w="3168" w:type="dxa"/>
            <w:vMerge w:val="restart"/>
            <w:hideMark/>
          </w:tcPr>
          <w:p w:rsidR="008D5421" w:rsidRPr="00A01FB9" w:rsidRDefault="008D5421" w:rsidP="009C6484">
            <w:pPr>
              <w:spacing w:after="200" w:line="276" w:lineRule="auto"/>
            </w:pPr>
            <w:r w:rsidRPr="00A01FB9">
              <w:t>Tools and manuals</w:t>
            </w:r>
          </w:p>
        </w:tc>
        <w:tc>
          <w:tcPr>
            <w:tcW w:w="6408" w:type="dxa"/>
            <w:hideMark/>
          </w:tcPr>
          <w:p w:rsidR="008D5421" w:rsidRPr="00A01FB9" w:rsidRDefault="008D5421" w:rsidP="009C6484">
            <w:pPr>
              <w:spacing w:after="200" w:line="276" w:lineRule="auto"/>
            </w:pPr>
            <w:r w:rsidRPr="00A01FB9">
              <w:t>Complete tool kit for installation and routine maintenance</w:t>
            </w:r>
          </w:p>
        </w:tc>
      </w:tr>
      <w:tr w:rsidR="008D5421" w:rsidRPr="00A01FB9" w:rsidTr="00A01FB9">
        <w:trPr>
          <w:trHeight w:val="315"/>
        </w:trPr>
        <w:tc>
          <w:tcPr>
            <w:tcW w:w="3168" w:type="dxa"/>
            <w:vMerge/>
            <w:hideMark/>
          </w:tcPr>
          <w:p w:rsidR="008D5421" w:rsidRPr="00A01FB9" w:rsidRDefault="008D5421" w:rsidP="009C6484">
            <w:pPr>
              <w:spacing w:after="200" w:line="276" w:lineRule="auto"/>
            </w:pPr>
          </w:p>
        </w:tc>
        <w:tc>
          <w:tcPr>
            <w:tcW w:w="6408" w:type="dxa"/>
            <w:hideMark/>
          </w:tcPr>
          <w:p w:rsidR="008D5421" w:rsidRPr="00A01FB9" w:rsidRDefault="008D5421" w:rsidP="009C6484">
            <w:pPr>
              <w:spacing w:after="200" w:line="276" w:lineRule="auto"/>
            </w:pPr>
            <w:r w:rsidRPr="00A01FB9">
              <w:t xml:space="preserve">Full documentation (wiring diagrams) and maintenance instructions in English </w:t>
            </w:r>
          </w:p>
        </w:tc>
      </w:tr>
    </w:tbl>
    <w:p w:rsidR="008D5421" w:rsidRDefault="008D5421" w:rsidP="008D5421">
      <w:pPr>
        <w:pStyle w:val="NoSpacing"/>
      </w:pPr>
    </w:p>
    <w:p w:rsidR="008D5421" w:rsidRDefault="008D5421" w:rsidP="008D5421">
      <w:pPr>
        <w:rPr>
          <w:rFonts w:asciiTheme="minorHAnsi" w:hAnsiTheme="minorHAnsi"/>
        </w:rPr>
      </w:pPr>
      <w:r>
        <w:br w:type="page"/>
      </w:r>
    </w:p>
    <w:p w:rsidR="008D5421" w:rsidRPr="0067053D" w:rsidRDefault="008D5421" w:rsidP="008D5421">
      <w:pPr>
        <w:pStyle w:val="NoSpacing"/>
        <w:rPr>
          <w:b/>
        </w:rPr>
      </w:pPr>
      <w:r>
        <w:rPr>
          <w:b/>
        </w:rPr>
        <w:lastRenderedPageBreak/>
        <w:t>2</w:t>
      </w:r>
      <w:r w:rsidRPr="0067053D">
        <w:rPr>
          <w:b/>
        </w:rPr>
        <w:t>0 Meter Range</w:t>
      </w:r>
    </w:p>
    <w:tbl>
      <w:tblPr>
        <w:tblW w:w="5000" w:type="pct"/>
        <w:tblLook w:val="04A0"/>
      </w:tblPr>
      <w:tblGrid>
        <w:gridCol w:w="3168"/>
        <w:gridCol w:w="6408"/>
      </w:tblGrid>
      <w:tr w:rsidR="009C6484" w:rsidRPr="009C6484" w:rsidTr="009C6484">
        <w:trPr>
          <w:trHeight w:val="300"/>
        </w:trPr>
        <w:tc>
          <w:tcPr>
            <w:tcW w:w="1654"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C6484" w:rsidRPr="009C6484" w:rsidRDefault="009C6484" w:rsidP="009C6484">
            <w:r w:rsidRPr="009C6484">
              <w:t>Feature</w:t>
            </w:r>
          </w:p>
        </w:tc>
        <w:tc>
          <w:tcPr>
            <w:tcW w:w="3346" w:type="pct"/>
            <w:tcBorders>
              <w:top w:val="single" w:sz="4" w:space="0" w:color="auto"/>
              <w:left w:val="nil"/>
              <w:bottom w:val="single" w:sz="4" w:space="0" w:color="auto"/>
              <w:right w:val="single" w:sz="4" w:space="0" w:color="auto"/>
            </w:tcBorders>
            <w:shd w:val="clear" w:color="000000" w:fill="FFFF00"/>
            <w:noWrap/>
            <w:vAlign w:val="bottom"/>
            <w:hideMark/>
          </w:tcPr>
          <w:p w:rsidR="009C6484" w:rsidRPr="009C6484" w:rsidRDefault="009C6484" w:rsidP="009C6484">
            <w:r w:rsidRPr="009C6484">
              <w:t>Value</w:t>
            </w:r>
          </w:p>
        </w:tc>
      </w:tr>
    </w:tbl>
    <w:tbl>
      <w:tblPr>
        <w:tblStyle w:val="TableGrid"/>
        <w:tblW w:w="0" w:type="auto"/>
        <w:tblLook w:val="04A0"/>
      </w:tblPr>
      <w:tblGrid>
        <w:gridCol w:w="3168"/>
        <w:gridCol w:w="6408"/>
      </w:tblGrid>
      <w:tr w:rsidR="009C6484" w:rsidRPr="009C6484" w:rsidTr="009C6484">
        <w:trPr>
          <w:trHeight w:val="555"/>
        </w:trPr>
        <w:tc>
          <w:tcPr>
            <w:tcW w:w="3168" w:type="dxa"/>
            <w:hideMark/>
          </w:tcPr>
          <w:p w:rsidR="009C6484" w:rsidRPr="009C6484" w:rsidRDefault="009C6484" w:rsidP="009C6484">
            <w:pPr>
              <w:pStyle w:val="NoSpacing"/>
              <w:rPr>
                <w:rFonts w:ascii="Times New Roman" w:hAnsi="Times New Roman"/>
              </w:rPr>
            </w:pPr>
            <w:r w:rsidRPr="009C6484">
              <w:rPr>
                <w:rFonts w:ascii="Times New Roman" w:hAnsi="Times New Roman"/>
              </w:rPr>
              <w:t>ADVM (20.0 m)</w:t>
            </w: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Side-looking ADVM for index-velocity method of determining discharge in an open channel.</w:t>
            </w:r>
          </w:p>
        </w:tc>
      </w:tr>
      <w:tr w:rsidR="009C6484" w:rsidRPr="009C6484" w:rsidTr="009C6484">
        <w:trPr>
          <w:trHeight w:val="315"/>
        </w:trPr>
        <w:tc>
          <w:tcPr>
            <w:tcW w:w="3168" w:type="dxa"/>
            <w:hideMark/>
          </w:tcPr>
          <w:p w:rsidR="009C6484" w:rsidRPr="009C6484" w:rsidRDefault="009C6484" w:rsidP="009C6484">
            <w:pPr>
              <w:pStyle w:val="NoSpacing"/>
              <w:rPr>
                <w:rFonts w:ascii="Times New Roman" w:hAnsi="Times New Roman"/>
              </w:rPr>
            </w:pPr>
            <w:r w:rsidRPr="009C6484">
              <w:rPr>
                <w:rFonts w:ascii="Times New Roman" w:hAnsi="Times New Roman"/>
              </w:rPr>
              <w:t>Sampling Range</w:t>
            </w: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0.2 – 20.0 m</w:t>
            </w:r>
          </w:p>
        </w:tc>
      </w:tr>
      <w:tr w:rsidR="009C6484" w:rsidRPr="009C6484" w:rsidTr="009C6484">
        <w:trPr>
          <w:trHeight w:val="315"/>
        </w:trPr>
        <w:tc>
          <w:tcPr>
            <w:tcW w:w="3168" w:type="dxa"/>
            <w:hideMark/>
          </w:tcPr>
          <w:p w:rsidR="009C6484" w:rsidRPr="009C6484" w:rsidRDefault="009C6484" w:rsidP="009C6484">
            <w:pPr>
              <w:pStyle w:val="NoSpacing"/>
              <w:rPr>
                <w:rFonts w:ascii="Times New Roman" w:hAnsi="Times New Roman"/>
              </w:rPr>
            </w:pPr>
            <w:r w:rsidRPr="009C6484">
              <w:rPr>
                <w:rFonts w:ascii="Times New Roman" w:hAnsi="Times New Roman"/>
              </w:rPr>
              <w:t>Velocity Range</w:t>
            </w: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 xml:space="preserve"> +/- 7.0 m/s</w:t>
            </w:r>
          </w:p>
        </w:tc>
      </w:tr>
      <w:tr w:rsidR="009C6484" w:rsidRPr="009C6484" w:rsidTr="009C6484">
        <w:trPr>
          <w:trHeight w:val="315"/>
        </w:trPr>
        <w:tc>
          <w:tcPr>
            <w:tcW w:w="3168" w:type="dxa"/>
            <w:hideMark/>
          </w:tcPr>
          <w:p w:rsidR="009C6484" w:rsidRPr="009C6484" w:rsidRDefault="009C6484" w:rsidP="009C6484">
            <w:pPr>
              <w:pStyle w:val="NoSpacing"/>
              <w:rPr>
                <w:rFonts w:ascii="Times New Roman" w:hAnsi="Times New Roman"/>
              </w:rPr>
            </w:pPr>
            <w:r w:rsidRPr="009C6484">
              <w:rPr>
                <w:rFonts w:ascii="Times New Roman" w:hAnsi="Times New Roman"/>
              </w:rPr>
              <w:t>Velocity Accuracy</w:t>
            </w: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 xml:space="preserve"> +/- 1.0 % of measured velocity</w:t>
            </w:r>
          </w:p>
        </w:tc>
      </w:tr>
      <w:tr w:rsidR="009C6484" w:rsidRPr="009C6484" w:rsidTr="009C6484">
        <w:trPr>
          <w:trHeight w:val="315"/>
        </w:trPr>
        <w:tc>
          <w:tcPr>
            <w:tcW w:w="3168" w:type="dxa"/>
            <w:hideMark/>
          </w:tcPr>
          <w:p w:rsidR="009C6484" w:rsidRPr="009C6484" w:rsidRDefault="009C6484" w:rsidP="009C6484">
            <w:pPr>
              <w:pStyle w:val="NoSpacing"/>
              <w:rPr>
                <w:rFonts w:ascii="Times New Roman" w:hAnsi="Times New Roman"/>
              </w:rPr>
            </w:pPr>
            <w:r w:rsidRPr="009C6484">
              <w:rPr>
                <w:rFonts w:ascii="Times New Roman" w:hAnsi="Times New Roman"/>
              </w:rPr>
              <w:t>Velocity Resolution</w:t>
            </w: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0.0001 m/s</w:t>
            </w:r>
          </w:p>
        </w:tc>
      </w:tr>
      <w:tr w:rsidR="009C6484" w:rsidRPr="009C6484" w:rsidTr="009C6484">
        <w:trPr>
          <w:trHeight w:val="315"/>
        </w:trPr>
        <w:tc>
          <w:tcPr>
            <w:tcW w:w="3168" w:type="dxa"/>
            <w:hideMark/>
          </w:tcPr>
          <w:p w:rsidR="009C6484" w:rsidRPr="009C6484" w:rsidRDefault="009C6484" w:rsidP="009C6484">
            <w:pPr>
              <w:pStyle w:val="NoSpacing"/>
              <w:rPr>
                <w:rFonts w:ascii="Times New Roman" w:hAnsi="Times New Roman"/>
              </w:rPr>
            </w:pPr>
            <w:r w:rsidRPr="009C6484">
              <w:rPr>
                <w:rFonts w:ascii="Times New Roman" w:hAnsi="Times New Roman"/>
              </w:rPr>
              <w:t>Depth Range</w:t>
            </w: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0.15 - 10.0 m</w:t>
            </w:r>
          </w:p>
        </w:tc>
      </w:tr>
      <w:tr w:rsidR="009C6484" w:rsidRPr="009C6484" w:rsidTr="009C6484">
        <w:trPr>
          <w:trHeight w:val="315"/>
        </w:trPr>
        <w:tc>
          <w:tcPr>
            <w:tcW w:w="3168" w:type="dxa"/>
            <w:hideMark/>
          </w:tcPr>
          <w:p w:rsidR="009C6484" w:rsidRPr="009C6484" w:rsidRDefault="009C6484" w:rsidP="009C6484">
            <w:pPr>
              <w:pStyle w:val="NoSpacing"/>
              <w:rPr>
                <w:rFonts w:ascii="Times New Roman" w:hAnsi="Times New Roman"/>
              </w:rPr>
            </w:pPr>
            <w:r w:rsidRPr="009C6484">
              <w:rPr>
                <w:rFonts w:ascii="Times New Roman" w:hAnsi="Times New Roman"/>
              </w:rPr>
              <w:t>Depth Accuracy</w:t>
            </w: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3.0 mm</w:t>
            </w:r>
          </w:p>
        </w:tc>
      </w:tr>
      <w:tr w:rsidR="009C6484" w:rsidRPr="009C6484" w:rsidTr="009C6484">
        <w:trPr>
          <w:trHeight w:val="315"/>
        </w:trPr>
        <w:tc>
          <w:tcPr>
            <w:tcW w:w="3168" w:type="dxa"/>
            <w:hideMark/>
          </w:tcPr>
          <w:p w:rsidR="009C6484" w:rsidRPr="009C6484" w:rsidRDefault="009C6484" w:rsidP="009C6484">
            <w:pPr>
              <w:pStyle w:val="NoSpacing"/>
              <w:rPr>
                <w:rFonts w:ascii="Times New Roman" w:hAnsi="Times New Roman"/>
              </w:rPr>
            </w:pPr>
            <w:r w:rsidRPr="009C6484">
              <w:rPr>
                <w:rFonts w:ascii="Times New Roman" w:hAnsi="Times New Roman"/>
              </w:rPr>
              <w:t>Power consumption</w:t>
            </w: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1.0 W</w:t>
            </w:r>
          </w:p>
        </w:tc>
      </w:tr>
      <w:tr w:rsidR="009C6484" w:rsidRPr="009C6484" w:rsidTr="009C6484">
        <w:trPr>
          <w:trHeight w:val="315"/>
        </w:trPr>
        <w:tc>
          <w:tcPr>
            <w:tcW w:w="3168" w:type="dxa"/>
            <w:hideMark/>
          </w:tcPr>
          <w:p w:rsidR="009C6484" w:rsidRPr="009C6484" w:rsidRDefault="009C6484" w:rsidP="009C6484">
            <w:pPr>
              <w:pStyle w:val="NoSpacing"/>
              <w:rPr>
                <w:rFonts w:ascii="Times New Roman" w:hAnsi="Times New Roman"/>
              </w:rPr>
            </w:pPr>
            <w:r w:rsidRPr="009C6484">
              <w:rPr>
                <w:rFonts w:ascii="Times New Roman" w:hAnsi="Times New Roman"/>
              </w:rPr>
              <w:t>Operating temperature</w:t>
            </w: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 xml:space="preserve"> -5 to 60</w:t>
            </w:r>
            <w:r w:rsidRPr="009C6484">
              <w:rPr>
                <w:rFonts w:ascii="Times New Roman" w:hAnsi="Times New Roman"/>
                <w:vertAlign w:val="superscript"/>
              </w:rPr>
              <w:t>o</w:t>
            </w:r>
            <w:r w:rsidRPr="009C6484">
              <w:rPr>
                <w:rFonts w:ascii="Times New Roman" w:hAnsi="Times New Roman"/>
              </w:rPr>
              <w:t>C</w:t>
            </w:r>
          </w:p>
        </w:tc>
      </w:tr>
      <w:tr w:rsidR="009C6484" w:rsidRPr="009C6484" w:rsidTr="009C6484">
        <w:trPr>
          <w:trHeight w:val="315"/>
        </w:trPr>
        <w:tc>
          <w:tcPr>
            <w:tcW w:w="3168" w:type="dxa"/>
            <w:hideMark/>
          </w:tcPr>
          <w:p w:rsidR="009C6484" w:rsidRPr="009C6484" w:rsidRDefault="009C6484" w:rsidP="009C6484">
            <w:pPr>
              <w:pStyle w:val="NoSpacing"/>
              <w:rPr>
                <w:rFonts w:ascii="Times New Roman" w:hAnsi="Times New Roman"/>
              </w:rPr>
            </w:pPr>
            <w:r w:rsidRPr="009C6484">
              <w:rPr>
                <w:rFonts w:ascii="Times New Roman" w:hAnsi="Times New Roman"/>
              </w:rPr>
              <w:t>Non-volatile memory</w:t>
            </w: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4GB</w:t>
            </w:r>
          </w:p>
        </w:tc>
      </w:tr>
      <w:tr w:rsidR="009C6484" w:rsidRPr="009C6484" w:rsidTr="009C6484">
        <w:trPr>
          <w:trHeight w:val="315"/>
        </w:trPr>
        <w:tc>
          <w:tcPr>
            <w:tcW w:w="3168" w:type="dxa"/>
            <w:hideMark/>
          </w:tcPr>
          <w:p w:rsidR="009C6484" w:rsidRPr="009C6484" w:rsidRDefault="009C6484" w:rsidP="009C6484">
            <w:pPr>
              <w:pStyle w:val="NoSpacing"/>
              <w:rPr>
                <w:rFonts w:ascii="Times New Roman" w:hAnsi="Times New Roman"/>
              </w:rPr>
            </w:pPr>
            <w:r w:rsidRPr="009C6484">
              <w:rPr>
                <w:rFonts w:ascii="Times New Roman" w:hAnsi="Times New Roman"/>
              </w:rPr>
              <w:t>Communications</w:t>
            </w: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RS232 and SDI-12</w:t>
            </w:r>
          </w:p>
        </w:tc>
      </w:tr>
      <w:tr w:rsidR="009C6484" w:rsidRPr="009C6484" w:rsidTr="009C6484">
        <w:trPr>
          <w:trHeight w:val="315"/>
        </w:trPr>
        <w:tc>
          <w:tcPr>
            <w:tcW w:w="3168" w:type="dxa"/>
            <w:hideMark/>
          </w:tcPr>
          <w:p w:rsidR="009C6484" w:rsidRPr="009C6484" w:rsidRDefault="009C6484" w:rsidP="009C6484">
            <w:pPr>
              <w:pStyle w:val="NoSpacing"/>
              <w:rPr>
                <w:rFonts w:ascii="Times New Roman" w:hAnsi="Times New Roman"/>
              </w:rPr>
            </w:pPr>
            <w:r w:rsidRPr="009C6484">
              <w:rPr>
                <w:rFonts w:ascii="Times New Roman" w:hAnsi="Times New Roman"/>
              </w:rPr>
              <w:t>Accessories</w:t>
            </w: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 </w:t>
            </w:r>
          </w:p>
        </w:tc>
      </w:tr>
      <w:tr w:rsidR="009C6484" w:rsidRPr="009C6484" w:rsidTr="009C6484">
        <w:trPr>
          <w:trHeight w:val="300"/>
        </w:trPr>
        <w:tc>
          <w:tcPr>
            <w:tcW w:w="3168" w:type="dxa"/>
            <w:vMerge w:val="restart"/>
            <w:hideMark/>
          </w:tcPr>
          <w:p w:rsidR="009C6484" w:rsidRPr="009C6484" w:rsidRDefault="009C6484" w:rsidP="009C6484">
            <w:pPr>
              <w:pStyle w:val="NoSpacing"/>
              <w:rPr>
                <w:rFonts w:ascii="Times New Roman" w:hAnsi="Times New Roman"/>
              </w:rPr>
            </w:pPr>
            <w:r w:rsidRPr="009C6484">
              <w:rPr>
                <w:rFonts w:ascii="Times New Roman" w:hAnsi="Times New Roman"/>
              </w:rPr>
              <w:t>Tools and manuals</w:t>
            </w: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Complete tool kit for installation and routine maintenance</w:t>
            </w:r>
          </w:p>
        </w:tc>
      </w:tr>
      <w:tr w:rsidR="009C6484" w:rsidRPr="009C6484" w:rsidTr="009C6484">
        <w:trPr>
          <w:trHeight w:val="585"/>
        </w:trPr>
        <w:tc>
          <w:tcPr>
            <w:tcW w:w="3168" w:type="dxa"/>
            <w:vMerge/>
            <w:hideMark/>
          </w:tcPr>
          <w:p w:rsidR="009C6484" w:rsidRPr="009C6484" w:rsidRDefault="009C6484" w:rsidP="009C6484">
            <w:pPr>
              <w:pStyle w:val="NoSpacing"/>
              <w:rPr>
                <w:rFonts w:ascii="Times New Roman" w:hAnsi="Times New Roman"/>
              </w:rPr>
            </w:pPr>
          </w:p>
        </w:tc>
        <w:tc>
          <w:tcPr>
            <w:tcW w:w="6408" w:type="dxa"/>
            <w:hideMark/>
          </w:tcPr>
          <w:p w:rsidR="009C6484" w:rsidRPr="009C6484" w:rsidRDefault="009C6484" w:rsidP="009C6484">
            <w:pPr>
              <w:pStyle w:val="NoSpacing"/>
              <w:rPr>
                <w:rFonts w:ascii="Times New Roman" w:hAnsi="Times New Roman"/>
              </w:rPr>
            </w:pPr>
            <w:r w:rsidRPr="009C6484">
              <w:rPr>
                <w:rFonts w:ascii="Times New Roman" w:hAnsi="Times New Roman"/>
              </w:rPr>
              <w:t xml:space="preserve">Full documentation (wiring diagrams) and maintenance instructions in English </w:t>
            </w:r>
          </w:p>
        </w:tc>
      </w:tr>
    </w:tbl>
    <w:p w:rsidR="008D5421" w:rsidRDefault="008D5421" w:rsidP="008D5421">
      <w:pPr>
        <w:pStyle w:val="NoSpacing"/>
      </w:pPr>
    </w:p>
    <w:p w:rsidR="008D5421" w:rsidRDefault="008D5421" w:rsidP="008D5421">
      <w:pPr>
        <w:rPr>
          <w:rFonts w:asciiTheme="minorHAnsi" w:hAnsiTheme="minorHAnsi"/>
        </w:rPr>
      </w:pPr>
      <w:r>
        <w:br w:type="page"/>
      </w:r>
    </w:p>
    <w:p w:rsidR="008D5421" w:rsidRPr="0067053D" w:rsidRDefault="008D5421" w:rsidP="008D5421">
      <w:pPr>
        <w:pStyle w:val="NoSpacing"/>
        <w:rPr>
          <w:b/>
        </w:rPr>
      </w:pPr>
      <w:r>
        <w:rPr>
          <w:b/>
        </w:rPr>
        <w:lastRenderedPageBreak/>
        <w:t>12</w:t>
      </w:r>
      <w:r w:rsidRPr="0067053D">
        <w:rPr>
          <w:b/>
        </w:rPr>
        <w:t>0 Meter Range</w:t>
      </w:r>
    </w:p>
    <w:p w:rsidR="008D5421" w:rsidRDefault="008D5421" w:rsidP="008D5421">
      <w:pPr>
        <w:pStyle w:val="NoSpacing"/>
      </w:pPr>
    </w:p>
    <w:tbl>
      <w:tblPr>
        <w:tblW w:w="5000" w:type="pct"/>
        <w:tblLook w:val="04A0"/>
      </w:tblPr>
      <w:tblGrid>
        <w:gridCol w:w="3168"/>
        <w:gridCol w:w="6408"/>
      </w:tblGrid>
      <w:tr w:rsidR="009C6484" w:rsidRPr="009C6484" w:rsidTr="009C6484">
        <w:trPr>
          <w:trHeight w:val="300"/>
        </w:trPr>
        <w:tc>
          <w:tcPr>
            <w:tcW w:w="1654"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C6484" w:rsidRPr="009C6484" w:rsidRDefault="009C6484" w:rsidP="009C6484">
            <w:r w:rsidRPr="009C6484">
              <w:t>Feature</w:t>
            </w:r>
          </w:p>
        </w:tc>
        <w:tc>
          <w:tcPr>
            <w:tcW w:w="3346" w:type="pct"/>
            <w:tcBorders>
              <w:top w:val="single" w:sz="4" w:space="0" w:color="auto"/>
              <w:left w:val="nil"/>
              <w:bottom w:val="single" w:sz="4" w:space="0" w:color="auto"/>
              <w:right w:val="single" w:sz="4" w:space="0" w:color="auto"/>
            </w:tcBorders>
            <w:shd w:val="clear" w:color="000000" w:fill="FFFF00"/>
            <w:noWrap/>
            <w:vAlign w:val="bottom"/>
            <w:hideMark/>
          </w:tcPr>
          <w:p w:rsidR="009C6484" w:rsidRPr="009C6484" w:rsidRDefault="009C6484" w:rsidP="009C6484">
            <w:r w:rsidRPr="009C6484">
              <w:t>Value</w:t>
            </w:r>
          </w:p>
        </w:tc>
      </w:tr>
    </w:tbl>
    <w:tbl>
      <w:tblPr>
        <w:tblStyle w:val="TableGrid"/>
        <w:tblW w:w="0" w:type="auto"/>
        <w:tblLook w:val="04A0"/>
      </w:tblPr>
      <w:tblGrid>
        <w:gridCol w:w="3168"/>
        <w:gridCol w:w="6408"/>
      </w:tblGrid>
      <w:tr w:rsidR="008D5421" w:rsidRPr="009C6484" w:rsidTr="009C6484">
        <w:trPr>
          <w:trHeight w:val="52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ADVM (120.0 m)</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Side-looking ADVM for index-velocity method of determining discharge in an open channel.</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Sampling Range</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1.5 – 120.0 m</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Velocity Range</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 xml:space="preserve">  +/- 6.0 m/s</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Velocity Accuracy</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 xml:space="preserve"> +/- 1.0 % of measured velocity</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Velocity Resolution</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0.001 m/s</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Depth Range</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0.2 - 18.0 m</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Depth Accuracy</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6.0 mm</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Power consumption</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1.0 W</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Operating temperature</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 xml:space="preserve"> -5 to 60</w:t>
            </w:r>
            <w:r w:rsidRPr="009C6484">
              <w:rPr>
                <w:rFonts w:ascii="Times New Roman" w:hAnsi="Times New Roman"/>
                <w:vertAlign w:val="superscript"/>
              </w:rPr>
              <w:t>o</w:t>
            </w:r>
            <w:r w:rsidRPr="009C6484">
              <w:rPr>
                <w:rFonts w:ascii="Times New Roman" w:hAnsi="Times New Roman"/>
              </w:rPr>
              <w:t>C</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Non-volatile memory</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4GB</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Communications</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RS232 and SDI-12</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Accessories</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 </w:t>
            </w:r>
          </w:p>
        </w:tc>
      </w:tr>
      <w:tr w:rsidR="008D5421" w:rsidRPr="009C6484" w:rsidTr="009C6484">
        <w:trPr>
          <w:trHeight w:val="300"/>
        </w:trPr>
        <w:tc>
          <w:tcPr>
            <w:tcW w:w="3168" w:type="dxa"/>
            <w:vMerge w:val="restart"/>
            <w:hideMark/>
          </w:tcPr>
          <w:p w:rsidR="008D5421" w:rsidRPr="009C6484" w:rsidRDefault="008D5421" w:rsidP="009C6484">
            <w:pPr>
              <w:pStyle w:val="NoSpacing"/>
              <w:rPr>
                <w:rFonts w:ascii="Times New Roman" w:hAnsi="Times New Roman"/>
              </w:rPr>
            </w:pPr>
            <w:r w:rsidRPr="009C6484">
              <w:rPr>
                <w:rFonts w:ascii="Times New Roman" w:hAnsi="Times New Roman"/>
              </w:rPr>
              <w:t>Tools and manuals</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Complete tool kit for installation and routine maintenance</w:t>
            </w:r>
          </w:p>
        </w:tc>
      </w:tr>
      <w:tr w:rsidR="008D5421" w:rsidRPr="009C6484" w:rsidTr="009C6484">
        <w:trPr>
          <w:trHeight w:val="585"/>
        </w:trPr>
        <w:tc>
          <w:tcPr>
            <w:tcW w:w="3168" w:type="dxa"/>
            <w:vMerge/>
            <w:hideMark/>
          </w:tcPr>
          <w:p w:rsidR="008D5421" w:rsidRPr="009C6484" w:rsidRDefault="008D5421" w:rsidP="009C6484">
            <w:pPr>
              <w:pStyle w:val="NoSpacing"/>
              <w:rPr>
                <w:rFonts w:ascii="Times New Roman" w:hAnsi="Times New Roman"/>
              </w:rPr>
            </w:pP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 xml:space="preserve">Full documentation (wiring diagrams) and maintenance instructions in English </w:t>
            </w:r>
          </w:p>
        </w:tc>
      </w:tr>
    </w:tbl>
    <w:p w:rsidR="008D5421" w:rsidRDefault="008D5421" w:rsidP="008D5421">
      <w:pPr>
        <w:pStyle w:val="NoSpacing"/>
      </w:pPr>
    </w:p>
    <w:p w:rsidR="008D5421" w:rsidRDefault="008D5421" w:rsidP="008D5421">
      <w:pPr>
        <w:rPr>
          <w:rFonts w:asciiTheme="majorHAnsi" w:eastAsiaTheme="majorEastAsia" w:hAnsiTheme="majorHAnsi"/>
          <w:color w:val="4F81BD" w:themeColor="accent1"/>
        </w:rPr>
      </w:pPr>
      <w:r>
        <w:br w:type="page"/>
      </w:r>
    </w:p>
    <w:p w:rsidR="008D5421" w:rsidRDefault="008D5421" w:rsidP="008D5421">
      <w:pPr>
        <w:pStyle w:val="Heading3"/>
      </w:pPr>
      <w:bookmarkStart w:id="248" w:name="_Toc453927701"/>
      <w:r>
        <w:lastRenderedPageBreak/>
        <w:t>Up-looking ADVM</w:t>
      </w:r>
      <w:bookmarkEnd w:id="248"/>
    </w:p>
    <w:tbl>
      <w:tblPr>
        <w:tblW w:w="5000" w:type="pct"/>
        <w:tblLook w:val="04A0"/>
      </w:tblPr>
      <w:tblGrid>
        <w:gridCol w:w="3168"/>
        <w:gridCol w:w="6408"/>
      </w:tblGrid>
      <w:tr w:rsidR="009C6484" w:rsidRPr="009C6484" w:rsidTr="009C6484">
        <w:trPr>
          <w:trHeight w:val="300"/>
        </w:trPr>
        <w:tc>
          <w:tcPr>
            <w:tcW w:w="1654"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C6484" w:rsidRPr="009C6484" w:rsidRDefault="009C6484" w:rsidP="009C6484">
            <w:r w:rsidRPr="009C6484">
              <w:t>Feature</w:t>
            </w:r>
          </w:p>
        </w:tc>
        <w:tc>
          <w:tcPr>
            <w:tcW w:w="3346" w:type="pct"/>
            <w:tcBorders>
              <w:top w:val="single" w:sz="4" w:space="0" w:color="auto"/>
              <w:left w:val="nil"/>
              <w:bottom w:val="single" w:sz="4" w:space="0" w:color="auto"/>
              <w:right w:val="single" w:sz="4" w:space="0" w:color="auto"/>
            </w:tcBorders>
            <w:shd w:val="clear" w:color="000000" w:fill="FFFF00"/>
            <w:noWrap/>
            <w:vAlign w:val="bottom"/>
            <w:hideMark/>
          </w:tcPr>
          <w:p w:rsidR="009C6484" w:rsidRPr="009C6484" w:rsidRDefault="009C6484" w:rsidP="009C6484">
            <w:r w:rsidRPr="009C6484">
              <w:t>Value</w:t>
            </w:r>
          </w:p>
        </w:tc>
      </w:tr>
    </w:tbl>
    <w:tbl>
      <w:tblPr>
        <w:tblStyle w:val="TableGrid"/>
        <w:tblW w:w="0" w:type="auto"/>
        <w:tblLook w:val="04A0"/>
      </w:tblPr>
      <w:tblGrid>
        <w:gridCol w:w="3168"/>
        <w:gridCol w:w="6408"/>
      </w:tblGrid>
      <w:tr w:rsidR="008D5421" w:rsidRPr="009C6484" w:rsidTr="009C6484">
        <w:trPr>
          <w:trHeight w:val="510"/>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ADVM (5.0 m)</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Up-looking ADVM for index-velocity method of determining discharge in an open channel.</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Sampling Range</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0.1 – 5.0 m</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Velocity Range</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+/- 7.0 m/s</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Velocity Accuracy</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 xml:space="preserve"> +/- 1.0 % of measured velocity</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Velocity Resolution</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0.0001 m/s</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Depth Range</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0.1 - 5.0 m</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Depth Accuracy</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3.0 mm</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Power consumption</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1.0 W</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Operating temperature</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 xml:space="preserve"> -5 to 60</w:t>
            </w:r>
            <w:r w:rsidRPr="009C6484">
              <w:rPr>
                <w:rFonts w:ascii="Times New Roman" w:hAnsi="Times New Roman"/>
                <w:vertAlign w:val="superscript"/>
              </w:rPr>
              <w:t>o</w:t>
            </w:r>
            <w:r w:rsidRPr="009C6484">
              <w:rPr>
                <w:rFonts w:ascii="Times New Roman" w:hAnsi="Times New Roman"/>
              </w:rPr>
              <w:t>C</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Non-volatile memory</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4GB</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Communications</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RS232 and SDI-12</w:t>
            </w:r>
          </w:p>
        </w:tc>
      </w:tr>
      <w:tr w:rsidR="008D5421" w:rsidRPr="009C6484" w:rsidTr="009C6484">
        <w:trPr>
          <w:trHeight w:val="315"/>
        </w:trPr>
        <w:tc>
          <w:tcPr>
            <w:tcW w:w="3168" w:type="dxa"/>
            <w:hideMark/>
          </w:tcPr>
          <w:p w:rsidR="008D5421" w:rsidRPr="009C6484" w:rsidRDefault="008D5421" w:rsidP="009C6484">
            <w:pPr>
              <w:pStyle w:val="NoSpacing"/>
              <w:rPr>
                <w:rFonts w:ascii="Times New Roman" w:hAnsi="Times New Roman"/>
              </w:rPr>
            </w:pPr>
            <w:r w:rsidRPr="009C6484">
              <w:rPr>
                <w:rFonts w:ascii="Times New Roman" w:hAnsi="Times New Roman"/>
              </w:rPr>
              <w:t>Accessories</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 </w:t>
            </w:r>
          </w:p>
        </w:tc>
      </w:tr>
      <w:tr w:rsidR="008D5421" w:rsidRPr="009C6484" w:rsidTr="009C6484">
        <w:trPr>
          <w:trHeight w:val="300"/>
        </w:trPr>
        <w:tc>
          <w:tcPr>
            <w:tcW w:w="3168" w:type="dxa"/>
            <w:vMerge w:val="restart"/>
            <w:hideMark/>
          </w:tcPr>
          <w:p w:rsidR="008D5421" w:rsidRPr="009C6484" w:rsidRDefault="008D5421" w:rsidP="009C6484">
            <w:pPr>
              <w:pStyle w:val="NoSpacing"/>
              <w:rPr>
                <w:rFonts w:ascii="Times New Roman" w:hAnsi="Times New Roman"/>
              </w:rPr>
            </w:pPr>
            <w:r w:rsidRPr="009C6484">
              <w:rPr>
                <w:rFonts w:ascii="Times New Roman" w:hAnsi="Times New Roman"/>
              </w:rPr>
              <w:t>Tools and manuals</w:t>
            </w: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Complete tool kit for installation and routine maintenance</w:t>
            </w:r>
          </w:p>
        </w:tc>
      </w:tr>
      <w:tr w:rsidR="008D5421" w:rsidRPr="009C6484" w:rsidTr="009C6484">
        <w:trPr>
          <w:trHeight w:val="585"/>
        </w:trPr>
        <w:tc>
          <w:tcPr>
            <w:tcW w:w="3168" w:type="dxa"/>
            <w:vMerge/>
            <w:hideMark/>
          </w:tcPr>
          <w:p w:rsidR="008D5421" w:rsidRPr="009C6484" w:rsidRDefault="008D5421" w:rsidP="009C6484">
            <w:pPr>
              <w:pStyle w:val="NoSpacing"/>
              <w:rPr>
                <w:rFonts w:ascii="Times New Roman" w:hAnsi="Times New Roman"/>
              </w:rPr>
            </w:pPr>
          </w:p>
        </w:tc>
        <w:tc>
          <w:tcPr>
            <w:tcW w:w="6408" w:type="dxa"/>
            <w:hideMark/>
          </w:tcPr>
          <w:p w:rsidR="008D5421" w:rsidRPr="009C6484" w:rsidRDefault="008D5421" w:rsidP="009C6484">
            <w:pPr>
              <w:pStyle w:val="NoSpacing"/>
              <w:rPr>
                <w:rFonts w:ascii="Times New Roman" w:hAnsi="Times New Roman"/>
              </w:rPr>
            </w:pPr>
            <w:r w:rsidRPr="009C6484">
              <w:rPr>
                <w:rFonts w:ascii="Times New Roman" w:hAnsi="Times New Roman"/>
              </w:rPr>
              <w:t xml:space="preserve">Full documentation (wiring diagrams) and maintenance instructions in English </w:t>
            </w:r>
          </w:p>
        </w:tc>
      </w:tr>
    </w:tbl>
    <w:p w:rsidR="008D5421" w:rsidRPr="00B52319" w:rsidRDefault="008D5421" w:rsidP="008D5421">
      <w:pPr>
        <w:pStyle w:val="NoSpacing"/>
      </w:pPr>
    </w:p>
    <w:p w:rsidR="008D5421" w:rsidRDefault="008D5421" w:rsidP="008D5421">
      <w:pPr>
        <w:rPr>
          <w:rFonts w:asciiTheme="majorHAnsi" w:eastAsiaTheme="majorEastAsia" w:hAnsiTheme="majorHAnsi"/>
          <w:color w:val="4F81BD" w:themeColor="accent1"/>
          <w:sz w:val="26"/>
          <w:szCs w:val="26"/>
        </w:rPr>
      </w:pPr>
      <w:r>
        <w:br w:type="page"/>
      </w:r>
    </w:p>
    <w:p w:rsidR="008D5421" w:rsidRDefault="00A01FB9" w:rsidP="008D5421">
      <w:pPr>
        <w:pStyle w:val="Heading2"/>
        <w:rPr>
          <w:rFonts w:ascii="Times New Roman" w:hAnsi="Times New Roman"/>
          <w:sz w:val="24"/>
        </w:rPr>
      </w:pPr>
      <w:bookmarkStart w:id="249" w:name="_Toc453927702"/>
      <w:r>
        <w:lastRenderedPageBreak/>
        <w:t>Water Quality Measurement</w:t>
      </w:r>
      <w:bookmarkEnd w:id="249"/>
    </w:p>
    <w:p w:rsidR="008D5421" w:rsidRDefault="008D5421" w:rsidP="008D5421">
      <w:pPr>
        <w:pStyle w:val="Heading3"/>
      </w:pPr>
      <w:bookmarkStart w:id="250" w:name="_Toc453927703"/>
      <w:r>
        <w:t>Water Quality Sensors</w:t>
      </w:r>
      <w:bookmarkEnd w:id="250"/>
    </w:p>
    <w:tbl>
      <w:tblPr>
        <w:tblW w:w="5000" w:type="pct"/>
        <w:tblLook w:val="04A0"/>
      </w:tblPr>
      <w:tblGrid>
        <w:gridCol w:w="3727"/>
        <w:gridCol w:w="5849"/>
      </w:tblGrid>
      <w:tr w:rsidR="008D5421" w:rsidTr="009C6484">
        <w:trPr>
          <w:trHeight w:val="300"/>
        </w:trPr>
        <w:tc>
          <w:tcPr>
            <w:tcW w:w="194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5421" w:rsidRDefault="008D5421" w:rsidP="009C6484">
            <w:r>
              <w:t>Feature</w:t>
            </w:r>
          </w:p>
        </w:tc>
        <w:tc>
          <w:tcPr>
            <w:tcW w:w="3054" w:type="pct"/>
            <w:tcBorders>
              <w:top w:val="single" w:sz="4" w:space="0" w:color="auto"/>
              <w:left w:val="nil"/>
              <w:bottom w:val="single" w:sz="4" w:space="0" w:color="auto"/>
              <w:right w:val="single" w:sz="4" w:space="0" w:color="auto"/>
            </w:tcBorders>
            <w:shd w:val="clear" w:color="000000" w:fill="FFFF00"/>
            <w:noWrap/>
            <w:vAlign w:val="bottom"/>
            <w:hideMark/>
          </w:tcPr>
          <w:p w:rsidR="008D5421" w:rsidRDefault="008D5421" w:rsidP="009C6484">
            <w:r>
              <w:t>Value</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9C6484" w:rsidRDefault="00BD6F2E" w:rsidP="009C6484">
            <w:pPr>
              <w:rPr>
                <w:b/>
                <w:sz w:val="24"/>
                <w:szCs w:val="24"/>
              </w:rPr>
            </w:pPr>
            <w:r w:rsidRPr="00BD6F2E">
              <w:rPr>
                <w:b/>
              </w:rPr>
              <w:t>Site Conditions</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Ambient Temperature</w:t>
            </w:r>
          </w:p>
        </w:tc>
        <w:tc>
          <w:tcPr>
            <w:tcW w:w="3054" w:type="pct"/>
            <w:tcBorders>
              <w:top w:val="nil"/>
              <w:left w:val="nil"/>
              <w:bottom w:val="single" w:sz="4" w:space="0" w:color="auto"/>
              <w:right w:val="single" w:sz="4" w:space="0" w:color="auto"/>
            </w:tcBorders>
            <w:noWrap/>
            <w:vAlign w:val="bottom"/>
            <w:hideMark/>
          </w:tcPr>
          <w:p w:rsidR="008D5421" w:rsidRDefault="008D5421" w:rsidP="009C6484">
            <w:r>
              <w:t>-5 to 45 Degree C</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Humidity</w:t>
            </w:r>
          </w:p>
        </w:tc>
        <w:tc>
          <w:tcPr>
            <w:tcW w:w="3054" w:type="pct"/>
            <w:tcBorders>
              <w:top w:val="nil"/>
              <w:left w:val="nil"/>
              <w:bottom w:val="single" w:sz="4" w:space="0" w:color="auto"/>
              <w:right w:val="single" w:sz="4" w:space="0" w:color="auto"/>
            </w:tcBorders>
            <w:noWrap/>
            <w:vAlign w:val="bottom"/>
            <w:hideMark/>
          </w:tcPr>
          <w:p w:rsidR="008D5421" w:rsidRDefault="008D5421" w:rsidP="009C6484">
            <w:r>
              <w:t>5-100 %</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Altitude</w:t>
            </w:r>
          </w:p>
        </w:tc>
        <w:tc>
          <w:tcPr>
            <w:tcW w:w="3054" w:type="pct"/>
            <w:tcBorders>
              <w:top w:val="nil"/>
              <w:left w:val="nil"/>
              <w:bottom w:val="single" w:sz="4" w:space="0" w:color="auto"/>
              <w:right w:val="single" w:sz="4" w:space="0" w:color="auto"/>
            </w:tcBorders>
            <w:noWrap/>
            <w:vAlign w:val="bottom"/>
            <w:hideMark/>
          </w:tcPr>
          <w:p w:rsidR="008D5421" w:rsidRDefault="008D5421" w:rsidP="009C6484">
            <w:r>
              <w:t>0-5000 meter</w:t>
            </w:r>
          </w:p>
        </w:tc>
      </w:tr>
      <w:tr w:rsidR="008D5421" w:rsidTr="009C6484">
        <w:trPr>
          <w:trHeight w:val="315"/>
        </w:trPr>
        <w:tc>
          <w:tcPr>
            <w:tcW w:w="5000" w:type="pct"/>
            <w:gridSpan w:val="2"/>
            <w:tcBorders>
              <w:top w:val="single" w:sz="4" w:space="0" w:color="auto"/>
              <w:left w:val="single" w:sz="4" w:space="0" w:color="auto"/>
              <w:bottom w:val="single" w:sz="4" w:space="0" w:color="auto"/>
              <w:right w:val="nil"/>
            </w:tcBorders>
            <w:noWrap/>
            <w:vAlign w:val="bottom"/>
            <w:hideMark/>
          </w:tcPr>
          <w:p w:rsidR="008D5421" w:rsidRPr="009C6484" w:rsidRDefault="00BD6F2E" w:rsidP="009C6484">
            <w:pPr>
              <w:rPr>
                <w:b/>
                <w:sz w:val="24"/>
                <w:szCs w:val="24"/>
              </w:rPr>
            </w:pPr>
            <w:r w:rsidRPr="00BD6F2E">
              <w:rPr>
                <w:b/>
              </w:rPr>
              <w:t xml:space="preserve">Multi parameter </w:t>
            </w:r>
            <w:proofErr w:type="spellStart"/>
            <w:r w:rsidRPr="00BD6F2E">
              <w:rPr>
                <w:b/>
              </w:rPr>
              <w:t>Sonde</w:t>
            </w:r>
            <w:proofErr w:type="spellEnd"/>
          </w:p>
        </w:tc>
      </w:tr>
      <w:tr w:rsidR="008D5421" w:rsidTr="009C6484">
        <w:trPr>
          <w:trHeight w:val="315"/>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Ports</w:t>
            </w:r>
          </w:p>
        </w:tc>
        <w:tc>
          <w:tcPr>
            <w:tcW w:w="3054" w:type="pct"/>
            <w:tcBorders>
              <w:top w:val="nil"/>
              <w:left w:val="nil"/>
              <w:bottom w:val="single" w:sz="4" w:space="0" w:color="auto"/>
              <w:right w:val="single" w:sz="4" w:space="0" w:color="auto"/>
            </w:tcBorders>
            <w:vAlign w:val="bottom"/>
            <w:hideMark/>
          </w:tcPr>
          <w:p w:rsidR="008D5421" w:rsidRDefault="008D5421" w:rsidP="009C6484">
            <w:pPr>
              <w:rPr>
                <w:sz w:val="24"/>
                <w:szCs w:val="24"/>
              </w:rPr>
            </w:pPr>
            <w:r>
              <w:t>6 or more</w:t>
            </w:r>
          </w:p>
        </w:tc>
      </w:tr>
      <w:tr w:rsidR="008D5421" w:rsidTr="009C6484">
        <w:trPr>
          <w:trHeight w:val="315"/>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Response Time</w:t>
            </w:r>
          </w:p>
        </w:tc>
        <w:tc>
          <w:tcPr>
            <w:tcW w:w="3054" w:type="pct"/>
            <w:tcBorders>
              <w:top w:val="nil"/>
              <w:left w:val="nil"/>
              <w:bottom w:val="single" w:sz="4" w:space="0" w:color="auto"/>
              <w:right w:val="single" w:sz="4" w:space="0" w:color="auto"/>
            </w:tcBorders>
            <w:noWrap/>
            <w:vAlign w:val="bottom"/>
            <w:hideMark/>
          </w:tcPr>
          <w:p w:rsidR="008D5421" w:rsidRDefault="008D5421" w:rsidP="009C6484">
            <w:pPr>
              <w:rPr>
                <w:sz w:val="24"/>
                <w:szCs w:val="24"/>
              </w:rPr>
            </w:pPr>
            <w:r>
              <w:t>&lt;90 s</w:t>
            </w:r>
          </w:p>
        </w:tc>
      </w:tr>
      <w:tr w:rsidR="008D5421" w:rsidTr="009C6484">
        <w:trPr>
          <w:trHeight w:val="315"/>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Output</w:t>
            </w:r>
          </w:p>
        </w:tc>
        <w:tc>
          <w:tcPr>
            <w:tcW w:w="3054" w:type="pct"/>
            <w:tcBorders>
              <w:top w:val="nil"/>
              <w:left w:val="nil"/>
              <w:bottom w:val="single" w:sz="4" w:space="0" w:color="auto"/>
              <w:right w:val="single" w:sz="4" w:space="0" w:color="auto"/>
            </w:tcBorders>
            <w:noWrap/>
            <w:vAlign w:val="bottom"/>
            <w:hideMark/>
          </w:tcPr>
          <w:p w:rsidR="008D5421" w:rsidRDefault="008D5421" w:rsidP="009C6484">
            <w:pPr>
              <w:rPr>
                <w:sz w:val="24"/>
                <w:szCs w:val="24"/>
              </w:rPr>
            </w:pPr>
            <w:r>
              <w:t>SDI-12, RS-232</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Depth</w:t>
            </w:r>
          </w:p>
        </w:tc>
      </w:tr>
      <w:tr w:rsidR="008D5421" w:rsidTr="009C6484">
        <w:trPr>
          <w:trHeight w:val="315"/>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Accuracy</w:t>
            </w:r>
          </w:p>
        </w:tc>
        <w:tc>
          <w:tcPr>
            <w:tcW w:w="3054" w:type="pct"/>
            <w:tcBorders>
              <w:top w:val="nil"/>
              <w:left w:val="nil"/>
              <w:bottom w:val="single" w:sz="4" w:space="0" w:color="auto"/>
              <w:right w:val="single" w:sz="4" w:space="0" w:color="auto"/>
            </w:tcBorders>
            <w:noWrap/>
            <w:vAlign w:val="bottom"/>
            <w:hideMark/>
          </w:tcPr>
          <w:p w:rsidR="008D5421" w:rsidRDefault="008D5421" w:rsidP="009C6484">
            <w:pPr>
              <w:rPr>
                <w:sz w:val="24"/>
                <w:szCs w:val="24"/>
              </w:rPr>
            </w:pPr>
            <w:r>
              <w:t>0.003 m</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Resolution</w:t>
            </w:r>
          </w:p>
        </w:tc>
        <w:tc>
          <w:tcPr>
            <w:tcW w:w="3054" w:type="pct"/>
            <w:tcBorders>
              <w:top w:val="nil"/>
              <w:left w:val="nil"/>
              <w:bottom w:val="single" w:sz="4" w:space="0" w:color="auto"/>
              <w:right w:val="single" w:sz="4" w:space="0" w:color="auto"/>
            </w:tcBorders>
            <w:noWrap/>
            <w:vAlign w:val="bottom"/>
            <w:hideMark/>
          </w:tcPr>
          <w:p w:rsidR="008D5421" w:rsidRDefault="008D5421" w:rsidP="009C6484">
            <w:r>
              <w:t>0.001 m</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Range</w:t>
            </w:r>
          </w:p>
        </w:tc>
        <w:tc>
          <w:tcPr>
            <w:tcW w:w="3054" w:type="pct"/>
            <w:tcBorders>
              <w:top w:val="nil"/>
              <w:left w:val="nil"/>
              <w:bottom w:val="single" w:sz="4" w:space="0" w:color="auto"/>
              <w:right w:val="single" w:sz="4" w:space="0" w:color="auto"/>
            </w:tcBorders>
            <w:noWrap/>
            <w:vAlign w:val="bottom"/>
            <w:hideMark/>
          </w:tcPr>
          <w:p w:rsidR="008D5421" w:rsidRDefault="008D5421" w:rsidP="009C6484">
            <w:r>
              <w:t>0 to 60m</w:t>
            </w:r>
          </w:p>
        </w:tc>
      </w:tr>
      <w:tr w:rsidR="008D5421" w:rsidTr="009C6484">
        <w:trPr>
          <w:trHeight w:val="300"/>
        </w:trPr>
        <w:tc>
          <w:tcPr>
            <w:tcW w:w="5000" w:type="pct"/>
            <w:gridSpan w:val="2"/>
            <w:tcBorders>
              <w:top w:val="single" w:sz="4" w:space="0" w:color="auto"/>
              <w:left w:val="single" w:sz="4" w:space="0" w:color="auto"/>
              <w:bottom w:val="single" w:sz="4" w:space="0" w:color="auto"/>
              <w:right w:val="nil"/>
            </w:tcBorders>
            <w:noWrap/>
            <w:vAlign w:val="bottom"/>
            <w:hideMark/>
          </w:tcPr>
          <w:p w:rsidR="008D5421" w:rsidRPr="009C6484" w:rsidRDefault="00BD6F2E" w:rsidP="009C6484">
            <w:pPr>
              <w:rPr>
                <w:b/>
                <w:sz w:val="24"/>
                <w:szCs w:val="24"/>
              </w:rPr>
            </w:pPr>
            <w:r w:rsidRPr="00BD6F2E">
              <w:rPr>
                <w:b/>
              </w:rPr>
              <w:t>Conductivity</w:t>
            </w:r>
          </w:p>
        </w:tc>
      </w:tr>
      <w:tr w:rsidR="008D5421" w:rsidTr="009C6484">
        <w:trPr>
          <w:trHeight w:val="315"/>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Accuracy</w:t>
            </w:r>
          </w:p>
        </w:tc>
        <w:tc>
          <w:tcPr>
            <w:tcW w:w="3054" w:type="pct"/>
            <w:tcBorders>
              <w:top w:val="nil"/>
              <w:left w:val="nil"/>
              <w:bottom w:val="single" w:sz="4" w:space="0" w:color="auto"/>
              <w:right w:val="single" w:sz="4" w:space="0" w:color="auto"/>
            </w:tcBorders>
            <w:noWrap/>
            <w:vAlign w:val="bottom"/>
            <w:hideMark/>
          </w:tcPr>
          <w:p w:rsidR="008D5421" w:rsidRDefault="008D5421" w:rsidP="009C6484">
            <w:pPr>
              <w:rPr>
                <w:sz w:val="24"/>
                <w:szCs w:val="24"/>
              </w:rPr>
            </w:pPr>
            <w:r>
              <w:t xml:space="preserve"> +/- 3% FS or 5μS/cm</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Resolution</w:t>
            </w:r>
          </w:p>
        </w:tc>
        <w:tc>
          <w:tcPr>
            <w:tcW w:w="3054" w:type="pct"/>
            <w:tcBorders>
              <w:top w:val="nil"/>
              <w:left w:val="nil"/>
              <w:bottom w:val="single" w:sz="4" w:space="0" w:color="auto"/>
              <w:right w:val="single" w:sz="4" w:space="0" w:color="auto"/>
            </w:tcBorders>
            <w:noWrap/>
            <w:vAlign w:val="bottom"/>
            <w:hideMark/>
          </w:tcPr>
          <w:p w:rsidR="008D5421" w:rsidRDefault="008D5421" w:rsidP="009C6484">
            <w:r>
              <w:t> </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Range</w:t>
            </w:r>
          </w:p>
        </w:tc>
        <w:tc>
          <w:tcPr>
            <w:tcW w:w="3054" w:type="pct"/>
            <w:tcBorders>
              <w:top w:val="nil"/>
              <w:left w:val="nil"/>
              <w:bottom w:val="single" w:sz="4" w:space="0" w:color="auto"/>
              <w:right w:val="single" w:sz="4" w:space="0" w:color="auto"/>
            </w:tcBorders>
            <w:noWrap/>
            <w:vAlign w:val="bottom"/>
            <w:hideMark/>
          </w:tcPr>
          <w:p w:rsidR="008D5421" w:rsidRDefault="008D5421" w:rsidP="009C6484">
            <w:r>
              <w:t xml:space="preserve"> 0 - 100 </w:t>
            </w:r>
            <w:proofErr w:type="spellStart"/>
            <w:r>
              <w:t>μS</w:t>
            </w:r>
            <w:proofErr w:type="spellEnd"/>
            <w:r>
              <w:t>/cm</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9C6484" w:rsidRDefault="00BD6F2E" w:rsidP="009C6484">
            <w:pPr>
              <w:rPr>
                <w:b/>
                <w:sz w:val="24"/>
                <w:szCs w:val="24"/>
              </w:rPr>
            </w:pPr>
            <w:r w:rsidRPr="00BD6F2E">
              <w:rPr>
                <w:b/>
              </w:rPr>
              <w:t>Dissolved oxygen (optical)</w:t>
            </w:r>
          </w:p>
        </w:tc>
      </w:tr>
      <w:tr w:rsidR="008D5421" w:rsidTr="009C6484">
        <w:trPr>
          <w:trHeight w:val="63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Accuracy</w:t>
            </w:r>
          </w:p>
        </w:tc>
        <w:tc>
          <w:tcPr>
            <w:tcW w:w="3054" w:type="pct"/>
            <w:tcBorders>
              <w:top w:val="nil"/>
              <w:left w:val="nil"/>
              <w:bottom w:val="single" w:sz="4" w:space="0" w:color="auto"/>
              <w:right w:val="single" w:sz="4" w:space="0" w:color="auto"/>
            </w:tcBorders>
            <w:vAlign w:val="bottom"/>
            <w:hideMark/>
          </w:tcPr>
          <w:p w:rsidR="00C4517D" w:rsidRDefault="008D5421">
            <w:pPr>
              <w:jc w:val="left"/>
              <w:rPr>
                <w:sz w:val="24"/>
                <w:szCs w:val="24"/>
              </w:rPr>
            </w:pPr>
            <w:r>
              <w:t xml:space="preserve"> +/- 5% reading </w:t>
            </w:r>
            <w:r>
              <w:br/>
              <w:t>or +/- 0.2 mg/L</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Resolution</w:t>
            </w:r>
          </w:p>
        </w:tc>
        <w:tc>
          <w:tcPr>
            <w:tcW w:w="3054" w:type="pct"/>
            <w:tcBorders>
              <w:top w:val="nil"/>
              <w:left w:val="nil"/>
              <w:bottom w:val="single" w:sz="4" w:space="0" w:color="auto"/>
              <w:right w:val="single" w:sz="4" w:space="0" w:color="auto"/>
            </w:tcBorders>
            <w:noWrap/>
            <w:vAlign w:val="bottom"/>
            <w:hideMark/>
          </w:tcPr>
          <w:p w:rsidR="008D5421" w:rsidRDefault="008D5421" w:rsidP="009C6484">
            <w:r>
              <w:t>0.01 mg/L</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Range</w:t>
            </w:r>
          </w:p>
        </w:tc>
        <w:tc>
          <w:tcPr>
            <w:tcW w:w="3054" w:type="pct"/>
            <w:tcBorders>
              <w:top w:val="nil"/>
              <w:left w:val="nil"/>
              <w:bottom w:val="single" w:sz="4" w:space="0" w:color="auto"/>
              <w:right w:val="single" w:sz="4" w:space="0" w:color="auto"/>
            </w:tcBorders>
            <w:noWrap/>
            <w:vAlign w:val="bottom"/>
            <w:hideMark/>
          </w:tcPr>
          <w:p w:rsidR="008D5421" w:rsidRDefault="008D5421" w:rsidP="009C6484">
            <w:r>
              <w:t>0 to 50 mg/L</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Sensor Cleaning</w:t>
            </w:r>
          </w:p>
        </w:tc>
        <w:tc>
          <w:tcPr>
            <w:tcW w:w="3054" w:type="pct"/>
            <w:tcBorders>
              <w:top w:val="nil"/>
              <w:left w:val="nil"/>
              <w:bottom w:val="single" w:sz="4" w:space="0" w:color="auto"/>
              <w:right w:val="single" w:sz="4" w:space="0" w:color="auto"/>
            </w:tcBorders>
            <w:noWrap/>
            <w:vAlign w:val="bottom"/>
            <w:hideMark/>
          </w:tcPr>
          <w:p w:rsidR="008D5421" w:rsidRDefault="008D5421" w:rsidP="009C6484">
            <w:r>
              <w:t>Automated sensor cleaning mechanism</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9C6484" w:rsidRDefault="00BD6F2E" w:rsidP="009C6484">
            <w:pPr>
              <w:rPr>
                <w:b/>
                <w:sz w:val="24"/>
                <w:szCs w:val="24"/>
              </w:rPr>
            </w:pPr>
            <w:r w:rsidRPr="00BD6F2E">
              <w:rPr>
                <w:b/>
              </w:rPr>
              <w:t>Temperature</w:t>
            </w:r>
          </w:p>
        </w:tc>
      </w:tr>
      <w:tr w:rsidR="008D5421" w:rsidTr="009C6484">
        <w:trPr>
          <w:trHeight w:val="36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lastRenderedPageBreak/>
              <w:t>Accuracy</w:t>
            </w:r>
          </w:p>
        </w:tc>
        <w:tc>
          <w:tcPr>
            <w:tcW w:w="3054" w:type="pct"/>
            <w:tcBorders>
              <w:top w:val="nil"/>
              <w:left w:val="nil"/>
              <w:bottom w:val="single" w:sz="4" w:space="0" w:color="auto"/>
              <w:right w:val="single" w:sz="4" w:space="0" w:color="auto"/>
            </w:tcBorders>
            <w:noWrap/>
            <w:vAlign w:val="bottom"/>
            <w:hideMark/>
          </w:tcPr>
          <w:p w:rsidR="008D5421" w:rsidRDefault="008D5421" w:rsidP="009C6484">
            <w:pPr>
              <w:rPr>
                <w:sz w:val="24"/>
                <w:szCs w:val="24"/>
              </w:rPr>
            </w:pPr>
            <w:r>
              <w:t xml:space="preserve"> +/- 0.2</w:t>
            </w:r>
            <w:r>
              <w:rPr>
                <w:vertAlign w:val="superscript"/>
              </w:rPr>
              <w:t>o</w:t>
            </w:r>
            <w:r>
              <w:t>C</w:t>
            </w:r>
          </w:p>
        </w:tc>
      </w:tr>
      <w:tr w:rsidR="008D5421" w:rsidTr="009C6484">
        <w:trPr>
          <w:trHeight w:val="36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Resolution</w:t>
            </w:r>
          </w:p>
        </w:tc>
        <w:tc>
          <w:tcPr>
            <w:tcW w:w="3054" w:type="pct"/>
            <w:tcBorders>
              <w:top w:val="nil"/>
              <w:left w:val="nil"/>
              <w:bottom w:val="single" w:sz="4" w:space="0" w:color="auto"/>
              <w:right w:val="single" w:sz="4" w:space="0" w:color="auto"/>
            </w:tcBorders>
            <w:noWrap/>
            <w:vAlign w:val="bottom"/>
            <w:hideMark/>
          </w:tcPr>
          <w:p w:rsidR="008D5421" w:rsidRDefault="008D5421" w:rsidP="009C6484">
            <w:pPr>
              <w:rPr>
                <w:sz w:val="24"/>
                <w:szCs w:val="24"/>
              </w:rPr>
            </w:pPr>
            <w:r>
              <w:t>0.2</w:t>
            </w:r>
            <w:r>
              <w:rPr>
                <w:vertAlign w:val="superscript"/>
              </w:rPr>
              <w:t>o</w:t>
            </w:r>
            <w:r>
              <w:t>C</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Range</w:t>
            </w:r>
          </w:p>
        </w:tc>
        <w:tc>
          <w:tcPr>
            <w:tcW w:w="3054" w:type="pct"/>
            <w:tcBorders>
              <w:top w:val="nil"/>
              <w:left w:val="nil"/>
              <w:bottom w:val="single" w:sz="4" w:space="0" w:color="auto"/>
              <w:right w:val="single" w:sz="4" w:space="0" w:color="auto"/>
            </w:tcBorders>
            <w:noWrap/>
            <w:vAlign w:val="bottom"/>
            <w:hideMark/>
          </w:tcPr>
          <w:p w:rsidR="008D5421" w:rsidRDefault="008D5421" w:rsidP="009C6484">
            <w:pPr>
              <w:rPr>
                <w:sz w:val="24"/>
                <w:szCs w:val="24"/>
              </w:rPr>
            </w:pPr>
            <w:r>
              <w:t xml:space="preserve"> -5 to 45</w:t>
            </w:r>
            <w:r>
              <w:rPr>
                <w:vertAlign w:val="superscript"/>
              </w:rPr>
              <w:t>o</w:t>
            </w:r>
            <w:r>
              <w:t xml:space="preserve"> C</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9C6484" w:rsidRDefault="00BD6F2E" w:rsidP="009C6484">
            <w:pPr>
              <w:rPr>
                <w:b/>
                <w:sz w:val="24"/>
                <w:szCs w:val="24"/>
              </w:rPr>
            </w:pPr>
            <w:r w:rsidRPr="00BD6F2E">
              <w:rPr>
                <w:b/>
              </w:rPr>
              <w:t>Turbidity</w:t>
            </w:r>
          </w:p>
        </w:tc>
      </w:tr>
      <w:tr w:rsidR="008D5421" w:rsidTr="009C6484">
        <w:trPr>
          <w:trHeight w:val="315"/>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Accuracy</w:t>
            </w:r>
          </w:p>
        </w:tc>
        <w:tc>
          <w:tcPr>
            <w:tcW w:w="3054" w:type="pct"/>
            <w:tcBorders>
              <w:top w:val="nil"/>
              <w:left w:val="nil"/>
              <w:bottom w:val="single" w:sz="4" w:space="0" w:color="auto"/>
              <w:right w:val="single" w:sz="4" w:space="0" w:color="auto"/>
            </w:tcBorders>
            <w:noWrap/>
            <w:vAlign w:val="bottom"/>
            <w:hideMark/>
          </w:tcPr>
          <w:p w:rsidR="008D5421" w:rsidRDefault="008D5421" w:rsidP="009C6484">
            <w:pPr>
              <w:rPr>
                <w:sz w:val="24"/>
                <w:szCs w:val="24"/>
              </w:rPr>
            </w:pPr>
            <w:r>
              <w:t xml:space="preserve"> +/- 5% reading or 2 NTU</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Resolution</w:t>
            </w:r>
          </w:p>
        </w:tc>
        <w:tc>
          <w:tcPr>
            <w:tcW w:w="3054" w:type="pct"/>
            <w:tcBorders>
              <w:top w:val="nil"/>
              <w:left w:val="nil"/>
              <w:bottom w:val="single" w:sz="4" w:space="0" w:color="auto"/>
              <w:right w:val="single" w:sz="4" w:space="0" w:color="auto"/>
            </w:tcBorders>
            <w:noWrap/>
            <w:vAlign w:val="bottom"/>
            <w:hideMark/>
          </w:tcPr>
          <w:p w:rsidR="008D5421" w:rsidRDefault="008D5421" w:rsidP="009C6484">
            <w:r>
              <w:t>1 NTU</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Range</w:t>
            </w:r>
          </w:p>
        </w:tc>
        <w:tc>
          <w:tcPr>
            <w:tcW w:w="3054" w:type="pct"/>
            <w:tcBorders>
              <w:top w:val="nil"/>
              <w:left w:val="nil"/>
              <w:bottom w:val="single" w:sz="4" w:space="0" w:color="auto"/>
              <w:right w:val="single" w:sz="4" w:space="0" w:color="auto"/>
            </w:tcBorders>
            <w:noWrap/>
            <w:vAlign w:val="bottom"/>
            <w:hideMark/>
          </w:tcPr>
          <w:p w:rsidR="008D5421" w:rsidRDefault="008D5421" w:rsidP="009C6484">
            <w:r>
              <w:t>0 to 1000 NTU</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Sensor Cleaning</w:t>
            </w:r>
          </w:p>
        </w:tc>
        <w:tc>
          <w:tcPr>
            <w:tcW w:w="3054" w:type="pct"/>
            <w:tcBorders>
              <w:top w:val="nil"/>
              <w:left w:val="nil"/>
              <w:bottom w:val="single" w:sz="4" w:space="0" w:color="auto"/>
              <w:right w:val="single" w:sz="4" w:space="0" w:color="auto"/>
            </w:tcBorders>
            <w:noWrap/>
            <w:vAlign w:val="bottom"/>
            <w:hideMark/>
          </w:tcPr>
          <w:p w:rsidR="008D5421" w:rsidRDefault="008D5421" w:rsidP="009C6484">
            <w:r>
              <w:t>Automated sensor cleaning mechanism</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8D5421" w:rsidRPr="009C6484" w:rsidRDefault="00BD6F2E" w:rsidP="009C6484">
            <w:pPr>
              <w:rPr>
                <w:b/>
                <w:sz w:val="24"/>
                <w:szCs w:val="24"/>
              </w:rPr>
            </w:pPr>
            <w:r w:rsidRPr="00BD6F2E">
              <w:rPr>
                <w:b/>
              </w:rPr>
              <w:t>pH</w:t>
            </w:r>
          </w:p>
        </w:tc>
      </w:tr>
      <w:tr w:rsidR="008D5421" w:rsidTr="009C6484">
        <w:trPr>
          <w:trHeight w:val="315"/>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Accuracy</w:t>
            </w:r>
          </w:p>
        </w:tc>
        <w:tc>
          <w:tcPr>
            <w:tcW w:w="3054" w:type="pct"/>
            <w:tcBorders>
              <w:top w:val="nil"/>
              <w:left w:val="nil"/>
              <w:bottom w:val="single" w:sz="4" w:space="0" w:color="auto"/>
              <w:right w:val="single" w:sz="4" w:space="0" w:color="auto"/>
            </w:tcBorders>
            <w:vAlign w:val="bottom"/>
            <w:hideMark/>
          </w:tcPr>
          <w:p w:rsidR="008D5421" w:rsidRDefault="008D5421" w:rsidP="009C6484">
            <w:pPr>
              <w:rPr>
                <w:sz w:val="24"/>
                <w:szCs w:val="24"/>
              </w:rPr>
            </w:pPr>
            <w:r>
              <w:t xml:space="preserve"> +/- 0.2 pH units;  +/- 1.0 mV</w:t>
            </w:r>
          </w:p>
        </w:tc>
      </w:tr>
      <w:tr w:rsidR="008D5421" w:rsidTr="009C6484">
        <w:trPr>
          <w:trHeight w:val="30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Resolution</w:t>
            </w:r>
          </w:p>
        </w:tc>
        <w:tc>
          <w:tcPr>
            <w:tcW w:w="3054" w:type="pct"/>
            <w:tcBorders>
              <w:top w:val="nil"/>
              <w:left w:val="nil"/>
              <w:bottom w:val="single" w:sz="4" w:space="0" w:color="auto"/>
              <w:right w:val="single" w:sz="4" w:space="0" w:color="auto"/>
            </w:tcBorders>
            <w:vAlign w:val="bottom"/>
            <w:hideMark/>
          </w:tcPr>
          <w:p w:rsidR="008D5421" w:rsidRDefault="008D5421" w:rsidP="009C6484">
            <w:r>
              <w:t>0.01 pH unit; 0.1 mV</w:t>
            </w:r>
          </w:p>
        </w:tc>
      </w:tr>
      <w:tr w:rsidR="008D5421" w:rsidTr="009C6484">
        <w:trPr>
          <w:trHeight w:val="63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r>
              <w:t>Range</w:t>
            </w:r>
          </w:p>
        </w:tc>
        <w:tc>
          <w:tcPr>
            <w:tcW w:w="3054" w:type="pct"/>
            <w:tcBorders>
              <w:top w:val="nil"/>
              <w:left w:val="nil"/>
              <w:bottom w:val="single" w:sz="4" w:space="0" w:color="auto"/>
              <w:right w:val="single" w:sz="4" w:space="0" w:color="auto"/>
            </w:tcBorders>
            <w:vAlign w:val="bottom"/>
            <w:hideMark/>
          </w:tcPr>
          <w:p w:rsidR="008D5421" w:rsidRDefault="008D5421" w:rsidP="009C6484">
            <w:r>
              <w:t>2 - 12 pH units (minimum) ; 0-14 pH units (Preferred)</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9C6484" w:rsidRDefault="00BD6F2E" w:rsidP="009C6484">
            <w:pPr>
              <w:rPr>
                <w:b/>
                <w:sz w:val="24"/>
                <w:szCs w:val="24"/>
              </w:rPr>
            </w:pPr>
            <w:r w:rsidRPr="00BD6F2E">
              <w:rPr>
                <w:b/>
              </w:rPr>
              <w:t>General Features</w:t>
            </w:r>
          </w:p>
        </w:tc>
      </w:tr>
      <w:tr w:rsidR="008D5421" w:rsidTr="009C6484">
        <w:trPr>
          <w:trHeight w:val="315"/>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Tools</w:t>
            </w:r>
          </w:p>
        </w:tc>
        <w:tc>
          <w:tcPr>
            <w:tcW w:w="3054" w:type="pct"/>
            <w:tcBorders>
              <w:top w:val="nil"/>
              <w:left w:val="nil"/>
              <w:bottom w:val="single" w:sz="4" w:space="0" w:color="auto"/>
              <w:right w:val="single" w:sz="4" w:space="0" w:color="auto"/>
            </w:tcBorders>
            <w:vAlign w:val="bottom"/>
            <w:hideMark/>
          </w:tcPr>
          <w:p w:rsidR="008D5421" w:rsidRDefault="008D5421" w:rsidP="009C6484">
            <w:pPr>
              <w:rPr>
                <w:sz w:val="24"/>
                <w:szCs w:val="24"/>
              </w:rPr>
            </w:pPr>
            <w:r>
              <w:t>Complete tool kit for installation and routine maintenance</w:t>
            </w:r>
          </w:p>
        </w:tc>
      </w:tr>
      <w:tr w:rsidR="008D5421" w:rsidTr="009C6484">
        <w:trPr>
          <w:trHeight w:val="630"/>
        </w:trPr>
        <w:tc>
          <w:tcPr>
            <w:tcW w:w="1946"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Manuals</w:t>
            </w:r>
          </w:p>
        </w:tc>
        <w:tc>
          <w:tcPr>
            <w:tcW w:w="3054" w:type="pct"/>
            <w:tcBorders>
              <w:top w:val="nil"/>
              <w:left w:val="nil"/>
              <w:bottom w:val="single" w:sz="4" w:space="0" w:color="auto"/>
              <w:right w:val="single" w:sz="4" w:space="0" w:color="auto"/>
            </w:tcBorders>
            <w:vAlign w:val="bottom"/>
            <w:hideMark/>
          </w:tcPr>
          <w:p w:rsidR="008D5421" w:rsidRDefault="008D5421" w:rsidP="009C6484">
            <w:pPr>
              <w:rPr>
                <w:sz w:val="24"/>
                <w:szCs w:val="24"/>
              </w:rPr>
            </w:pPr>
            <w:r>
              <w:t>Full documentation and maintenance instructions in English</w:t>
            </w:r>
          </w:p>
        </w:tc>
      </w:tr>
    </w:tbl>
    <w:p w:rsidR="008D5421" w:rsidRDefault="008D5421" w:rsidP="008D5421"/>
    <w:p w:rsidR="008D5421" w:rsidRDefault="008D5421" w:rsidP="008D5421">
      <w:pPr>
        <w:rPr>
          <w:rFonts w:asciiTheme="majorHAnsi" w:eastAsiaTheme="majorEastAsia" w:hAnsiTheme="majorHAnsi"/>
          <w:color w:val="4F81BD" w:themeColor="accent1"/>
          <w:sz w:val="26"/>
          <w:szCs w:val="26"/>
        </w:rPr>
      </w:pPr>
      <w:r>
        <w:br w:type="page"/>
      </w:r>
    </w:p>
    <w:p w:rsidR="008D5421" w:rsidRDefault="00A01FB9" w:rsidP="008D5421">
      <w:pPr>
        <w:pStyle w:val="Heading2"/>
      </w:pPr>
      <w:bookmarkStart w:id="251" w:name="_Toc453927704"/>
      <w:r>
        <w:lastRenderedPageBreak/>
        <w:t>Groundwater Measurement Instruments</w:t>
      </w:r>
      <w:bookmarkEnd w:id="251"/>
    </w:p>
    <w:p w:rsidR="008D5421" w:rsidRDefault="008D5421" w:rsidP="008D5421">
      <w:pPr>
        <w:pStyle w:val="Heading3"/>
      </w:pPr>
      <w:bookmarkStart w:id="252" w:name="_Toc453927705"/>
      <w:r>
        <w:t>Groundwater Level Sensor and Transmitter</w:t>
      </w:r>
      <w:bookmarkEnd w:id="252"/>
    </w:p>
    <w:tbl>
      <w:tblPr>
        <w:tblW w:w="5000" w:type="pct"/>
        <w:tblLook w:val="04A0"/>
      </w:tblPr>
      <w:tblGrid>
        <w:gridCol w:w="2758"/>
        <w:gridCol w:w="6818"/>
      </w:tblGrid>
      <w:tr w:rsidR="008D5421" w:rsidTr="009C6484">
        <w:trPr>
          <w:trHeight w:val="300"/>
        </w:trPr>
        <w:tc>
          <w:tcPr>
            <w:tcW w:w="144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5421" w:rsidRDefault="008D5421" w:rsidP="009C6484">
            <w:r>
              <w:t>Feature</w:t>
            </w:r>
          </w:p>
        </w:tc>
        <w:tc>
          <w:tcPr>
            <w:tcW w:w="3560" w:type="pct"/>
            <w:tcBorders>
              <w:top w:val="single" w:sz="4" w:space="0" w:color="auto"/>
              <w:left w:val="nil"/>
              <w:bottom w:val="single" w:sz="4" w:space="0" w:color="auto"/>
              <w:right w:val="single" w:sz="4" w:space="0" w:color="auto"/>
            </w:tcBorders>
            <w:shd w:val="clear" w:color="000000" w:fill="FFFF00"/>
            <w:noWrap/>
            <w:vAlign w:val="bottom"/>
            <w:hideMark/>
          </w:tcPr>
          <w:p w:rsidR="008D5421" w:rsidRDefault="008D5421" w:rsidP="009C6484">
            <w:r>
              <w:t>Value</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9C6484" w:rsidRDefault="00BD6F2E" w:rsidP="009C6484">
            <w:pPr>
              <w:rPr>
                <w:b/>
                <w:sz w:val="24"/>
                <w:szCs w:val="24"/>
              </w:rPr>
            </w:pPr>
            <w:r w:rsidRPr="00BD6F2E">
              <w:rPr>
                <w:b/>
              </w:rPr>
              <w:t>Site Conditions</w:t>
            </w:r>
          </w:p>
        </w:tc>
      </w:tr>
      <w:tr w:rsidR="008D5421" w:rsidTr="009C6484">
        <w:trPr>
          <w:trHeight w:val="300"/>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r>
              <w:t>Ambient Temperature</w:t>
            </w:r>
          </w:p>
        </w:tc>
        <w:tc>
          <w:tcPr>
            <w:tcW w:w="3560" w:type="pct"/>
            <w:tcBorders>
              <w:top w:val="nil"/>
              <w:left w:val="nil"/>
              <w:bottom w:val="single" w:sz="4" w:space="0" w:color="auto"/>
              <w:right w:val="single" w:sz="4" w:space="0" w:color="auto"/>
            </w:tcBorders>
            <w:noWrap/>
            <w:vAlign w:val="bottom"/>
            <w:hideMark/>
          </w:tcPr>
          <w:p w:rsidR="008D5421" w:rsidRDefault="008D5421" w:rsidP="009C6484">
            <w:r>
              <w:t>From -20 to +60</w:t>
            </w:r>
          </w:p>
        </w:tc>
      </w:tr>
      <w:tr w:rsidR="008D5421" w:rsidTr="009C6484">
        <w:trPr>
          <w:trHeight w:val="300"/>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r>
              <w:t>Humidity</w:t>
            </w:r>
          </w:p>
        </w:tc>
        <w:tc>
          <w:tcPr>
            <w:tcW w:w="3560" w:type="pct"/>
            <w:tcBorders>
              <w:top w:val="nil"/>
              <w:left w:val="nil"/>
              <w:bottom w:val="single" w:sz="4" w:space="0" w:color="auto"/>
              <w:right w:val="single" w:sz="4" w:space="0" w:color="auto"/>
            </w:tcBorders>
            <w:noWrap/>
            <w:vAlign w:val="bottom"/>
            <w:hideMark/>
          </w:tcPr>
          <w:p w:rsidR="008D5421" w:rsidRDefault="008D5421" w:rsidP="009C6484">
            <w:r>
              <w:t>5-100 %</w:t>
            </w:r>
          </w:p>
        </w:tc>
      </w:tr>
      <w:tr w:rsidR="008D5421" w:rsidTr="009C6484">
        <w:trPr>
          <w:trHeight w:val="300"/>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r>
              <w:t>Altitude</w:t>
            </w:r>
          </w:p>
        </w:tc>
        <w:tc>
          <w:tcPr>
            <w:tcW w:w="3560" w:type="pct"/>
            <w:tcBorders>
              <w:top w:val="nil"/>
              <w:left w:val="nil"/>
              <w:bottom w:val="single" w:sz="4" w:space="0" w:color="auto"/>
              <w:right w:val="single" w:sz="4" w:space="0" w:color="auto"/>
            </w:tcBorders>
            <w:noWrap/>
            <w:vAlign w:val="bottom"/>
            <w:hideMark/>
          </w:tcPr>
          <w:p w:rsidR="008D5421" w:rsidRDefault="008D5421" w:rsidP="009C6484">
            <w:r>
              <w:t>0-5000 meter</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9C6484" w:rsidRDefault="00BD6F2E" w:rsidP="009C6484">
            <w:pPr>
              <w:rPr>
                <w:b/>
                <w:sz w:val="24"/>
                <w:szCs w:val="24"/>
              </w:rPr>
            </w:pPr>
            <w:r w:rsidRPr="00BD6F2E">
              <w:rPr>
                <w:b/>
              </w:rPr>
              <w:t>Sensor</w:t>
            </w:r>
          </w:p>
        </w:tc>
      </w:tr>
      <w:tr w:rsidR="008D5421" w:rsidTr="009C6484">
        <w:trPr>
          <w:trHeight w:val="960"/>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Sensor Type</w:t>
            </w:r>
          </w:p>
        </w:tc>
        <w:tc>
          <w:tcPr>
            <w:tcW w:w="3560" w:type="pct"/>
            <w:tcBorders>
              <w:top w:val="nil"/>
              <w:left w:val="nil"/>
              <w:bottom w:val="single" w:sz="4" w:space="0" w:color="auto"/>
              <w:right w:val="single" w:sz="4" w:space="0" w:color="auto"/>
            </w:tcBorders>
            <w:vAlign w:val="bottom"/>
            <w:hideMark/>
          </w:tcPr>
          <w:p w:rsidR="008D5421" w:rsidRDefault="008D5421" w:rsidP="009C6484">
            <w:pPr>
              <w:rPr>
                <w:sz w:val="24"/>
                <w:szCs w:val="24"/>
              </w:rPr>
            </w:pPr>
            <w:r>
              <w:t>Submersible pressure transducer with atmospheric pressure and temperature compensation</w:t>
            </w:r>
          </w:p>
        </w:tc>
      </w:tr>
      <w:tr w:rsidR="008D5421" w:rsidTr="009C6484">
        <w:trPr>
          <w:trHeight w:val="315"/>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Range</w:t>
            </w:r>
          </w:p>
        </w:tc>
        <w:tc>
          <w:tcPr>
            <w:tcW w:w="3560" w:type="pct"/>
            <w:tcBorders>
              <w:top w:val="nil"/>
              <w:left w:val="nil"/>
              <w:bottom w:val="single" w:sz="4" w:space="0" w:color="auto"/>
              <w:right w:val="single" w:sz="4" w:space="0" w:color="auto"/>
            </w:tcBorders>
            <w:noWrap/>
            <w:vAlign w:val="bottom"/>
            <w:hideMark/>
          </w:tcPr>
          <w:p w:rsidR="008D5421" w:rsidRDefault="008D5421" w:rsidP="009C6484">
            <w:pPr>
              <w:rPr>
                <w:sz w:val="24"/>
                <w:szCs w:val="24"/>
              </w:rPr>
            </w:pPr>
            <w:r>
              <w:t>30 psi</w:t>
            </w:r>
          </w:p>
        </w:tc>
      </w:tr>
      <w:tr w:rsidR="008D5421" w:rsidTr="009C6484">
        <w:trPr>
          <w:trHeight w:val="315"/>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Accuracy</w:t>
            </w:r>
          </w:p>
        </w:tc>
        <w:tc>
          <w:tcPr>
            <w:tcW w:w="3560" w:type="pct"/>
            <w:tcBorders>
              <w:top w:val="nil"/>
              <w:left w:val="nil"/>
              <w:bottom w:val="single" w:sz="4" w:space="0" w:color="auto"/>
              <w:right w:val="single" w:sz="4" w:space="0" w:color="auto"/>
            </w:tcBorders>
            <w:noWrap/>
            <w:vAlign w:val="bottom"/>
            <w:hideMark/>
          </w:tcPr>
          <w:p w:rsidR="008D5421" w:rsidRDefault="008D5421" w:rsidP="009C6484">
            <w:pPr>
              <w:rPr>
                <w:sz w:val="24"/>
                <w:szCs w:val="24"/>
              </w:rPr>
            </w:pPr>
            <w:r>
              <w:t>0.1% FSO</w:t>
            </w:r>
          </w:p>
        </w:tc>
      </w:tr>
      <w:tr w:rsidR="008D5421" w:rsidTr="009C6484">
        <w:trPr>
          <w:trHeight w:val="315"/>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Resolution</w:t>
            </w:r>
          </w:p>
        </w:tc>
        <w:tc>
          <w:tcPr>
            <w:tcW w:w="3560" w:type="pct"/>
            <w:tcBorders>
              <w:top w:val="nil"/>
              <w:left w:val="nil"/>
              <w:bottom w:val="single" w:sz="4" w:space="0" w:color="auto"/>
              <w:right w:val="single" w:sz="4" w:space="0" w:color="auto"/>
            </w:tcBorders>
            <w:noWrap/>
            <w:vAlign w:val="bottom"/>
            <w:hideMark/>
          </w:tcPr>
          <w:p w:rsidR="008D5421" w:rsidRDefault="008D5421" w:rsidP="009C6484">
            <w:pPr>
              <w:rPr>
                <w:sz w:val="24"/>
                <w:szCs w:val="24"/>
              </w:rPr>
            </w:pPr>
            <w:r>
              <w:t>3 mm</w:t>
            </w:r>
          </w:p>
        </w:tc>
      </w:tr>
      <w:tr w:rsidR="008D5421" w:rsidTr="009C6484">
        <w:trPr>
          <w:trHeight w:val="645"/>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Input Power</w:t>
            </w:r>
          </w:p>
        </w:tc>
        <w:tc>
          <w:tcPr>
            <w:tcW w:w="3560" w:type="pct"/>
            <w:tcBorders>
              <w:top w:val="nil"/>
              <w:left w:val="nil"/>
              <w:bottom w:val="single" w:sz="4" w:space="0" w:color="auto"/>
              <w:right w:val="single" w:sz="4" w:space="0" w:color="auto"/>
            </w:tcBorders>
            <w:vAlign w:val="bottom"/>
            <w:hideMark/>
          </w:tcPr>
          <w:p w:rsidR="008D5421" w:rsidRDefault="008D5421" w:rsidP="009C6484">
            <w:r>
              <w:t>10-16 VDC</w:t>
            </w:r>
          </w:p>
        </w:tc>
      </w:tr>
      <w:tr w:rsidR="008D5421" w:rsidTr="009C6484">
        <w:trPr>
          <w:trHeight w:val="315"/>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Non-Vented Cable</w:t>
            </w:r>
          </w:p>
        </w:tc>
        <w:tc>
          <w:tcPr>
            <w:tcW w:w="3560" w:type="pct"/>
            <w:tcBorders>
              <w:top w:val="nil"/>
              <w:left w:val="nil"/>
              <w:bottom w:val="single" w:sz="4" w:space="0" w:color="auto"/>
              <w:right w:val="single" w:sz="4" w:space="0" w:color="auto"/>
            </w:tcBorders>
            <w:vAlign w:val="bottom"/>
            <w:hideMark/>
          </w:tcPr>
          <w:p w:rsidR="008D5421" w:rsidRDefault="008D5421" w:rsidP="009C6484">
            <w:pPr>
              <w:rPr>
                <w:sz w:val="24"/>
                <w:szCs w:val="24"/>
              </w:rPr>
            </w:pPr>
            <w:r>
              <w:t>Includes barometric sensor for post-processing</w:t>
            </w:r>
          </w:p>
        </w:tc>
      </w:tr>
      <w:tr w:rsidR="008D5421" w:rsidTr="009C6484">
        <w:trPr>
          <w:trHeight w:val="315"/>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Output</w:t>
            </w:r>
          </w:p>
        </w:tc>
        <w:tc>
          <w:tcPr>
            <w:tcW w:w="3560" w:type="pct"/>
            <w:tcBorders>
              <w:top w:val="nil"/>
              <w:left w:val="nil"/>
              <w:bottom w:val="single" w:sz="4" w:space="0" w:color="auto"/>
              <w:right w:val="single" w:sz="4" w:space="0" w:color="auto"/>
            </w:tcBorders>
            <w:vAlign w:val="bottom"/>
            <w:hideMark/>
          </w:tcPr>
          <w:p w:rsidR="008D5421" w:rsidRDefault="008D5421" w:rsidP="009C6484">
            <w:pPr>
              <w:rPr>
                <w:sz w:val="24"/>
                <w:szCs w:val="24"/>
              </w:rPr>
            </w:pPr>
            <w:r>
              <w:t>SDI-12, RS-485</w:t>
            </w:r>
          </w:p>
        </w:tc>
      </w:tr>
      <w:tr w:rsidR="008D5421" w:rsidTr="009C6484">
        <w:trPr>
          <w:trHeight w:val="360"/>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9C6484" w:rsidRDefault="00BD6F2E" w:rsidP="009C6484">
            <w:pPr>
              <w:rPr>
                <w:b/>
                <w:sz w:val="24"/>
                <w:szCs w:val="24"/>
              </w:rPr>
            </w:pPr>
            <w:r w:rsidRPr="00BD6F2E">
              <w:rPr>
                <w:b/>
              </w:rPr>
              <w:t>Data logger</w:t>
            </w:r>
          </w:p>
        </w:tc>
      </w:tr>
      <w:tr w:rsidR="008D5421" w:rsidTr="009C6484">
        <w:trPr>
          <w:trHeight w:val="315"/>
        </w:trPr>
        <w:tc>
          <w:tcPr>
            <w:tcW w:w="1440" w:type="pct"/>
            <w:tcBorders>
              <w:top w:val="nil"/>
              <w:left w:val="single" w:sz="4" w:space="0" w:color="auto"/>
              <w:bottom w:val="single" w:sz="4" w:space="0" w:color="auto"/>
              <w:right w:val="single" w:sz="4" w:space="0" w:color="auto"/>
            </w:tcBorders>
            <w:vAlign w:val="center"/>
            <w:hideMark/>
          </w:tcPr>
          <w:p w:rsidR="008D5421" w:rsidRDefault="008D5421" w:rsidP="009C6484">
            <w:pPr>
              <w:rPr>
                <w:sz w:val="24"/>
                <w:szCs w:val="24"/>
              </w:rPr>
            </w:pPr>
            <w:r>
              <w:t>Internal Memory</w:t>
            </w:r>
          </w:p>
        </w:tc>
        <w:tc>
          <w:tcPr>
            <w:tcW w:w="3560" w:type="pct"/>
            <w:tcBorders>
              <w:top w:val="nil"/>
              <w:left w:val="nil"/>
              <w:bottom w:val="single" w:sz="4" w:space="0" w:color="auto"/>
              <w:right w:val="single" w:sz="4" w:space="0" w:color="auto"/>
            </w:tcBorders>
            <w:vAlign w:val="center"/>
            <w:hideMark/>
          </w:tcPr>
          <w:p w:rsidR="008D5421" w:rsidRDefault="008D5421" w:rsidP="009C6484">
            <w:pPr>
              <w:rPr>
                <w:sz w:val="24"/>
                <w:szCs w:val="24"/>
              </w:rPr>
            </w:pPr>
            <w:r>
              <w:t xml:space="preserve">32 </w:t>
            </w:r>
            <w:proofErr w:type="spellStart"/>
            <w:r>
              <w:t>mb</w:t>
            </w:r>
            <w:proofErr w:type="spellEnd"/>
          </w:p>
        </w:tc>
      </w:tr>
      <w:tr w:rsidR="008D5421" w:rsidTr="009C6484">
        <w:trPr>
          <w:trHeight w:val="630"/>
        </w:trPr>
        <w:tc>
          <w:tcPr>
            <w:tcW w:w="1440" w:type="pct"/>
            <w:tcBorders>
              <w:top w:val="nil"/>
              <w:left w:val="single" w:sz="4" w:space="0" w:color="auto"/>
              <w:bottom w:val="single" w:sz="4" w:space="0" w:color="auto"/>
              <w:right w:val="single" w:sz="4" w:space="0" w:color="auto"/>
            </w:tcBorders>
            <w:vAlign w:val="bottom"/>
            <w:hideMark/>
          </w:tcPr>
          <w:p w:rsidR="008D5421" w:rsidRDefault="008D5421" w:rsidP="009C6484">
            <w:r>
              <w:t>Battery Voltage Monitoring</w:t>
            </w:r>
          </w:p>
        </w:tc>
        <w:tc>
          <w:tcPr>
            <w:tcW w:w="3560" w:type="pct"/>
            <w:tcBorders>
              <w:top w:val="nil"/>
              <w:left w:val="nil"/>
              <w:bottom w:val="single" w:sz="4" w:space="0" w:color="auto"/>
              <w:right w:val="single" w:sz="4" w:space="0" w:color="auto"/>
            </w:tcBorders>
            <w:vAlign w:val="center"/>
            <w:hideMark/>
          </w:tcPr>
          <w:p w:rsidR="008D5421" w:rsidRDefault="008D5421" w:rsidP="009C6484">
            <w:pPr>
              <w:rPr>
                <w:sz w:val="24"/>
                <w:szCs w:val="24"/>
              </w:rPr>
            </w:pPr>
            <w:r>
              <w:t>Monitoring and transmission of Battery Voltage level</w:t>
            </w:r>
          </w:p>
        </w:tc>
      </w:tr>
      <w:tr w:rsidR="008D5421" w:rsidTr="009C6484">
        <w:trPr>
          <w:trHeight w:val="630"/>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r>
              <w:t>Data logger Location</w:t>
            </w:r>
          </w:p>
        </w:tc>
        <w:tc>
          <w:tcPr>
            <w:tcW w:w="3560" w:type="pct"/>
            <w:tcBorders>
              <w:top w:val="nil"/>
              <w:left w:val="nil"/>
              <w:bottom w:val="single" w:sz="4" w:space="0" w:color="auto"/>
              <w:right w:val="single" w:sz="4" w:space="0" w:color="auto"/>
            </w:tcBorders>
            <w:vAlign w:val="center"/>
            <w:hideMark/>
          </w:tcPr>
          <w:p w:rsidR="008D5421" w:rsidRDefault="008D5421" w:rsidP="009C6484">
            <w:pPr>
              <w:rPr>
                <w:sz w:val="24"/>
                <w:szCs w:val="24"/>
              </w:rPr>
            </w:pPr>
            <w:r>
              <w:t>If Data logger and transmitter are integral parts of sensor, it should be located on top (near ground surface) instead of bottom</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9C6484" w:rsidRDefault="00BD6F2E" w:rsidP="009C6484">
            <w:pPr>
              <w:rPr>
                <w:b/>
                <w:sz w:val="24"/>
                <w:szCs w:val="24"/>
              </w:rPr>
            </w:pPr>
            <w:r w:rsidRPr="00BD6F2E">
              <w:rPr>
                <w:b/>
              </w:rPr>
              <w:t>GSM / GPRS Transmitter</w:t>
            </w:r>
          </w:p>
        </w:tc>
      </w:tr>
      <w:tr w:rsidR="008D5421" w:rsidTr="009C6484">
        <w:trPr>
          <w:trHeight w:val="300"/>
        </w:trPr>
        <w:tc>
          <w:tcPr>
            <w:tcW w:w="1440" w:type="pct"/>
            <w:tcBorders>
              <w:top w:val="nil"/>
              <w:left w:val="single" w:sz="4" w:space="0" w:color="auto"/>
              <w:bottom w:val="single" w:sz="4" w:space="0" w:color="auto"/>
              <w:right w:val="single" w:sz="4" w:space="0" w:color="auto"/>
            </w:tcBorders>
            <w:noWrap/>
            <w:vAlign w:val="center"/>
            <w:hideMark/>
          </w:tcPr>
          <w:p w:rsidR="008D5421" w:rsidRDefault="008D5421" w:rsidP="009C6484">
            <w:r>
              <w:t>Performance</w:t>
            </w:r>
          </w:p>
        </w:tc>
        <w:tc>
          <w:tcPr>
            <w:tcW w:w="3560" w:type="pct"/>
            <w:tcBorders>
              <w:top w:val="nil"/>
              <w:left w:val="nil"/>
              <w:bottom w:val="single" w:sz="4" w:space="0" w:color="auto"/>
              <w:right w:val="single" w:sz="4" w:space="0" w:color="auto"/>
            </w:tcBorders>
            <w:noWrap/>
            <w:vAlign w:val="bottom"/>
            <w:hideMark/>
          </w:tcPr>
          <w:p w:rsidR="008D5421" w:rsidRDefault="008D5421" w:rsidP="009C6484">
            <w:r>
              <w:t>Data Reception availability of 95% or better</w:t>
            </w:r>
          </w:p>
        </w:tc>
      </w:tr>
      <w:tr w:rsidR="008D5421" w:rsidTr="009C6484">
        <w:trPr>
          <w:trHeight w:val="600"/>
        </w:trPr>
        <w:tc>
          <w:tcPr>
            <w:tcW w:w="1440" w:type="pct"/>
            <w:tcBorders>
              <w:top w:val="nil"/>
              <w:left w:val="single" w:sz="4" w:space="0" w:color="auto"/>
              <w:bottom w:val="single" w:sz="4" w:space="0" w:color="auto"/>
              <w:right w:val="single" w:sz="4" w:space="0" w:color="auto"/>
            </w:tcBorders>
            <w:noWrap/>
            <w:vAlign w:val="center"/>
            <w:hideMark/>
          </w:tcPr>
          <w:p w:rsidR="008D5421" w:rsidRDefault="008D5421" w:rsidP="009C6484">
            <w:r>
              <w:t>Communication Direction</w:t>
            </w:r>
          </w:p>
        </w:tc>
        <w:tc>
          <w:tcPr>
            <w:tcW w:w="3560" w:type="pct"/>
            <w:tcBorders>
              <w:top w:val="nil"/>
              <w:left w:val="nil"/>
              <w:bottom w:val="single" w:sz="4" w:space="0" w:color="auto"/>
              <w:right w:val="single" w:sz="4" w:space="0" w:color="auto"/>
            </w:tcBorders>
            <w:vAlign w:val="bottom"/>
            <w:hideMark/>
          </w:tcPr>
          <w:p w:rsidR="008D5421" w:rsidRDefault="008D5421" w:rsidP="009C6484">
            <w:r>
              <w:t>Utilize GPRS network for two-way TCP/IP (INTERNET) connection</w:t>
            </w:r>
          </w:p>
        </w:tc>
      </w:tr>
      <w:tr w:rsidR="008D5421" w:rsidTr="009C6484">
        <w:trPr>
          <w:trHeight w:val="300"/>
        </w:trPr>
        <w:tc>
          <w:tcPr>
            <w:tcW w:w="1440" w:type="pct"/>
            <w:tcBorders>
              <w:top w:val="nil"/>
              <w:left w:val="single" w:sz="4" w:space="0" w:color="auto"/>
              <w:bottom w:val="single" w:sz="4" w:space="0" w:color="auto"/>
              <w:right w:val="single" w:sz="4" w:space="0" w:color="auto"/>
            </w:tcBorders>
            <w:noWrap/>
            <w:vAlign w:val="center"/>
            <w:hideMark/>
          </w:tcPr>
          <w:p w:rsidR="008D5421" w:rsidRDefault="008D5421" w:rsidP="009C6484">
            <w:r>
              <w:t>VPN protocol</w:t>
            </w:r>
          </w:p>
        </w:tc>
        <w:tc>
          <w:tcPr>
            <w:tcW w:w="3560" w:type="pct"/>
            <w:tcBorders>
              <w:top w:val="nil"/>
              <w:left w:val="nil"/>
              <w:bottom w:val="single" w:sz="4" w:space="0" w:color="auto"/>
              <w:right w:val="single" w:sz="4" w:space="0" w:color="auto"/>
            </w:tcBorders>
            <w:vAlign w:val="bottom"/>
            <w:hideMark/>
          </w:tcPr>
          <w:p w:rsidR="008D5421" w:rsidRDefault="008D5421" w:rsidP="009C6484">
            <w:r>
              <w:t>Radio to utilize VPN protocol</w:t>
            </w:r>
          </w:p>
        </w:tc>
      </w:tr>
      <w:tr w:rsidR="008D5421" w:rsidTr="009C6484">
        <w:trPr>
          <w:trHeight w:val="900"/>
        </w:trPr>
        <w:tc>
          <w:tcPr>
            <w:tcW w:w="1440" w:type="pct"/>
            <w:tcBorders>
              <w:top w:val="nil"/>
              <w:left w:val="single" w:sz="4" w:space="0" w:color="auto"/>
              <w:bottom w:val="single" w:sz="4" w:space="0" w:color="auto"/>
              <w:right w:val="single" w:sz="4" w:space="0" w:color="auto"/>
            </w:tcBorders>
            <w:noWrap/>
            <w:vAlign w:val="center"/>
            <w:hideMark/>
          </w:tcPr>
          <w:p w:rsidR="008D5421" w:rsidRDefault="008D5421" w:rsidP="009C6484">
            <w:r>
              <w:lastRenderedPageBreak/>
              <w:t>Transmission trigger</w:t>
            </w:r>
          </w:p>
        </w:tc>
        <w:tc>
          <w:tcPr>
            <w:tcW w:w="3560" w:type="pct"/>
            <w:tcBorders>
              <w:top w:val="nil"/>
              <w:left w:val="nil"/>
              <w:bottom w:val="single" w:sz="4" w:space="0" w:color="auto"/>
              <w:right w:val="single" w:sz="4" w:space="0" w:color="auto"/>
            </w:tcBorders>
            <w:vAlign w:val="bottom"/>
            <w:hideMark/>
          </w:tcPr>
          <w:p w:rsidR="008D5421" w:rsidRDefault="008D5421" w:rsidP="009C6484">
            <w:r>
              <w:t>Data collection to be triggered by interrogation from Data Center, or by event based transmission triggered by remote site</w:t>
            </w:r>
          </w:p>
        </w:tc>
      </w:tr>
      <w:tr w:rsidR="008D5421" w:rsidTr="009C6484">
        <w:trPr>
          <w:trHeight w:val="600"/>
        </w:trPr>
        <w:tc>
          <w:tcPr>
            <w:tcW w:w="1440" w:type="pct"/>
            <w:tcBorders>
              <w:top w:val="nil"/>
              <w:left w:val="single" w:sz="4" w:space="0" w:color="auto"/>
              <w:bottom w:val="single" w:sz="4" w:space="0" w:color="auto"/>
              <w:right w:val="single" w:sz="4" w:space="0" w:color="auto"/>
            </w:tcBorders>
            <w:noWrap/>
            <w:vAlign w:val="center"/>
            <w:hideMark/>
          </w:tcPr>
          <w:p w:rsidR="008D5421" w:rsidRDefault="008D5421" w:rsidP="009C6484">
            <w:r>
              <w:t>Power Saving</w:t>
            </w:r>
          </w:p>
        </w:tc>
        <w:tc>
          <w:tcPr>
            <w:tcW w:w="3560" w:type="pct"/>
            <w:tcBorders>
              <w:top w:val="nil"/>
              <w:left w:val="nil"/>
              <w:bottom w:val="single" w:sz="4" w:space="0" w:color="auto"/>
              <w:right w:val="single" w:sz="4" w:space="0" w:color="auto"/>
            </w:tcBorders>
            <w:vAlign w:val="bottom"/>
            <w:hideMark/>
          </w:tcPr>
          <w:p w:rsidR="008D5421" w:rsidRDefault="008D5421" w:rsidP="009C6484">
            <w:r>
              <w:t>Ability to disable interrogation system in order to save power at remote site</w:t>
            </w:r>
          </w:p>
        </w:tc>
      </w:tr>
      <w:tr w:rsidR="008D5421" w:rsidTr="009C6484">
        <w:trPr>
          <w:trHeight w:val="600"/>
        </w:trPr>
        <w:tc>
          <w:tcPr>
            <w:tcW w:w="1440" w:type="pct"/>
            <w:tcBorders>
              <w:top w:val="nil"/>
              <w:left w:val="single" w:sz="4" w:space="0" w:color="auto"/>
              <w:bottom w:val="single" w:sz="4" w:space="0" w:color="auto"/>
              <w:right w:val="single" w:sz="4" w:space="0" w:color="auto"/>
            </w:tcBorders>
            <w:noWrap/>
            <w:vAlign w:val="center"/>
            <w:hideMark/>
          </w:tcPr>
          <w:p w:rsidR="008D5421" w:rsidRDefault="008D5421" w:rsidP="009C6484">
            <w:r>
              <w:t>Communication Protocol</w:t>
            </w:r>
          </w:p>
        </w:tc>
        <w:tc>
          <w:tcPr>
            <w:tcW w:w="3560" w:type="pct"/>
            <w:tcBorders>
              <w:top w:val="nil"/>
              <w:left w:val="nil"/>
              <w:bottom w:val="single" w:sz="4" w:space="0" w:color="auto"/>
              <w:right w:val="single" w:sz="4" w:space="0" w:color="auto"/>
            </w:tcBorders>
            <w:vAlign w:val="bottom"/>
            <w:hideMark/>
          </w:tcPr>
          <w:p w:rsidR="008D5421" w:rsidRDefault="008D5421" w:rsidP="009C6484">
            <w:r>
              <w:t>Data transmission to execute HTTP Post or FTPS to transmit data to the Data Center</w:t>
            </w:r>
          </w:p>
        </w:tc>
      </w:tr>
      <w:tr w:rsidR="008D5421" w:rsidTr="009C6484">
        <w:trPr>
          <w:trHeight w:val="600"/>
        </w:trPr>
        <w:tc>
          <w:tcPr>
            <w:tcW w:w="1440" w:type="pct"/>
            <w:tcBorders>
              <w:top w:val="nil"/>
              <w:left w:val="single" w:sz="4" w:space="0" w:color="auto"/>
              <w:bottom w:val="single" w:sz="4" w:space="0" w:color="auto"/>
              <w:right w:val="single" w:sz="4" w:space="0" w:color="auto"/>
            </w:tcBorders>
            <w:noWrap/>
            <w:vAlign w:val="center"/>
            <w:hideMark/>
          </w:tcPr>
          <w:p w:rsidR="008D5421" w:rsidRDefault="008D5421" w:rsidP="009C6484">
            <w:r>
              <w:t>Accessories</w:t>
            </w:r>
          </w:p>
        </w:tc>
        <w:tc>
          <w:tcPr>
            <w:tcW w:w="3560" w:type="pct"/>
            <w:tcBorders>
              <w:top w:val="nil"/>
              <w:left w:val="nil"/>
              <w:bottom w:val="single" w:sz="4" w:space="0" w:color="auto"/>
              <w:right w:val="single" w:sz="4" w:space="0" w:color="auto"/>
            </w:tcBorders>
            <w:vAlign w:val="bottom"/>
            <w:hideMark/>
          </w:tcPr>
          <w:p w:rsidR="008D5421" w:rsidRDefault="008D5421" w:rsidP="009C6484">
            <w:r>
              <w:t>All associated equipment, including Antenna all cables and mounting hardware</w:t>
            </w:r>
          </w:p>
        </w:tc>
      </w:tr>
      <w:tr w:rsidR="008D5421" w:rsidTr="009C6484">
        <w:trPr>
          <w:trHeight w:val="540"/>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8D5421" w:rsidRPr="009C6484" w:rsidRDefault="00BD6F2E" w:rsidP="009C6484">
            <w:pPr>
              <w:rPr>
                <w:b/>
                <w:sz w:val="24"/>
                <w:szCs w:val="24"/>
              </w:rPr>
            </w:pPr>
            <w:r w:rsidRPr="00BD6F2E">
              <w:rPr>
                <w:b/>
              </w:rPr>
              <w:t>Software</w:t>
            </w:r>
          </w:p>
        </w:tc>
      </w:tr>
      <w:tr w:rsidR="008D5421" w:rsidTr="009C6484">
        <w:trPr>
          <w:trHeight w:val="660"/>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r>
              <w:t>Operating System</w:t>
            </w:r>
          </w:p>
        </w:tc>
        <w:tc>
          <w:tcPr>
            <w:tcW w:w="3560" w:type="pct"/>
            <w:tcBorders>
              <w:top w:val="nil"/>
              <w:left w:val="nil"/>
              <w:bottom w:val="single" w:sz="4" w:space="0" w:color="auto"/>
              <w:right w:val="single" w:sz="4" w:space="0" w:color="auto"/>
            </w:tcBorders>
            <w:vAlign w:val="center"/>
            <w:hideMark/>
          </w:tcPr>
          <w:p w:rsidR="008D5421" w:rsidRDefault="008D5421" w:rsidP="009C6484">
            <w:r>
              <w:t>Windows software for system configuration,  transfer and analysis of data to computer</w:t>
            </w:r>
          </w:p>
        </w:tc>
      </w:tr>
      <w:tr w:rsidR="008D5421" w:rsidTr="009C6484">
        <w:trPr>
          <w:trHeight w:val="540"/>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r>
              <w:t>Version</w:t>
            </w:r>
          </w:p>
        </w:tc>
        <w:tc>
          <w:tcPr>
            <w:tcW w:w="3560" w:type="pct"/>
            <w:tcBorders>
              <w:top w:val="nil"/>
              <w:left w:val="nil"/>
              <w:bottom w:val="single" w:sz="4" w:space="0" w:color="auto"/>
              <w:right w:val="single" w:sz="4" w:space="0" w:color="auto"/>
            </w:tcBorders>
            <w:noWrap/>
            <w:vAlign w:val="center"/>
            <w:hideMark/>
          </w:tcPr>
          <w:p w:rsidR="008D5421" w:rsidRDefault="008D5421" w:rsidP="009C6484">
            <w:r>
              <w:t>English language version</w:t>
            </w:r>
          </w:p>
        </w:tc>
      </w:tr>
      <w:tr w:rsidR="008D5421" w:rsidTr="009C6484">
        <w:trPr>
          <w:trHeight w:val="495"/>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r>
              <w:t>License</w:t>
            </w:r>
          </w:p>
        </w:tc>
        <w:tc>
          <w:tcPr>
            <w:tcW w:w="3560" w:type="pct"/>
            <w:tcBorders>
              <w:top w:val="nil"/>
              <w:left w:val="nil"/>
              <w:bottom w:val="single" w:sz="4" w:space="0" w:color="auto"/>
              <w:right w:val="single" w:sz="4" w:space="0" w:color="auto"/>
            </w:tcBorders>
            <w:noWrap/>
            <w:vAlign w:val="center"/>
            <w:hideMark/>
          </w:tcPr>
          <w:p w:rsidR="008D5421" w:rsidRDefault="008D5421" w:rsidP="009C6484">
            <w:r>
              <w:t>All required licenses included</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9C6484" w:rsidRDefault="00BD6F2E" w:rsidP="009C6484">
            <w:pPr>
              <w:rPr>
                <w:b/>
                <w:sz w:val="24"/>
                <w:szCs w:val="24"/>
              </w:rPr>
            </w:pPr>
            <w:r w:rsidRPr="00BD6F2E">
              <w:rPr>
                <w:b/>
              </w:rPr>
              <w:t>General Features</w:t>
            </w:r>
          </w:p>
        </w:tc>
      </w:tr>
      <w:tr w:rsidR="008D5421" w:rsidTr="009C6484">
        <w:trPr>
          <w:trHeight w:val="675"/>
        </w:trPr>
        <w:tc>
          <w:tcPr>
            <w:tcW w:w="1440" w:type="pct"/>
            <w:tcBorders>
              <w:top w:val="nil"/>
              <w:left w:val="single" w:sz="4" w:space="0" w:color="auto"/>
              <w:bottom w:val="single" w:sz="4" w:space="0" w:color="auto"/>
              <w:right w:val="single" w:sz="4" w:space="0" w:color="auto"/>
            </w:tcBorders>
            <w:vAlign w:val="center"/>
            <w:hideMark/>
          </w:tcPr>
          <w:p w:rsidR="008D5421" w:rsidRDefault="008D5421" w:rsidP="009C6484">
            <w:pPr>
              <w:rPr>
                <w:sz w:val="24"/>
                <w:szCs w:val="24"/>
              </w:rPr>
            </w:pPr>
            <w:r>
              <w:t>Battery</w:t>
            </w:r>
          </w:p>
        </w:tc>
        <w:tc>
          <w:tcPr>
            <w:tcW w:w="3560" w:type="pct"/>
            <w:tcBorders>
              <w:top w:val="nil"/>
              <w:left w:val="nil"/>
              <w:bottom w:val="single" w:sz="4" w:space="0" w:color="auto"/>
              <w:right w:val="single" w:sz="4" w:space="0" w:color="auto"/>
            </w:tcBorders>
            <w:vAlign w:val="center"/>
            <w:hideMark/>
          </w:tcPr>
          <w:p w:rsidR="008D5421" w:rsidRDefault="008D5421" w:rsidP="009C6484">
            <w:pPr>
              <w:rPr>
                <w:sz w:val="24"/>
                <w:szCs w:val="24"/>
              </w:rPr>
            </w:pPr>
            <w:r>
              <w:t>The battery should be easy to replace, and easily available in the market</w:t>
            </w:r>
          </w:p>
        </w:tc>
      </w:tr>
      <w:tr w:rsidR="008D5421" w:rsidTr="009C6484">
        <w:trPr>
          <w:trHeight w:val="690"/>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Tools</w:t>
            </w:r>
          </w:p>
        </w:tc>
        <w:tc>
          <w:tcPr>
            <w:tcW w:w="3560" w:type="pct"/>
            <w:tcBorders>
              <w:top w:val="nil"/>
              <w:left w:val="nil"/>
              <w:bottom w:val="single" w:sz="4" w:space="0" w:color="auto"/>
              <w:right w:val="single" w:sz="4" w:space="0" w:color="auto"/>
            </w:tcBorders>
            <w:vAlign w:val="bottom"/>
            <w:hideMark/>
          </w:tcPr>
          <w:p w:rsidR="008D5421" w:rsidRDefault="008D5421" w:rsidP="009C6484">
            <w:pPr>
              <w:rPr>
                <w:sz w:val="24"/>
                <w:szCs w:val="24"/>
              </w:rPr>
            </w:pPr>
            <w:r>
              <w:t>Complete tool kit for installation and routine maintenance</w:t>
            </w:r>
          </w:p>
        </w:tc>
      </w:tr>
      <w:tr w:rsidR="008D5421" w:rsidTr="009C6484">
        <w:trPr>
          <w:trHeight w:val="660"/>
        </w:trPr>
        <w:tc>
          <w:tcPr>
            <w:tcW w:w="1440" w:type="pct"/>
            <w:tcBorders>
              <w:top w:val="nil"/>
              <w:left w:val="single" w:sz="4" w:space="0" w:color="auto"/>
              <w:bottom w:val="single" w:sz="4" w:space="0" w:color="auto"/>
              <w:right w:val="single" w:sz="4" w:space="0" w:color="auto"/>
            </w:tcBorders>
            <w:noWrap/>
            <w:vAlign w:val="bottom"/>
            <w:hideMark/>
          </w:tcPr>
          <w:p w:rsidR="008D5421" w:rsidRDefault="008D5421" w:rsidP="009C6484">
            <w:pPr>
              <w:rPr>
                <w:sz w:val="24"/>
                <w:szCs w:val="24"/>
              </w:rPr>
            </w:pPr>
            <w:r>
              <w:t>Manuals</w:t>
            </w:r>
          </w:p>
        </w:tc>
        <w:tc>
          <w:tcPr>
            <w:tcW w:w="3560" w:type="pct"/>
            <w:tcBorders>
              <w:top w:val="nil"/>
              <w:left w:val="nil"/>
              <w:bottom w:val="single" w:sz="4" w:space="0" w:color="auto"/>
              <w:right w:val="single" w:sz="4" w:space="0" w:color="auto"/>
            </w:tcBorders>
            <w:vAlign w:val="bottom"/>
            <w:hideMark/>
          </w:tcPr>
          <w:p w:rsidR="008D5421" w:rsidRDefault="008D5421" w:rsidP="009C6484">
            <w:pPr>
              <w:rPr>
                <w:sz w:val="24"/>
                <w:szCs w:val="24"/>
              </w:rPr>
            </w:pPr>
            <w:r>
              <w:t>Full documentation and maintenance instructions in English</w:t>
            </w:r>
          </w:p>
        </w:tc>
      </w:tr>
    </w:tbl>
    <w:p w:rsidR="008D5421" w:rsidRDefault="008D5421" w:rsidP="008D5421"/>
    <w:p w:rsidR="008D5421" w:rsidRDefault="008D5421" w:rsidP="008D5421">
      <w:pPr>
        <w:pStyle w:val="NoSpacing"/>
        <w:rPr>
          <w:rFonts w:ascii="Times New Roman" w:hAnsi="Times New Roman"/>
          <w:sz w:val="24"/>
        </w:rPr>
      </w:pPr>
    </w:p>
    <w:p w:rsidR="008D5421" w:rsidRDefault="008D5421" w:rsidP="008D5421">
      <w:pPr>
        <w:rPr>
          <w:rFonts w:asciiTheme="majorHAnsi" w:eastAsiaTheme="majorEastAsia" w:hAnsiTheme="majorHAnsi"/>
          <w:color w:val="4F81BD" w:themeColor="accent1"/>
          <w:sz w:val="26"/>
          <w:szCs w:val="26"/>
        </w:rPr>
      </w:pPr>
      <w:r>
        <w:br w:type="page"/>
      </w:r>
    </w:p>
    <w:p w:rsidR="008D5421" w:rsidRDefault="008D5421" w:rsidP="008D5421">
      <w:pPr>
        <w:pStyle w:val="Heading2"/>
      </w:pPr>
      <w:bookmarkStart w:id="253" w:name="_Toc453927706"/>
      <w:r>
        <w:lastRenderedPageBreak/>
        <w:t>Telemetry Devices</w:t>
      </w:r>
      <w:bookmarkEnd w:id="253"/>
    </w:p>
    <w:p w:rsidR="008D5421" w:rsidRDefault="008D5421" w:rsidP="008D5421">
      <w:pPr>
        <w:pStyle w:val="Heading3"/>
      </w:pPr>
      <w:bookmarkStart w:id="254" w:name="_Toc453927707"/>
      <w:r>
        <w:t>GSM / GPRS</w:t>
      </w:r>
      <w:bookmarkEnd w:id="254"/>
    </w:p>
    <w:tbl>
      <w:tblPr>
        <w:tblW w:w="5000" w:type="pct"/>
        <w:tblLook w:val="04A0"/>
      </w:tblPr>
      <w:tblGrid>
        <w:gridCol w:w="3488"/>
        <w:gridCol w:w="6088"/>
      </w:tblGrid>
      <w:tr w:rsidR="008D5421" w:rsidTr="009C6484">
        <w:trPr>
          <w:trHeight w:val="300"/>
        </w:trPr>
        <w:tc>
          <w:tcPr>
            <w:tcW w:w="1821"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5421" w:rsidRDefault="008D5421" w:rsidP="009C6484">
            <w:r>
              <w:t>Feature</w:t>
            </w:r>
          </w:p>
        </w:tc>
        <w:tc>
          <w:tcPr>
            <w:tcW w:w="3179" w:type="pct"/>
            <w:tcBorders>
              <w:top w:val="single" w:sz="4" w:space="0" w:color="auto"/>
              <w:left w:val="nil"/>
              <w:bottom w:val="single" w:sz="4" w:space="0" w:color="auto"/>
              <w:right w:val="single" w:sz="4" w:space="0" w:color="auto"/>
            </w:tcBorders>
            <w:shd w:val="clear" w:color="000000" w:fill="FFFF00"/>
            <w:noWrap/>
            <w:vAlign w:val="bottom"/>
            <w:hideMark/>
          </w:tcPr>
          <w:p w:rsidR="008D5421" w:rsidRDefault="008D5421" w:rsidP="009C6484">
            <w:r>
              <w:t>Value</w:t>
            </w:r>
          </w:p>
        </w:tc>
      </w:tr>
      <w:tr w:rsidR="008D5421" w:rsidTr="009C6484">
        <w:trPr>
          <w:trHeight w:val="300"/>
        </w:trPr>
        <w:tc>
          <w:tcPr>
            <w:tcW w:w="1821" w:type="pct"/>
            <w:tcBorders>
              <w:top w:val="nil"/>
              <w:left w:val="single" w:sz="4" w:space="0" w:color="auto"/>
              <w:bottom w:val="single" w:sz="4" w:space="0" w:color="auto"/>
              <w:right w:val="single" w:sz="4" w:space="0" w:color="auto"/>
            </w:tcBorders>
            <w:noWrap/>
            <w:vAlign w:val="center"/>
            <w:hideMark/>
          </w:tcPr>
          <w:p w:rsidR="008D5421" w:rsidRDefault="008D5421" w:rsidP="009C6484">
            <w:r>
              <w:t>Operating Temperature</w:t>
            </w:r>
          </w:p>
        </w:tc>
        <w:tc>
          <w:tcPr>
            <w:tcW w:w="3179" w:type="pct"/>
            <w:tcBorders>
              <w:top w:val="nil"/>
              <w:left w:val="nil"/>
              <w:bottom w:val="single" w:sz="4" w:space="0" w:color="auto"/>
              <w:right w:val="single" w:sz="4" w:space="0" w:color="auto"/>
            </w:tcBorders>
            <w:noWrap/>
            <w:vAlign w:val="bottom"/>
            <w:hideMark/>
          </w:tcPr>
          <w:p w:rsidR="008D5421" w:rsidRDefault="008D5421" w:rsidP="009C6484">
            <w:r>
              <w:t>From -20 to +60</w:t>
            </w:r>
          </w:p>
        </w:tc>
      </w:tr>
      <w:tr w:rsidR="008D5421" w:rsidTr="009C6484">
        <w:trPr>
          <w:trHeight w:val="300"/>
        </w:trPr>
        <w:tc>
          <w:tcPr>
            <w:tcW w:w="1821" w:type="pct"/>
            <w:tcBorders>
              <w:top w:val="nil"/>
              <w:left w:val="single" w:sz="4" w:space="0" w:color="auto"/>
              <w:bottom w:val="single" w:sz="4" w:space="0" w:color="auto"/>
              <w:right w:val="single" w:sz="4" w:space="0" w:color="auto"/>
            </w:tcBorders>
            <w:noWrap/>
            <w:vAlign w:val="center"/>
            <w:hideMark/>
          </w:tcPr>
          <w:p w:rsidR="008D5421" w:rsidRDefault="008D5421" w:rsidP="009C6484">
            <w:r>
              <w:t>Performance</w:t>
            </w:r>
          </w:p>
        </w:tc>
        <w:tc>
          <w:tcPr>
            <w:tcW w:w="3179" w:type="pct"/>
            <w:tcBorders>
              <w:top w:val="nil"/>
              <w:left w:val="nil"/>
              <w:bottom w:val="single" w:sz="4" w:space="0" w:color="auto"/>
              <w:right w:val="single" w:sz="4" w:space="0" w:color="auto"/>
            </w:tcBorders>
            <w:noWrap/>
            <w:vAlign w:val="bottom"/>
            <w:hideMark/>
          </w:tcPr>
          <w:p w:rsidR="008D5421" w:rsidRDefault="008D5421" w:rsidP="009C6484">
            <w:r>
              <w:t>Data Reception availability of 95% or better</w:t>
            </w:r>
          </w:p>
        </w:tc>
      </w:tr>
      <w:tr w:rsidR="008D5421" w:rsidTr="009C6484">
        <w:trPr>
          <w:trHeight w:val="1305"/>
        </w:trPr>
        <w:tc>
          <w:tcPr>
            <w:tcW w:w="1821" w:type="pct"/>
            <w:tcBorders>
              <w:top w:val="nil"/>
              <w:left w:val="single" w:sz="4" w:space="0" w:color="auto"/>
              <w:bottom w:val="single" w:sz="4" w:space="0" w:color="auto"/>
              <w:right w:val="single" w:sz="4" w:space="0" w:color="auto"/>
            </w:tcBorders>
            <w:noWrap/>
            <w:vAlign w:val="center"/>
            <w:hideMark/>
          </w:tcPr>
          <w:p w:rsidR="008D5421" w:rsidRDefault="008D5421" w:rsidP="009C6484">
            <w:r>
              <w:t>Form factor</w:t>
            </w:r>
          </w:p>
        </w:tc>
        <w:tc>
          <w:tcPr>
            <w:tcW w:w="3179" w:type="pct"/>
            <w:tcBorders>
              <w:top w:val="nil"/>
              <w:left w:val="nil"/>
              <w:bottom w:val="single" w:sz="4" w:space="0" w:color="auto"/>
              <w:right w:val="single" w:sz="4" w:space="0" w:color="auto"/>
            </w:tcBorders>
            <w:vAlign w:val="bottom"/>
            <w:hideMark/>
          </w:tcPr>
          <w:p w:rsidR="008D5421" w:rsidRDefault="008D5421" w:rsidP="009C6484">
            <w:r>
              <w:t>The Transmitter should either be integral part of data logger specified above, or it should be supplied as independent unit compatible with supplied data logger</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9C6484" w:rsidRDefault="00BD6F2E" w:rsidP="009C6484">
            <w:pPr>
              <w:rPr>
                <w:b/>
                <w:sz w:val="24"/>
                <w:szCs w:val="24"/>
              </w:rPr>
            </w:pPr>
            <w:r w:rsidRPr="00BD6F2E">
              <w:rPr>
                <w:b/>
              </w:rPr>
              <w:t>Specific Features</w:t>
            </w:r>
          </w:p>
        </w:tc>
      </w:tr>
      <w:tr w:rsidR="008D5421" w:rsidTr="009C6484">
        <w:trPr>
          <w:trHeight w:val="600"/>
        </w:trPr>
        <w:tc>
          <w:tcPr>
            <w:tcW w:w="1821" w:type="pct"/>
            <w:tcBorders>
              <w:top w:val="nil"/>
              <w:left w:val="single" w:sz="4" w:space="0" w:color="auto"/>
              <w:bottom w:val="single" w:sz="4" w:space="0" w:color="auto"/>
              <w:right w:val="single" w:sz="4" w:space="0" w:color="auto"/>
            </w:tcBorders>
            <w:noWrap/>
            <w:vAlign w:val="center"/>
            <w:hideMark/>
          </w:tcPr>
          <w:p w:rsidR="008D5421" w:rsidRDefault="008D5421" w:rsidP="009C6484">
            <w:r>
              <w:t>Communication Direction</w:t>
            </w:r>
          </w:p>
        </w:tc>
        <w:tc>
          <w:tcPr>
            <w:tcW w:w="3179" w:type="pct"/>
            <w:tcBorders>
              <w:top w:val="nil"/>
              <w:left w:val="nil"/>
              <w:bottom w:val="single" w:sz="4" w:space="0" w:color="auto"/>
              <w:right w:val="single" w:sz="4" w:space="0" w:color="auto"/>
            </w:tcBorders>
            <w:vAlign w:val="bottom"/>
            <w:hideMark/>
          </w:tcPr>
          <w:p w:rsidR="008D5421" w:rsidRDefault="008D5421" w:rsidP="009C6484">
            <w:r>
              <w:t>Utilize GPRS network for two-way TCP/IP (INTERNET) connection</w:t>
            </w:r>
          </w:p>
        </w:tc>
      </w:tr>
      <w:tr w:rsidR="008D5421" w:rsidTr="009C6484">
        <w:trPr>
          <w:trHeight w:val="300"/>
        </w:trPr>
        <w:tc>
          <w:tcPr>
            <w:tcW w:w="1821" w:type="pct"/>
            <w:tcBorders>
              <w:top w:val="nil"/>
              <w:left w:val="single" w:sz="4" w:space="0" w:color="auto"/>
              <w:bottom w:val="single" w:sz="4" w:space="0" w:color="auto"/>
              <w:right w:val="single" w:sz="4" w:space="0" w:color="auto"/>
            </w:tcBorders>
            <w:noWrap/>
            <w:vAlign w:val="center"/>
            <w:hideMark/>
          </w:tcPr>
          <w:p w:rsidR="008D5421" w:rsidRDefault="008D5421" w:rsidP="009C6484">
            <w:r>
              <w:t>VPN protocol</w:t>
            </w:r>
          </w:p>
        </w:tc>
        <w:tc>
          <w:tcPr>
            <w:tcW w:w="3179" w:type="pct"/>
            <w:tcBorders>
              <w:top w:val="nil"/>
              <w:left w:val="nil"/>
              <w:bottom w:val="single" w:sz="4" w:space="0" w:color="auto"/>
              <w:right w:val="single" w:sz="4" w:space="0" w:color="auto"/>
            </w:tcBorders>
            <w:vAlign w:val="bottom"/>
            <w:hideMark/>
          </w:tcPr>
          <w:p w:rsidR="008D5421" w:rsidRDefault="008D5421" w:rsidP="009C6484">
            <w:r>
              <w:t>Radio to utilize VPN protocol</w:t>
            </w:r>
          </w:p>
        </w:tc>
      </w:tr>
      <w:tr w:rsidR="008D5421" w:rsidTr="009C6484">
        <w:trPr>
          <w:trHeight w:val="900"/>
        </w:trPr>
        <w:tc>
          <w:tcPr>
            <w:tcW w:w="1821" w:type="pct"/>
            <w:tcBorders>
              <w:top w:val="nil"/>
              <w:left w:val="single" w:sz="4" w:space="0" w:color="auto"/>
              <w:bottom w:val="single" w:sz="4" w:space="0" w:color="auto"/>
              <w:right w:val="single" w:sz="4" w:space="0" w:color="auto"/>
            </w:tcBorders>
            <w:noWrap/>
            <w:vAlign w:val="center"/>
            <w:hideMark/>
          </w:tcPr>
          <w:p w:rsidR="008D5421" w:rsidRDefault="008D5421" w:rsidP="009C6484">
            <w:r>
              <w:t>Transmission trigger</w:t>
            </w:r>
          </w:p>
        </w:tc>
        <w:tc>
          <w:tcPr>
            <w:tcW w:w="3179" w:type="pct"/>
            <w:tcBorders>
              <w:top w:val="nil"/>
              <w:left w:val="nil"/>
              <w:bottom w:val="single" w:sz="4" w:space="0" w:color="auto"/>
              <w:right w:val="single" w:sz="4" w:space="0" w:color="auto"/>
            </w:tcBorders>
            <w:vAlign w:val="bottom"/>
            <w:hideMark/>
          </w:tcPr>
          <w:p w:rsidR="008D5421" w:rsidRDefault="008D5421" w:rsidP="009C6484">
            <w:r>
              <w:t>Data collection to be triggered by interrogation from Data Center, or by event based transmission triggered by remote site</w:t>
            </w:r>
          </w:p>
        </w:tc>
      </w:tr>
      <w:tr w:rsidR="008D5421" w:rsidTr="009C6484">
        <w:trPr>
          <w:trHeight w:val="600"/>
        </w:trPr>
        <w:tc>
          <w:tcPr>
            <w:tcW w:w="1821" w:type="pct"/>
            <w:tcBorders>
              <w:top w:val="nil"/>
              <w:left w:val="single" w:sz="4" w:space="0" w:color="auto"/>
              <w:bottom w:val="single" w:sz="4" w:space="0" w:color="auto"/>
              <w:right w:val="single" w:sz="4" w:space="0" w:color="auto"/>
            </w:tcBorders>
            <w:noWrap/>
            <w:vAlign w:val="center"/>
            <w:hideMark/>
          </w:tcPr>
          <w:p w:rsidR="008D5421" w:rsidRDefault="008D5421" w:rsidP="009C6484">
            <w:r>
              <w:t>Power Saving</w:t>
            </w:r>
          </w:p>
        </w:tc>
        <w:tc>
          <w:tcPr>
            <w:tcW w:w="3179" w:type="pct"/>
            <w:tcBorders>
              <w:top w:val="nil"/>
              <w:left w:val="nil"/>
              <w:bottom w:val="single" w:sz="4" w:space="0" w:color="auto"/>
              <w:right w:val="single" w:sz="4" w:space="0" w:color="auto"/>
            </w:tcBorders>
            <w:vAlign w:val="bottom"/>
            <w:hideMark/>
          </w:tcPr>
          <w:p w:rsidR="008D5421" w:rsidRDefault="008D5421" w:rsidP="009C6484">
            <w:r>
              <w:t>Ability to disable interrogation system in order to save power at remote site</w:t>
            </w:r>
          </w:p>
        </w:tc>
      </w:tr>
      <w:tr w:rsidR="008D5421" w:rsidTr="009C6484">
        <w:trPr>
          <w:trHeight w:val="600"/>
        </w:trPr>
        <w:tc>
          <w:tcPr>
            <w:tcW w:w="1821" w:type="pct"/>
            <w:tcBorders>
              <w:top w:val="nil"/>
              <w:left w:val="single" w:sz="4" w:space="0" w:color="auto"/>
              <w:bottom w:val="single" w:sz="4" w:space="0" w:color="auto"/>
              <w:right w:val="single" w:sz="4" w:space="0" w:color="auto"/>
            </w:tcBorders>
            <w:noWrap/>
            <w:vAlign w:val="center"/>
            <w:hideMark/>
          </w:tcPr>
          <w:p w:rsidR="008D5421" w:rsidRDefault="008D5421" w:rsidP="009C6484">
            <w:r>
              <w:t>Communication Protocol</w:t>
            </w:r>
          </w:p>
        </w:tc>
        <w:tc>
          <w:tcPr>
            <w:tcW w:w="3179" w:type="pct"/>
            <w:tcBorders>
              <w:top w:val="nil"/>
              <w:left w:val="nil"/>
              <w:bottom w:val="single" w:sz="4" w:space="0" w:color="auto"/>
              <w:right w:val="single" w:sz="4" w:space="0" w:color="auto"/>
            </w:tcBorders>
            <w:vAlign w:val="bottom"/>
            <w:hideMark/>
          </w:tcPr>
          <w:p w:rsidR="008D5421" w:rsidRDefault="008D5421" w:rsidP="009C6484">
            <w:r>
              <w:t>Data transmission to execute HTTP Post or FTPS to transmit data to the Data Center</w:t>
            </w:r>
          </w:p>
        </w:tc>
      </w:tr>
      <w:tr w:rsidR="008D5421" w:rsidTr="009C6484">
        <w:trPr>
          <w:trHeight w:val="600"/>
        </w:trPr>
        <w:tc>
          <w:tcPr>
            <w:tcW w:w="1821" w:type="pct"/>
            <w:tcBorders>
              <w:top w:val="nil"/>
              <w:left w:val="single" w:sz="4" w:space="0" w:color="auto"/>
              <w:bottom w:val="single" w:sz="4" w:space="0" w:color="auto"/>
              <w:right w:val="single" w:sz="4" w:space="0" w:color="auto"/>
            </w:tcBorders>
            <w:noWrap/>
            <w:vAlign w:val="center"/>
            <w:hideMark/>
          </w:tcPr>
          <w:p w:rsidR="008D5421" w:rsidRDefault="008D5421" w:rsidP="009C6484">
            <w:r>
              <w:t>Accessories</w:t>
            </w:r>
          </w:p>
        </w:tc>
        <w:tc>
          <w:tcPr>
            <w:tcW w:w="3179" w:type="pct"/>
            <w:tcBorders>
              <w:top w:val="nil"/>
              <w:left w:val="nil"/>
              <w:bottom w:val="single" w:sz="4" w:space="0" w:color="auto"/>
              <w:right w:val="single" w:sz="4" w:space="0" w:color="auto"/>
            </w:tcBorders>
            <w:vAlign w:val="bottom"/>
            <w:hideMark/>
          </w:tcPr>
          <w:p w:rsidR="008D5421" w:rsidRDefault="008D5421" w:rsidP="009C6484">
            <w:r>
              <w:t>All associated equipment, including Antenna all cables and mounting hardware</w:t>
            </w:r>
          </w:p>
        </w:tc>
      </w:tr>
    </w:tbl>
    <w:p w:rsidR="008D5421" w:rsidRDefault="008D5421" w:rsidP="008D5421"/>
    <w:p w:rsidR="008D5421" w:rsidRDefault="008D5421" w:rsidP="008D5421">
      <w:pPr>
        <w:rPr>
          <w:rFonts w:asciiTheme="majorHAnsi" w:eastAsiaTheme="majorEastAsia" w:hAnsiTheme="majorHAnsi"/>
          <w:color w:val="4F81BD" w:themeColor="accent1"/>
        </w:rPr>
      </w:pPr>
      <w:r>
        <w:br w:type="page"/>
      </w:r>
    </w:p>
    <w:p w:rsidR="008D5421" w:rsidRDefault="008D5421" w:rsidP="008D5421">
      <w:pPr>
        <w:pStyle w:val="Heading3"/>
      </w:pPr>
      <w:bookmarkStart w:id="255" w:name="_Toc453927708"/>
      <w:r>
        <w:lastRenderedPageBreak/>
        <w:t>INSAT Radio</w:t>
      </w:r>
      <w:bookmarkEnd w:id="255"/>
    </w:p>
    <w:tbl>
      <w:tblPr>
        <w:tblW w:w="5000" w:type="pct"/>
        <w:tblLayout w:type="fixed"/>
        <w:tblLook w:val="04A0"/>
      </w:tblPr>
      <w:tblGrid>
        <w:gridCol w:w="3168"/>
        <w:gridCol w:w="6408"/>
      </w:tblGrid>
      <w:tr w:rsidR="008D5421" w:rsidTr="008D5421">
        <w:trPr>
          <w:trHeight w:val="282"/>
        </w:trPr>
        <w:tc>
          <w:tcPr>
            <w:tcW w:w="1654"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4517D" w:rsidRDefault="008D5421">
            <w:pPr>
              <w:spacing w:line="240" w:lineRule="auto"/>
            </w:pPr>
            <w:r>
              <w:t>Feature</w:t>
            </w:r>
          </w:p>
        </w:tc>
        <w:tc>
          <w:tcPr>
            <w:tcW w:w="3346" w:type="pct"/>
            <w:tcBorders>
              <w:top w:val="single" w:sz="4" w:space="0" w:color="auto"/>
              <w:left w:val="nil"/>
              <w:bottom w:val="single" w:sz="4" w:space="0" w:color="auto"/>
              <w:right w:val="single" w:sz="4" w:space="0" w:color="auto"/>
            </w:tcBorders>
            <w:shd w:val="clear" w:color="000000" w:fill="FFFF00"/>
            <w:noWrap/>
            <w:vAlign w:val="bottom"/>
            <w:hideMark/>
          </w:tcPr>
          <w:p w:rsidR="00C4517D" w:rsidRDefault="008D5421">
            <w:pPr>
              <w:spacing w:line="240" w:lineRule="auto"/>
            </w:pPr>
            <w:r>
              <w:t>Value</w:t>
            </w:r>
          </w:p>
        </w:tc>
      </w:tr>
      <w:tr w:rsidR="008D5421" w:rsidTr="008D5421">
        <w:trPr>
          <w:trHeight w:val="282"/>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Operating Temperature</w:t>
            </w:r>
          </w:p>
        </w:tc>
        <w:tc>
          <w:tcPr>
            <w:tcW w:w="3346" w:type="pct"/>
            <w:tcBorders>
              <w:top w:val="nil"/>
              <w:left w:val="nil"/>
              <w:bottom w:val="single" w:sz="4" w:space="0" w:color="auto"/>
              <w:right w:val="single" w:sz="4" w:space="0" w:color="auto"/>
            </w:tcBorders>
            <w:noWrap/>
            <w:vAlign w:val="bottom"/>
            <w:hideMark/>
          </w:tcPr>
          <w:p w:rsidR="00C4517D" w:rsidRDefault="008D5421">
            <w:pPr>
              <w:spacing w:line="240" w:lineRule="auto"/>
            </w:pPr>
            <w:r>
              <w:t>From -20 to +60</w:t>
            </w:r>
          </w:p>
        </w:tc>
      </w:tr>
      <w:tr w:rsidR="008D5421" w:rsidTr="008D5421">
        <w:trPr>
          <w:trHeight w:val="282"/>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jc w:val="left"/>
            </w:pPr>
            <w:proofErr w:type="spellStart"/>
            <w:r>
              <w:t>EnvironmentRelative</w:t>
            </w:r>
            <w:proofErr w:type="spellEnd"/>
            <w:r>
              <w:t xml:space="preserve"> Humidity</w:t>
            </w:r>
          </w:p>
        </w:tc>
        <w:tc>
          <w:tcPr>
            <w:tcW w:w="3346" w:type="pct"/>
            <w:tcBorders>
              <w:top w:val="nil"/>
              <w:left w:val="nil"/>
              <w:bottom w:val="single" w:sz="4" w:space="0" w:color="auto"/>
              <w:right w:val="single" w:sz="4" w:space="0" w:color="auto"/>
            </w:tcBorders>
            <w:noWrap/>
            <w:vAlign w:val="bottom"/>
            <w:hideMark/>
          </w:tcPr>
          <w:p w:rsidR="00C4517D" w:rsidRDefault="008D5421">
            <w:pPr>
              <w:spacing w:line="240" w:lineRule="auto"/>
            </w:pPr>
            <w:r>
              <w:t>0 to 100 %</w:t>
            </w:r>
          </w:p>
        </w:tc>
      </w:tr>
      <w:tr w:rsidR="008D5421" w:rsidTr="008D5421">
        <w:trPr>
          <w:trHeight w:val="282"/>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Career Frequency</w:t>
            </w:r>
          </w:p>
        </w:tc>
        <w:tc>
          <w:tcPr>
            <w:tcW w:w="3346" w:type="pct"/>
            <w:tcBorders>
              <w:top w:val="nil"/>
              <w:left w:val="nil"/>
              <w:bottom w:val="single" w:sz="4" w:space="0" w:color="auto"/>
              <w:right w:val="single" w:sz="4" w:space="0" w:color="auto"/>
            </w:tcBorders>
            <w:noWrap/>
            <w:vAlign w:val="bottom"/>
            <w:hideMark/>
          </w:tcPr>
          <w:p w:rsidR="00C4517D" w:rsidRDefault="008D5421">
            <w:pPr>
              <w:spacing w:line="240" w:lineRule="auto"/>
            </w:pPr>
            <w:r>
              <w:t>402 - 403 MHz</w:t>
            </w:r>
          </w:p>
        </w:tc>
      </w:tr>
      <w:tr w:rsidR="008D5421" w:rsidTr="008D5421">
        <w:trPr>
          <w:trHeight w:val="282"/>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Output Power</w:t>
            </w:r>
          </w:p>
        </w:tc>
        <w:tc>
          <w:tcPr>
            <w:tcW w:w="3346" w:type="pct"/>
            <w:tcBorders>
              <w:top w:val="nil"/>
              <w:left w:val="nil"/>
              <w:bottom w:val="single" w:sz="4" w:space="0" w:color="auto"/>
              <w:right w:val="single" w:sz="4" w:space="0" w:color="auto"/>
            </w:tcBorders>
            <w:noWrap/>
            <w:vAlign w:val="bottom"/>
            <w:hideMark/>
          </w:tcPr>
          <w:p w:rsidR="00C4517D" w:rsidRDefault="008D5421">
            <w:pPr>
              <w:spacing w:line="240" w:lineRule="auto"/>
            </w:pPr>
            <w:r>
              <w:t>3-10 W, user settable</w:t>
            </w:r>
          </w:p>
        </w:tc>
      </w:tr>
      <w:tr w:rsidR="008D5421" w:rsidTr="008D5421">
        <w:trPr>
          <w:trHeight w:val="282"/>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Data Bit Rate</w:t>
            </w:r>
          </w:p>
        </w:tc>
        <w:tc>
          <w:tcPr>
            <w:tcW w:w="3346" w:type="pct"/>
            <w:tcBorders>
              <w:top w:val="nil"/>
              <w:left w:val="nil"/>
              <w:bottom w:val="single" w:sz="4" w:space="0" w:color="auto"/>
              <w:right w:val="single" w:sz="4" w:space="0" w:color="auto"/>
            </w:tcBorders>
            <w:noWrap/>
            <w:vAlign w:val="bottom"/>
            <w:hideMark/>
          </w:tcPr>
          <w:p w:rsidR="00C4517D" w:rsidRDefault="008D5421">
            <w:pPr>
              <w:spacing w:line="240" w:lineRule="auto"/>
            </w:pPr>
            <w:r>
              <w:t>4.8 kbps</w:t>
            </w:r>
          </w:p>
        </w:tc>
      </w:tr>
      <w:tr w:rsidR="008D5421" w:rsidTr="008D5421">
        <w:trPr>
          <w:trHeight w:val="282"/>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 xml:space="preserve">Antenna cable </w:t>
            </w:r>
          </w:p>
        </w:tc>
        <w:tc>
          <w:tcPr>
            <w:tcW w:w="3346" w:type="pct"/>
            <w:tcBorders>
              <w:top w:val="nil"/>
              <w:left w:val="nil"/>
              <w:bottom w:val="single" w:sz="4" w:space="0" w:color="auto"/>
              <w:right w:val="single" w:sz="4" w:space="0" w:color="auto"/>
            </w:tcBorders>
            <w:noWrap/>
            <w:vAlign w:val="bottom"/>
            <w:hideMark/>
          </w:tcPr>
          <w:p w:rsidR="00C4517D" w:rsidRDefault="008D5421">
            <w:pPr>
              <w:spacing w:line="240" w:lineRule="auto"/>
            </w:pPr>
            <w:r>
              <w:t>LMR 400 grade or better</w:t>
            </w:r>
          </w:p>
        </w:tc>
      </w:tr>
      <w:tr w:rsidR="008D5421" w:rsidTr="008D5421">
        <w:trPr>
          <w:trHeight w:val="282"/>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Performance</w:t>
            </w:r>
          </w:p>
        </w:tc>
        <w:tc>
          <w:tcPr>
            <w:tcW w:w="3346" w:type="pct"/>
            <w:tcBorders>
              <w:top w:val="nil"/>
              <w:left w:val="nil"/>
              <w:bottom w:val="single" w:sz="4" w:space="0" w:color="auto"/>
              <w:right w:val="single" w:sz="4" w:space="0" w:color="auto"/>
            </w:tcBorders>
            <w:noWrap/>
            <w:vAlign w:val="bottom"/>
            <w:hideMark/>
          </w:tcPr>
          <w:p w:rsidR="00C4517D" w:rsidRDefault="008D5421">
            <w:pPr>
              <w:spacing w:line="240" w:lineRule="auto"/>
            </w:pPr>
            <w:r>
              <w:t>Data Reception availability of 99% or better</w:t>
            </w:r>
          </w:p>
        </w:tc>
      </w:tr>
      <w:tr w:rsidR="008D5421" w:rsidTr="008D5421">
        <w:trPr>
          <w:trHeight w:val="908"/>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Form factor</w:t>
            </w:r>
          </w:p>
        </w:tc>
        <w:tc>
          <w:tcPr>
            <w:tcW w:w="3346" w:type="pct"/>
            <w:tcBorders>
              <w:top w:val="nil"/>
              <w:left w:val="nil"/>
              <w:bottom w:val="single" w:sz="4" w:space="0" w:color="auto"/>
              <w:right w:val="single" w:sz="4" w:space="0" w:color="auto"/>
            </w:tcBorders>
            <w:vAlign w:val="bottom"/>
            <w:hideMark/>
          </w:tcPr>
          <w:p w:rsidR="00C4517D" w:rsidRDefault="008D5421">
            <w:pPr>
              <w:spacing w:line="240" w:lineRule="auto"/>
            </w:pPr>
            <w:r>
              <w:t>The Transmitter should either be integral part of data logger specified above, or it should be supplied as independent unit compatible with supplied data logger</w:t>
            </w:r>
          </w:p>
        </w:tc>
      </w:tr>
      <w:tr w:rsidR="008D5421" w:rsidTr="008D5421">
        <w:trPr>
          <w:trHeight w:val="394"/>
        </w:trPr>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C4517D" w:rsidRDefault="00BD6F2E">
            <w:pPr>
              <w:spacing w:line="240" w:lineRule="auto"/>
              <w:rPr>
                <w:b/>
                <w:sz w:val="24"/>
                <w:szCs w:val="24"/>
              </w:rPr>
            </w:pPr>
            <w:proofErr w:type="spellStart"/>
            <w:r w:rsidRPr="00BD6F2E">
              <w:rPr>
                <w:b/>
              </w:rPr>
              <w:t>Yagi</w:t>
            </w:r>
            <w:proofErr w:type="spellEnd"/>
            <w:r w:rsidRPr="00BD6F2E">
              <w:rPr>
                <w:b/>
              </w:rPr>
              <w:t xml:space="preserve"> Antenna</w:t>
            </w:r>
          </w:p>
        </w:tc>
      </w:tr>
      <w:tr w:rsidR="008D5421" w:rsidTr="008D5421">
        <w:trPr>
          <w:trHeight w:val="394"/>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Polarization</w:t>
            </w:r>
          </w:p>
        </w:tc>
        <w:tc>
          <w:tcPr>
            <w:tcW w:w="3346" w:type="pct"/>
            <w:tcBorders>
              <w:top w:val="nil"/>
              <w:left w:val="nil"/>
              <w:bottom w:val="single" w:sz="4" w:space="0" w:color="auto"/>
              <w:right w:val="single" w:sz="4" w:space="0" w:color="auto"/>
            </w:tcBorders>
            <w:vAlign w:val="bottom"/>
            <w:hideMark/>
          </w:tcPr>
          <w:p w:rsidR="00C4517D" w:rsidRDefault="008D5421">
            <w:pPr>
              <w:spacing w:line="240" w:lineRule="auto"/>
            </w:pPr>
            <w:r>
              <w:t>LHCP or RHCP, switchable in field</w:t>
            </w:r>
          </w:p>
        </w:tc>
      </w:tr>
      <w:tr w:rsidR="008D5421" w:rsidTr="008D5421">
        <w:trPr>
          <w:trHeight w:val="394"/>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Gain</w:t>
            </w:r>
          </w:p>
        </w:tc>
        <w:tc>
          <w:tcPr>
            <w:tcW w:w="3346" w:type="pct"/>
            <w:tcBorders>
              <w:top w:val="nil"/>
              <w:left w:val="nil"/>
              <w:bottom w:val="single" w:sz="4" w:space="0" w:color="auto"/>
              <w:right w:val="single" w:sz="4" w:space="0" w:color="auto"/>
            </w:tcBorders>
            <w:vAlign w:val="bottom"/>
            <w:hideMark/>
          </w:tcPr>
          <w:p w:rsidR="00C4517D" w:rsidRDefault="008D5421">
            <w:pPr>
              <w:spacing w:line="240" w:lineRule="auto"/>
            </w:pPr>
            <w:r>
              <w:t xml:space="preserve">Minimum 11 </w:t>
            </w:r>
            <w:proofErr w:type="spellStart"/>
            <w:r>
              <w:t>dbi</w:t>
            </w:r>
            <w:proofErr w:type="spellEnd"/>
            <w:r>
              <w:t xml:space="preserve"> or better</w:t>
            </w:r>
          </w:p>
        </w:tc>
      </w:tr>
      <w:tr w:rsidR="008D5421" w:rsidTr="008D5421">
        <w:trPr>
          <w:trHeight w:val="394"/>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Center Frequency</w:t>
            </w:r>
          </w:p>
        </w:tc>
        <w:tc>
          <w:tcPr>
            <w:tcW w:w="3346" w:type="pct"/>
            <w:tcBorders>
              <w:top w:val="nil"/>
              <w:left w:val="nil"/>
              <w:bottom w:val="single" w:sz="4" w:space="0" w:color="auto"/>
              <w:right w:val="single" w:sz="4" w:space="0" w:color="auto"/>
            </w:tcBorders>
            <w:vAlign w:val="bottom"/>
            <w:hideMark/>
          </w:tcPr>
          <w:p w:rsidR="00C4517D" w:rsidRDefault="008D5421">
            <w:pPr>
              <w:spacing w:line="240" w:lineRule="auto"/>
            </w:pPr>
            <w:r>
              <w:t>402-403 MHz</w:t>
            </w:r>
          </w:p>
        </w:tc>
      </w:tr>
      <w:tr w:rsidR="008D5421" w:rsidTr="008D5421">
        <w:trPr>
          <w:trHeight w:val="634"/>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Mounting</w:t>
            </w:r>
          </w:p>
        </w:tc>
        <w:tc>
          <w:tcPr>
            <w:tcW w:w="3346" w:type="pct"/>
            <w:tcBorders>
              <w:top w:val="nil"/>
              <w:left w:val="nil"/>
              <w:bottom w:val="single" w:sz="4" w:space="0" w:color="auto"/>
              <w:right w:val="single" w:sz="4" w:space="0" w:color="auto"/>
            </w:tcBorders>
            <w:vAlign w:val="bottom"/>
            <w:hideMark/>
          </w:tcPr>
          <w:p w:rsidR="00C4517D" w:rsidRDefault="008D5421">
            <w:pPr>
              <w:spacing w:line="240" w:lineRule="auto"/>
            </w:pPr>
            <w:r>
              <w:t>Proper mounting and Pointing arrangement for 360 degree azimuth and elevation adjustment</w:t>
            </w:r>
          </w:p>
        </w:tc>
      </w:tr>
      <w:tr w:rsidR="008D5421" w:rsidTr="008D5421">
        <w:trPr>
          <w:trHeight w:val="394"/>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Operating Wind speed</w:t>
            </w:r>
          </w:p>
        </w:tc>
        <w:tc>
          <w:tcPr>
            <w:tcW w:w="3346" w:type="pct"/>
            <w:tcBorders>
              <w:top w:val="nil"/>
              <w:left w:val="nil"/>
              <w:bottom w:val="single" w:sz="4" w:space="0" w:color="auto"/>
              <w:right w:val="single" w:sz="4" w:space="0" w:color="auto"/>
            </w:tcBorders>
            <w:vAlign w:val="bottom"/>
            <w:hideMark/>
          </w:tcPr>
          <w:p w:rsidR="00C4517D" w:rsidRDefault="008D5421">
            <w:pPr>
              <w:spacing w:line="240" w:lineRule="auto"/>
            </w:pPr>
            <w:r>
              <w:t xml:space="preserve">250 </w:t>
            </w:r>
            <w:proofErr w:type="spellStart"/>
            <w:r>
              <w:t>kmph</w:t>
            </w:r>
            <w:proofErr w:type="spellEnd"/>
          </w:p>
        </w:tc>
      </w:tr>
      <w:tr w:rsidR="008D5421" w:rsidTr="008D5421">
        <w:trPr>
          <w:trHeight w:val="394"/>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Wind Survival</w:t>
            </w:r>
          </w:p>
        </w:tc>
        <w:tc>
          <w:tcPr>
            <w:tcW w:w="3346" w:type="pct"/>
            <w:tcBorders>
              <w:top w:val="nil"/>
              <w:left w:val="nil"/>
              <w:bottom w:val="single" w:sz="4" w:space="0" w:color="auto"/>
              <w:right w:val="single" w:sz="4" w:space="0" w:color="auto"/>
            </w:tcBorders>
            <w:vAlign w:val="bottom"/>
            <w:hideMark/>
          </w:tcPr>
          <w:p w:rsidR="00C4517D" w:rsidRDefault="008D5421">
            <w:pPr>
              <w:spacing w:line="240" w:lineRule="auto"/>
            </w:pPr>
            <w:r>
              <w:t xml:space="preserve">300 </w:t>
            </w:r>
            <w:proofErr w:type="spellStart"/>
            <w:r>
              <w:t>kmph</w:t>
            </w:r>
            <w:proofErr w:type="spellEnd"/>
          </w:p>
        </w:tc>
      </w:tr>
      <w:tr w:rsidR="008D5421" w:rsidTr="008D5421">
        <w:trPr>
          <w:trHeight w:val="394"/>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Material</w:t>
            </w:r>
          </w:p>
        </w:tc>
        <w:tc>
          <w:tcPr>
            <w:tcW w:w="3346" w:type="pct"/>
            <w:tcBorders>
              <w:top w:val="nil"/>
              <w:left w:val="nil"/>
              <w:bottom w:val="single" w:sz="4" w:space="0" w:color="auto"/>
              <w:right w:val="single" w:sz="4" w:space="0" w:color="auto"/>
            </w:tcBorders>
            <w:vAlign w:val="bottom"/>
            <w:hideMark/>
          </w:tcPr>
          <w:p w:rsidR="00C4517D" w:rsidRDefault="008D5421">
            <w:pPr>
              <w:spacing w:line="240" w:lineRule="auto"/>
            </w:pPr>
            <w:r>
              <w:t>Rust-proof and Oxidation-proof</w:t>
            </w:r>
          </w:p>
        </w:tc>
      </w:tr>
      <w:tr w:rsidR="008D5421" w:rsidTr="008D5421">
        <w:trPr>
          <w:trHeight w:val="296"/>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C4517D" w:rsidRDefault="00BD6F2E">
            <w:pPr>
              <w:spacing w:line="240" w:lineRule="auto"/>
              <w:rPr>
                <w:b/>
                <w:sz w:val="24"/>
                <w:szCs w:val="24"/>
              </w:rPr>
            </w:pPr>
            <w:r w:rsidRPr="00BD6F2E">
              <w:rPr>
                <w:b/>
              </w:rPr>
              <w:t>Specific Features</w:t>
            </w:r>
          </w:p>
        </w:tc>
      </w:tr>
      <w:tr w:rsidR="008D5421" w:rsidTr="008D5421">
        <w:trPr>
          <w:trHeight w:val="282"/>
        </w:trPr>
        <w:tc>
          <w:tcPr>
            <w:tcW w:w="1654" w:type="pct"/>
            <w:tcBorders>
              <w:top w:val="nil"/>
              <w:left w:val="single" w:sz="4" w:space="0" w:color="auto"/>
              <w:bottom w:val="single" w:sz="4" w:space="0" w:color="auto"/>
              <w:right w:val="single" w:sz="4" w:space="0" w:color="auto"/>
            </w:tcBorders>
            <w:vAlign w:val="center"/>
            <w:hideMark/>
          </w:tcPr>
          <w:p w:rsidR="00C4517D" w:rsidRDefault="008D5421">
            <w:pPr>
              <w:spacing w:line="240" w:lineRule="auto"/>
            </w:pPr>
            <w:r>
              <w:t>Satellite System</w:t>
            </w:r>
          </w:p>
        </w:tc>
        <w:tc>
          <w:tcPr>
            <w:tcW w:w="3346" w:type="pct"/>
            <w:tcBorders>
              <w:top w:val="nil"/>
              <w:left w:val="nil"/>
              <w:bottom w:val="single" w:sz="4" w:space="0" w:color="auto"/>
              <w:right w:val="single" w:sz="4" w:space="0" w:color="auto"/>
            </w:tcBorders>
            <w:noWrap/>
            <w:vAlign w:val="bottom"/>
            <w:hideMark/>
          </w:tcPr>
          <w:p w:rsidR="00C4517D" w:rsidRDefault="008D5421">
            <w:pPr>
              <w:spacing w:line="240" w:lineRule="auto"/>
            </w:pPr>
            <w:r>
              <w:t>INSAT Radio System to be Used on the INSAT Satellite operated by ISRO</w:t>
            </w:r>
          </w:p>
        </w:tc>
      </w:tr>
      <w:tr w:rsidR="008D5421" w:rsidTr="008D5421">
        <w:trPr>
          <w:trHeight w:val="563"/>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Certification</w:t>
            </w:r>
          </w:p>
        </w:tc>
        <w:tc>
          <w:tcPr>
            <w:tcW w:w="3346" w:type="pct"/>
            <w:tcBorders>
              <w:top w:val="nil"/>
              <w:left w:val="nil"/>
              <w:bottom w:val="single" w:sz="4" w:space="0" w:color="auto"/>
              <w:right w:val="single" w:sz="4" w:space="0" w:color="auto"/>
            </w:tcBorders>
            <w:vAlign w:val="bottom"/>
            <w:hideMark/>
          </w:tcPr>
          <w:p w:rsidR="00C4517D" w:rsidRDefault="008D5421">
            <w:pPr>
              <w:spacing w:line="240" w:lineRule="auto"/>
            </w:pPr>
            <w:r>
              <w:t>Certificate of acceptance required by ISRO and/or IMD as part of the bid package</w:t>
            </w:r>
          </w:p>
        </w:tc>
      </w:tr>
      <w:tr w:rsidR="008D5421" w:rsidTr="008D5421">
        <w:trPr>
          <w:trHeight w:val="563"/>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Demonstration in India</w:t>
            </w:r>
          </w:p>
        </w:tc>
        <w:tc>
          <w:tcPr>
            <w:tcW w:w="3346" w:type="pct"/>
            <w:tcBorders>
              <w:top w:val="nil"/>
              <w:left w:val="nil"/>
              <w:bottom w:val="single" w:sz="4" w:space="0" w:color="auto"/>
              <w:right w:val="single" w:sz="4" w:space="0" w:color="auto"/>
            </w:tcBorders>
            <w:vAlign w:val="bottom"/>
            <w:hideMark/>
          </w:tcPr>
          <w:p w:rsidR="00C4517D" w:rsidRDefault="008D5421">
            <w:pPr>
              <w:spacing w:line="240" w:lineRule="auto"/>
            </w:pPr>
            <w:r>
              <w:t>Demonstrated use of the satellite radio with at least 200 radios in current operation in India using INSAT</w:t>
            </w:r>
          </w:p>
        </w:tc>
      </w:tr>
      <w:tr w:rsidR="008D5421" w:rsidTr="008D5421">
        <w:trPr>
          <w:trHeight w:val="563"/>
        </w:trPr>
        <w:tc>
          <w:tcPr>
            <w:tcW w:w="1654" w:type="pct"/>
            <w:tcBorders>
              <w:top w:val="nil"/>
              <w:left w:val="single" w:sz="4" w:space="0" w:color="auto"/>
              <w:bottom w:val="single" w:sz="4" w:space="0" w:color="auto"/>
              <w:right w:val="single" w:sz="4" w:space="0" w:color="auto"/>
            </w:tcBorders>
            <w:noWrap/>
            <w:vAlign w:val="center"/>
            <w:hideMark/>
          </w:tcPr>
          <w:p w:rsidR="00C4517D" w:rsidRDefault="008D5421">
            <w:pPr>
              <w:spacing w:line="240" w:lineRule="auto"/>
            </w:pPr>
            <w:r>
              <w:t>Accessories</w:t>
            </w:r>
          </w:p>
        </w:tc>
        <w:tc>
          <w:tcPr>
            <w:tcW w:w="3346" w:type="pct"/>
            <w:tcBorders>
              <w:top w:val="nil"/>
              <w:left w:val="nil"/>
              <w:bottom w:val="single" w:sz="4" w:space="0" w:color="auto"/>
              <w:right w:val="single" w:sz="4" w:space="0" w:color="auto"/>
            </w:tcBorders>
            <w:vAlign w:val="bottom"/>
            <w:hideMark/>
          </w:tcPr>
          <w:p w:rsidR="00C4517D" w:rsidRDefault="008D5421">
            <w:pPr>
              <w:spacing w:line="240" w:lineRule="auto"/>
            </w:pPr>
            <w:r>
              <w:t>All associated equipment, including GPS, GPS Antenna, INSAT Antenna, all cables and mounting hardware</w:t>
            </w:r>
          </w:p>
        </w:tc>
      </w:tr>
    </w:tbl>
    <w:p w:rsidR="008D5421" w:rsidRDefault="008D5421" w:rsidP="008D5421"/>
    <w:p w:rsidR="008D5421" w:rsidRDefault="008D5421" w:rsidP="008D5421">
      <w:pPr>
        <w:pStyle w:val="Heading3"/>
      </w:pPr>
      <w:bookmarkStart w:id="256" w:name="_Toc453927709"/>
      <w:r>
        <w:lastRenderedPageBreak/>
        <w:t>VSAT Trans-receiver</w:t>
      </w:r>
      <w:bookmarkEnd w:id="256"/>
    </w:p>
    <w:tbl>
      <w:tblPr>
        <w:tblW w:w="5000" w:type="pct"/>
        <w:tblLook w:val="04A0"/>
      </w:tblPr>
      <w:tblGrid>
        <w:gridCol w:w="3625"/>
        <w:gridCol w:w="5951"/>
      </w:tblGrid>
      <w:tr w:rsidR="008D5421" w:rsidTr="009C6484">
        <w:trPr>
          <w:trHeight w:val="300"/>
        </w:trPr>
        <w:tc>
          <w:tcPr>
            <w:tcW w:w="1893"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D5421" w:rsidRDefault="008D5421" w:rsidP="009C6484">
            <w:r>
              <w:t>Feature</w:t>
            </w:r>
          </w:p>
        </w:tc>
        <w:tc>
          <w:tcPr>
            <w:tcW w:w="3107" w:type="pct"/>
            <w:tcBorders>
              <w:top w:val="single" w:sz="4" w:space="0" w:color="auto"/>
              <w:left w:val="nil"/>
              <w:bottom w:val="single" w:sz="4" w:space="0" w:color="auto"/>
              <w:right w:val="single" w:sz="4" w:space="0" w:color="auto"/>
            </w:tcBorders>
            <w:shd w:val="clear" w:color="000000" w:fill="FFFF00"/>
            <w:noWrap/>
            <w:vAlign w:val="bottom"/>
            <w:hideMark/>
          </w:tcPr>
          <w:p w:rsidR="008D5421" w:rsidRDefault="008D5421" w:rsidP="009C6484">
            <w:r>
              <w:t>Value</w:t>
            </w:r>
          </w:p>
        </w:tc>
      </w:tr>
      <w:tr w:rsidR="008D5421" w:rsidTr="009C6484">
        <w:trPr>
          <w:trHeight w:val="300"/>
        </w:trPr>
        <w:tc>
          <w:tcPr>
            <w:tcW w:w="1893" w:type="pct"/>
            <w:tcBorders>
              <w:top w:val="nil"/>
              <w:left w:val="single" w:sz="4" w:space="0" w:color="auto"/>
              <w:bottom w:val="single" w:sz="4" w:space="0" w:color="auto"/>
              <w:right w:val="single" w:sz="4" w:space="0" w:color="auto"/>
            </w:tcBorders>
            <w:noWrap/>
            <w:vAlign w:val="center"/>
            <w:hideMark/>
          </w:tcPr>
          <w:p w:rsidR="008D5421" w:rsidRDefault="008D5421" w:rsidP="009C6484">
            <w:r>
              <w:t>Operating Temperature</w:t>
            </w:r>
          </w:p>
        </w:tc>
        <w:tc>
          <w:tcPr>
            <w:tcW w:w="3107" w:type="pct"/>
            <w:tcBorders>
              <w:top w:val="nil"/>
              <w:left w:val="nil"/>
              <w:bottom w:val="single" w:sz="4" w:space="0" w:color="auto"/>
              <w:right w:val="single" w:sz="4" w:space="0" w:color="auto"/>
            </w:tcBorders>
            <w:noWrap/>
            <w:vAlign w:val="bottom"/>
            <w:hideMark/>
          </w:tcPr>
          <w:p w:rsidR="008D5421" w:rsidRDefault="008D5421" w:rsidP="009C6484">
            <w:r>
              <w:t>From -20 to +60</w:t>
            </w:r>
          </w:p>
        </w:tc>
      </w:tr>
      <w:tr w:rsidR="008D5421" w:rsidTr="009C6484">
        <w:trPr>
          <w:trHeight w:val="300"/>
        </w:trPr>
        <w:tc>
          <w:tcPr>
            <w:tcW w:w="1893" w:type="pct"/>
            <w:tcBorders>
              <w:top w:val="nil"/>
              <w:left w:val="single" w:sz="4" w:space="0" w:color="auto"/>
              <w:bottom w:val="single" w:sz="4" w:space="0" w:color="auto"/>
              <w:right w:val="single" w:sz="4" w:space="0" w:color="auto"/>
            </w:tcBorders>
            <w:noWrap/>
            <w:vAlign w:val="center"/>
            <w:hideMark/>
          </w:tcPr>
          <w:p w:rsidR="008D5421" w:rsidRDefault="008D5421" w:rsidP="009C6484">
            <w:r>
              <w:t xml:space="preserve">Antenna cable </w:t>
            </w:r>
          </w:p>
        </w:tc>
        <w:tc>
          <w:tcPr>
            <w:tcW w:w="3107" w:type="pct"/>
            <w:tcBorders>
              <w:top w:val="nil"/>
              <w:left w:val="nil"/>
              <w:bottom w:val="single" w:sz="4" w:space="0" w:color="auto"/>
              <w:right w:val="single" w:sz="4" w:space="0" w:color="auto"/>
            </w:tcBorders>
            <w:noWrap/>
            <w:vAlign w:val="bottom"/>
            <w:hideMark/>
          </w:tcPr>
          <w:p w:rsidR="008D5421" w:rsidRDefault="008D5421" w:rsidP="009C6484">
            <w:r>
              <w:t>LMR 400 grade or better</w:t>
            </w:r>
          </w:p>
        </w:tc>
      </w:tr>
      <w:tr w:rsidR="008D5421" w:rsidTr="009C6484">
        <w:trPr>
          <w:trHeight w:val="300"/>
        </w:trPr>
        <w:tc>
          <w:tcPr>
            <w:tcW w:w="1893" w:type="pct"/>
            <w:tcBorders>
              <w:top w:val="nil"/>
              <w:left w:val="single" w:sz="4" w:space="0" w:color="auto"/>
              <w:bottom w:val="single" w:sz="4" w:space="0" w:color="auto"/>
              <w:right w:val="single" w:sz="4" w:space="0" w:color="auto"/>
            </w:tcBorders>
            <w:noWrap/>
            <w:vAlign w:val="center"/>
            <w:hideMark/>
          </w:tcPr>
          <w:p w:rsidR="008D5421" w:rsidRDefault="008D5421" w:rsidP="009C6484">
            <w:r>
              <w:t>Performance</w:t>
            </w:r>
          </w:p>
        </w:tc>
        <w:tc>
          <w:tcPr>
            <w:tcW w:w="3107" w:type="pct"/>
            <w:tcBorders>
              <w:top w:val="nil"/>
              <w:left w:val="nil"/>
              <w:bottom w:val="single" w:sz="4" w:space="0" w:color="auto"/>
              <w:right w:val="single" w:sz="4" w:space="0" w:color="auto"/>
            </w:tcBorders>
            <w:noWrap/>
            <w:vAlign w:val="bottom"/>
            <w:hideMark/>
          </w:tcPr>
          <w:p w:rsidR="008D5421" w:rsidRDefault="008D5421" w:rsidP="009C6484">
            <w:r>
              <w:t>Data Reception availability of 99% or better</w:t>
            </w:r>
          </w:p>
        </w:tc>
      </w:tr>
      <w:tr w:rsidR="008D5421"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D5421" w:rsidRPr="009C6484" w:rsidRDefault="00BD6F2E" w:rsidP="009C6484">
            <w:pPr>
              <w:rPr>
                <w:b/>
                <w:sz w:val="24"/>
                <w:szCs w:val="24"/>
              </w:rPr>
            </w:pPr>
            <w:r w:rsidRPr="00BD6F2E">
              <w:rPr>
                <w:b/>
              </w:rPr>
              <w:t>Specific Features</w:t>
            </w:r>
          </w:p>
        </w:tc>
      </w:tr>
      <w:tr w:rsidR="008D5421" w:rsidTr="009C6484">
        <w:trPr>
          <w:trHeight w:val="600"/>
        </w:trPr>
        <w:tc>
          <w:tcPr>
            <w:tcW w:w="1893" w:type="pct"/>
            <w:tcBorders>
              <w:top w:val="nil"/>
              <w:left w:val="single" w:sz="4" w:space="0" w:color="auto"/>
              <w:bottom w:val="single" w:sz="4" w:space="0" w:color="auto"/>
              <w:right w:val="single" w:sz="4" w:space="0" w:color="auto"/>
            </w:tcBorders>
            <w:noWrap/>
            <w:vAlign w:val="center"/>
            <w:hideMark/>
          </w:tcPr>
          <w:p w:rsidR="008D5421" w:rsidRDefault="008D5421" w:rsidP="009C6484">
            <w:r>
              <w:t>Communication Direction</w:t>
            </w:r>
          </w:p>
        </w:tc>
        <w:tc>
          <w:tcPr>
            <w:tcW w:w="3107" w:type="pct"/>
            <w:tcBorders>
              <w:top w:val="nil"/>
              <w:left w:val="nil"/>
              <w:bottom w:val="single" w:sz="4" w:space="0" w:color="auto"/>
              <w:right w:val="single" w:sz="4" w:space="0" w:color="auto"/>
            </w:tcBorders>
            <w:vAlign w:val="bottom"/>
            <w:hideMark/>
          </w:tcPr>
          <w:p w:rsidR="008D5421" w:rsidRDefault="008D5421" w:rsidP="009C6484">
            <w:r>
              <w:t>VSAT Radio system to allow two-way communication system between Data Center and remote station</w:t>
            </w:r>
          </w:p>
        </w:tc>
      </w:tr>
      <w:tr w:rsidR="008D5421" w:rsidTr="009C6484">
        <w:trPr>
          <w:trHeight w:val="900"/>
        </w:trPr>
        <w:tc>
          <w:tcPr>
            <w:tcW w:w="1893" w:type="pct"/>
            <w:tcBorders>
              <w:top w:val="nil"/>
              <w:left w:val="single" w:sz="4" w:space="0" w:color="auto"/>
              <w:bottom w:val="single" w:sz="4" w:space="0" w:color="auto"/>
              <w:right w:val="single" w:sz="4" w:space="0" w:color="auto"/>
            </w:tcBorders>
            <w:noWrap/>
            <w:vAlign w:val="center"/>
            <w:hideMark/>
          </w:tcPr>
          <w:p w:rsidR="008D5421" w:rsidRDefault="008D5421" w:rsidP="009C6484">
            <w:r>
              <w:t>Single Hop</w:t>
            </w:r>
          </w:p>
        </w:tc>
        <w:tc>
          <w:tcPr>
            <w:tcW w:w="3107" w:type="pct"/>
            <w:tcBorders>
              <w:top w:val="nil"/>
              <w:left w:val="nil"/>
              <w:bottom w:val="single" w:sz="4" w:space="0" w:color="auto"/>
              <w:right w:val="single" w:sz="4" w:space="0" w:color="auto"/>
            </w:tcBorders>
            <w:vAlign w:val="bottom"/>
            <w:hideMark/>
          </w:tcPr>
          <w:p w:rsidR="008D5421" w:rsidRDefault="008D5421" w:rsidP="009C6484">
            <w:r>
              <w:t>VSAT communication will be direct link, and use the internet or any surface based topology for data communication (i.e. leased lines)</w:t>
            </w:r>
          </w:p>
        </w:tc>
      </w:tr>
      <w:tr w:rsidR="008D5421" w:rsidTr="009C6484">
        <w:trPr>
          <w:trHeight w:val="600"/>
        </w:trPr>
        <w:tc>
          <w:tcPr>
            <w:tcW w:w="1893" w:type="pct"/>
            <w:tcBorders>
              <w:top w:val="nil"/>
              <w:left w:val="single" w:sz="4" w:space="0" w:color="auto"/>
              <w:bottom w:val="single" w:sz="4" w:space="0" w:color="auto"/>
              <w:right w:val="single" w:sz="4" w:space="0" w:color="auto"/>
            </w:tcBorders>
            <w:noWrap/>
            <w:vAlign w:val="center"/>
            <w:hideMark/>
          </w:tcPr>
          <w:p w:rsidR="008D5421" w:rsidRDefault="008D5421" w:rsidP="009C6484">
            <w:r>
              <w:t>Bandwidth Sharing</w:t>
            </w:r>
          </w:p>
        </w:tc>
        <w:tc>
          <w:tcPr>
            <w:tcW w:w="3107" w:type="pct"/>
            <w:tcBorders>
              <w:top w:val="nil"/>
              <w:left w:val="nil"/>
              <w:bottom w:val="single" w:sz="4" w:space="0" w:color="auto"/>
              <w:right w:val="single" w:sz="4" w:space="0" w:color="auto"/>
            </w:tcBorders>
            <w:vAlign w:val="bottom"/>
            <w:hideMark/>
          </w:tcPr>
          <w:p w:rsidR="008D5421" w:rsidRDefault="008D5421" w:rsidP="009C6484">
            <w:r>
              <w:t>VSAT bandwidth will be able to be shared among all stations</w:t>
            </w:r>
          </w:p>
        </w:tc>
      </w:tr>
      <w:tr w:rsidR="008D5421" w:rsidTr="009C6484">
        <w:trPr>
          <w:trHeight w:val="900"/>
        </w:trPr>
        <w:tc>
          <w:tcPr>
            <w:tcW w:w="1893" w:type="pct"/>
            <w:tcBorders>
              <w:top w:val="nil"/>
              <w:left w:val="single" w:sz="4" w:space="0" w:color="auto"/>
              <w:bottom w:val="single" w:sz="4" w:space="0" w:color="auto"/>
              <w:right w:val="single" w:sz="4" w:space="0" w:color="auto"/>
            </w:tcBorders>
            <w:noWrap/>
            <w:vAlign w:val="center"/>
            <w:hideMark/>
          </w:tcPr>
          <w:p w:rsidR="008D5421" w:rsidRDefault="008D5421" w:rsidP="009C6484">
            <w:r>
              <w:t>Alarm Conditions</w:t>
            </w:r>
          </w:p>
        </w:tc>
        <w:tc>
          <w:tcPr>
            <w:tcW w:w="3107" w:type="pct"/>
            <w:tcBorders>
              <w:top w:val="nil"/>
              <w:left w:val="nil"/>
              <w:bottom w:val="single" w:sz="4" w:space="0" w:color="auto"/>
              <w:right w:val="single" w:sz="4" w:space="0" w:color="auto"/>
            </w:tcBorders>
            <w:vAlign w:val="bottom"/>
            <w:hideMark/>
          </w:tcPr>
          <w:p w:rsidR="008D5421" w:rsidRDefault="008D5421" w:rsidP="009C6484">
            <w:r>
              <w:t>VSAT remote stations shall be able to transmit based on alarm conditions at the remote site such as critical water level or exceptional precipitation events</w:t>
            </w:r>
          </w:p>
        </w:tc>
      </w:tr>
      <w:tr w:rsidR="008D5421" w:rsidTr="009C6484">
        <w:trPr>
          <w:trHeight w:val="600"/>
        </w:trPr>
        <w:tc>
          <w:tcPr>
            <w:tcW w:w="1893" w:type="pct"/>
            <w:tcBorders>
              <w:top w:val="nil"/>
              <w:left w:val="single" w:sz="4" w:space="0" w:color="auto"/>
              <w:bottom w:val="single" w:sz="4" w:space="0" w:color="auto"/>
              <w:right w:val="single" w:sz="4" w:space="0" w:color="auto"/>
            </w:tcBorders>
            <w:noWrap/>
            <w:vAlign w:val="bottom"/>
            <w:hideMark/>
          </w:tcPr>
          <w:p w:rsidR="008D5421" w:rsidRDefault="008D5421" w:rsidP="009C6484">
            <w:r>
              <w:t>Accessories</w:t>
            </w:r>
          </w:p>
        </w:tc>
        <w:tc>
          <w:tcPr>
            <w:tcW w:w="3107" w:type="pct"/>
            <w:tcBorders>
              <w:top w:val="nil"/>
              <w:left w:val="nil"/>
              <w:bottom w:val="single" w:sz="4" w:space="0" w:color="auto"/>
              <w:right w:val="single" w:sz="4" w:space="0" w:color="auto"/>
            </w:tcBorders>
            <w:vAlign w:val="bottom"/>
            <w:hideMark/>
          </w:tcPr>
          <w:p w:rsidR="008D5421" w:rsidRDefault="008D5421" w:rsidP="009C6484">
            <w:r>
              <w:t>All associated equipment, including Antenna all cables and mounting hardware</w:t>
            </w:r>
          </w:p>
        </w:tc>
      </w:tr>
    </w:tbl>
    <w:p w:rsidR="008D5421" w:rsidRDefault="008D5421" w:rsidP="008D5421"/>
    <w:p w:rsidR="009C6484" w:rsidRDefault="009C6484">
      <w:pPr>
        <w:jc w:val="left"/>
        <w:rPr>
          <w:rFonts w:asciiTheme="majorHAnsi" w:eastAsiaTheme="majorEastAsia" w:hAnsiTheme="majorHAnsi"/>
          <w:b/>
          <w:bCs/>
          <w:color w:val="4F81BD" w:themeColor="accent1"/>
          <w:sz w:val="26"/>
          <w:szCs w:val="26"/>
        </w:rPr>
      </w:pPr>
      <w:r>
        <w:br w:type="page"/>
      </w:r>
    </w:p>
    <w:p w:rsidR="00C4517D" w:rsidRDefault="009C6484">
      <w:pPr>
        <w:pStyle w:val="Heading2"/>
      </w:pPr>
      <w:bookmarkStart w:id="257" w:name="_Toc453927710"/>
      <w:r>
        <w:lastRenderedPageBreak/>
        <w:t>Data Logger</w:t>
      </w:r>
      <w:bookmarkEnd w:id="257"/>
    </w:p>
    <w:p w:rsidR="009C6484" w:rsidRDefault="009C6484" w:rsidP="009C6484">
      <w:pPr>
        <w:pStyle w:val="Heading3"/>
      </w:pPr>
      <w:bookmarkStart w:id="258" w:name="_Toc453927711"/>
      <w:r>
        <w:t>Data Logger for stations with one or two sensors</w:t>
      </w:r>
      <w:bookmarkEnd w:id="258"/>
    </w:p>
    <w:tbl>
      <w:tblPr>
        <w:tblW w:w="5000" w:type="pct"/>
        <w:tblLook w:val="04A0"/>
      </w:tblPr>
      <w:tblGrid>
        <w:gridCol w:w="2415"/>
        <w:gridCol w:w="7161"/>
      </w:tblGrid>
      <w:tr w:rsidR="009C6484" w:rsidTr="009C6484">
        <w:trPr>
          <w:trHeight w:val="345"/>
        </w:trPr>
        <w:tc>
          <w:tcPr>
            <w:tcW w:w="1261" w:type="pct"/>
            <w:tcBorders>
              <w:top w:val="single" w:sz="4" w:space="0" w:color="auto"/>
              <w:left w:val="single" w:sz="4" w:space="0" w:color="auto"/>
              <w:bottom w:val="single" w:sz="4" w:space="0" w:color="auto"/>
              <w:right w:val="single" w:sz="4" w:space="0" w:color="auto"/>
            </w:tcBorders>
            <w:shd w:val="clear" w:color="000000" w:fill="FFFF00"/>
            <w:vAlign w:val="bottom"/>
            <w:hideMark/>
          </w:tcPr>
          <w:p w:rsidR="009C6484" w:rsidRDefault="009C6484" w:rsidP="009C6484">
            <w:r>
              <w:t>Feature</w:t>
            </w:r>
          </w:p>
        </w:tc>
        <w:tc>
          <w:tcPr>
            <w:tcW w:w="3739" w:type="pct"/>
            <w:tcBorders>
              <w:top w:val="single" w:sz="4" w:space="0" w:color="auto"/>
              <w:left w:val="nil"/>
              <w:bottom w:val="single" w:sz="4" w:space="0" w:color="auto"/>
              <w:right w:val="single" w:sz="4" w:space="0" w:color="auto"/>
            </w:tcBorders>
            <w:shd w:val="clear" w:color="000000" w:fill="FFFF00"/>
            <w:vAlign w:val="bottom"/>
            <w:hideMark/>
          </w:tcPr>
          <w:p w:rsidR="009C6484" w:rsidRDefault="009C6484" w:rsidP="009C6484">
            <w:r>
              <w:t>Value</w:t>
            </w:r>
          </w:p>
        </w:tc>
      </w:tr>
      <w:tr w:rsidR="009C6484" w:rsidTr="009C6484">
        <w:trPr>
          <w:trHeight w:val="345"/>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9C6484" w:rsidRPr="000B5C8A" w:rsidRDefault="009C6484" w:rsidP="009C6484">
            <w:pPr>
              <w:rPr>
                <w:b/>
                <w:sz w:val="24"/>
                <w:szCs w:val="24"/>
              </w:rPr>
            </w:pPr>
            <w:r w:rsidRPr="000B5C8A">
              <w:rPr>
                <w:b/>
              </w:rPr>
              <w:t>Site Conditions</w:t>
            </w:r>
          </w:p>
        </w:tc>
      </w:tr>
      <w:tr w:rsidR="009C6484" w:rsidTr="009C6484">
        <w:trPr>
          <w:trHeight w:val="345"/>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Ambient Temperature</w:t>
            </w:r>
          </w:p>
        </w:tc>
        <w:tc>
          <w:tcPr>
            <w:tcW w:w="3739" w:type="pct"/>
            <w:tcBorders>
              <w:top w:val="nil"/>
              <w:left w:val="nil"/>
              <w:bottom w:val="single" w:sz="4" w:space="0" w:color="auto"/>
              <w:right w:val="single" w:sz="4" w:space="0" w:color="auto"/>
            </w:tcBorders>
            <w:vAlign w:val="bottom"/>
            <w:hideMark/>
          </w:tcPr>
          <w:p w:rsidR="009C6484" w:rsidRDefault="009C6484" w:rsidP="009C6484">
            <w:r>
              <w:t>From -20 to +50 Degree C</w:t>
            </w:r>
          </w:p>
        </w:tc>
      </w:tr>
      <w:tr w:rsidR="009C6484" w:rsidTr="009C6484">
        <w:trPr>
          <w:trHeight w:val="36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Humidity</w:t>
            </w:r>
          </w:p>
        </w:tc>
        <w:tc>
          <w:tcPr>
            <w:tcW w:w="3739" w:type="pct"/>
            <w:tcBorders>
              <w:top w:val="nil"/>
              <w:left w:val="nil"/>
              <w:bottom w:val="single" w:sz="4" w:space="0" w:color="auto"/>
              <w:right w:val="single" w:sz="4" w:space="0" w:color="auto"/>
            </w:tcBorders>
            <w:vAlign w:val="bottom"/>
            <w:hideMark/>
          </w:tcPr>
          <w:p w:rsidR="009C6484" w:rsidRDefault="009C6484" w:rsidP="009C6484">
            <w:r>
              <w:t>5 to 100 %</w:t>
            </w:r>
          </w:p>
        </w:tc>
      </w:tr>
      <w:tr w:rsidR="009C6484" w:rsidTr="009C6484">
        <w:trPr>
          <w:trHeight w:val="345"/>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Altitude</w:t>
            </w:r>
          </w:p>
        </w:tc>
        <w:tc>
          <w:tcPr>
            <w:tcW w:w="3739" w:type="pct"/>
            <w:tcBorders>
              <w:top w:val="nil"/>
              <w:left w:val="nil"/>
              <w:bottom w:val="single" w:sz="4" w:space="0" w:color="auto"/>
              <w:right w:val="single" w:sz="4" w:space="0" w:color="auto"/>
            </w:tcBorders>
            <w:vAlign w:val="bottom"/>
            <w:hideMark/>
          </w:tcPr>
          <w:p w:rsidR="009C6484" w:rsidRDefault="009C6484" w:rsidP="009C6484">
            <w:r>
              <w:t>0 to 5000 meter</w:t>
            </w:r>
          </w:p>
        </w:tc>
      </w:tr>
      <w:tr w:rsidR="009C6484" w:rsidTr="009C6484">
        <w:trPr>
          <w:trHeight w:val="345"/>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9C6484" w:rsidRPr="000B5C8A" w:rsidRDefault="009C6484" w:rsidP="009C6484">
            <w:pPr>
              <w:rPr>
                <w:b/>
                <w:sz w:val="24"/>
                <w:szCs w:val="24"/>
              </w:rPr>
            </w:pPr>
            <w:r w:rsidRPr="000B5C8A">
              <w:rPr>
                <w:b/>
              </w:rPr>
              <w:t>Sensor Interface</w:t>
            </w:r>
          </w:p>
        </w:tc>
      </w:tr>
      <w:tr w:rsidR="009C6484" w:rsidTr="009C6484">
        <w:trPr>
          <w:trHeight w:val="42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Analogue / Digital Inputs</w:t>
            </w:r>
          </w:p>
        </w:tc>
        <w:tc>
          <w:tcPr>
            <w:tcW w:w="3739" w:type="pct"/>
            <w:tcBorders>
              <w:top w:val="nil"/>
              <w:left w:val="nil"/>
              <w:bottom w:val="single" w:sz="4" w:space="0" w:color="auto"/>
              <w:right w:val="single" w:sz="4" w:space="0" w:color="auto"/>
            </w:tcBorders>
            <w:vAlign w:val="bottom"/>
            <w:hideMark/>
          </w:tcPr>
          <w:p w:rsidR="009C6484" w:rsidRDefault="009C6484" w:rsidP="009C6484">
            <w:r>
              <w:t>2 Input channels for interface with sensor, as required for communication with sensor</w:t>
            </w:r>
          </w:p>
        </w:tc>
      </w:tr>
      <w:tr w:rsidR="009C6484" w:rsidTr="009C6484">
        <w:trPr>
          <w:trHeight w:val="345"/>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9C6484" w:rsidRPr="000B5C8A" w:rsidRDefault="009C6484" w:rsidP="009C6484">
            <w:pPr>
              <w:rPr>
                <w:b/>
                <w:sz w:val="24"/>
                <w:szCs w:val="24"/>
              </w:rPr>
            </w:pPr>
            <w:r w:rsidRPr="000B5C8A">
              <w:rPr>
                <w:b/>
              </w:rPr>
              <w:t>Input - Output Interfaces</w:t>
            </w:r>
          </w:p>
        </w:tc>
      </w:tr>
      <w:tr w:rsidR="009C6484" w:rsidTr="009C6484">
        <w:trPr>
          <w:trHeight w:val="39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Data Transfer</w:t>
            </w:r>
          </w:p>
        </w:tc>
        <w:tc>
          <w:tcPr>
            <w:tcW w:w="3739" w:type="pct"/>
            <w:tcBorders>
              <w:top w:val="nil"/>
              <w:left w:val="nil"/>
              <w:bottom w:val="single" w:sz="4" w:space="0" w:color="auto"/>
              <w:right w:val="single" w:sz="4" w:space="0" w:color="auto"/>
            </w:tcBorders>
            <w:vAlign w:val="bottom"/>
            <w:hideMark/>
          </w:tcPr>
          <w:p w:rsidR="009C6484" w:rsidRDefault="009C6484" w:rsidP="009C6484">
            <w:r>
              <w:t>USB stick option for Data transfer</w:t>
            </w:r>
          </w:p>
        </w:tc>
      </w:tr>
      <w:tr w:rsidR="009C6484" w:rsidTr="009C6484">
        <w:trPr>
          <w:trHeight w:val="69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Port for Configuration</w:t>
            </w:r>
          </w:p>
        </w:tc>
        <w:tc>
          <w:tcPr>
            <w:tcW w:w="3739" w:type="pct"/>
            <w:tcBorders>
              <w:top w:val="nil"/>
              <w:left w:val="nil"/>
              <w:bottom w:val="single" w:sz="4" w:space="0" w:color="auto"/>
              <w:right w:val="single" w:sz="4" w:space="0" w:color="auto"/>
            </w:tcBorders>
            <w:vAlign w:val="center"/>
            <w:hideMark/>
          </w:tcPr>
          <w:p w:rsidR="009C6484" w:rsidRDefault="009C6484" w:rsidP="009C6484">
            <w:r>
              <w:t>One Serial Port (RS232) for communication with Laptop or programming</w:t>
            </w:r>
          </w:p>
        </w:tc>
      </w:tr>
      <w:tr w:rsidR="009C6484" w:rsidTr="009C6484">
        <w:trPr>
          <w:trHeight w:val="675"/>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Port for Telemetry</w:t>
            </w:r>
          </w:p>
        </w:tc>
        <w:tc>
          <w:tcPr>
            <w:tcW w:w="3739" w:type="pct"/>
            <w:tcBorders>
              <w:top w:val="nil"/>
              <w:left w:val="nil"/>
              <w:bottom w:val="single" w:sz="4" w:space="0" w:color="auto"/>
              <w:right w:val="single" w:sz="4" w:space="0" w:color="auto"/>
            </w:tcBorders>
            <w:vAlign w:val="center"/>
            <w:hideMark/>
          </w:tcPr>
          <w:p w:rsidR="009C6484" w:rsidRDefault="009C6484" w:rsidP="009C6484">
            <w:r>
              <w:t>Port for Communication with Telemetry Device (GSM/VSAT/INSAT) as specified</w:t>
            </w:r>
          </w:p>
        </w:tc>
      </w:tr>
      <w:tr w:rsidR="009C6484" w:rsidTr="009C6484">
        <w:trPr>
          <w:trHeight w:val="345"/>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9C6484" w:rsidRPr="005527A8" w:rsidRDefault="00BD6F2E" w:rsidP="009C6484">
            <w:pPr>
              <w:rPr>
                <w:b/>
                <w:sz w:val="24"/>
                <w:szCs w:val="24"/>
              </w:rPr>
            </w:pPr>
            <w:r w:rsidRPr="00BD6F2E">
              <w:rPr>
                <w:b/>
              </w:rPr>
              <w:t>Computer Software</w:t>
            </w:r>
          </w:p>
        </w:tc>
      </w:tr>
      <w:tr w:rsidR="009C6484" w:rsidTr="009C6484">
        <w:trPr>
          <w:trHeight w:val="57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Operating System</w:t>
            </w:r>
          </w:p>
        </w:tc>
        <w:tc>
          <w:tcPr>
            <w:tcW w:w="3739" w:type="pct"/>
            <w:tcBorders>
              <w:top w:val="nil"/>
              <w:left w:val="nil"/>
              <w:bottom w:val="single" w:sz="4" w:space="0" w:color="auto"/>
              <w:right w:val="single" w:sz="4" w:space="0" w:color="auto"/>
            </w:tcBorders>
            <w:vAlign w:val="bottom"/>
            <w:hideMark/>
          </w:tcPr>
          <w:p w:rsidR="009C6484" w:rsidRDefault="009C6484" w:rsidP="009C6484">
            <w:r>
              <w:t>Windows software for system configuration / communication</w:t>
            </w:r>
          </w:p>
        </w:tc>
      </w:tr>
      <w:tr w:rsidR="009C6484" w:rsidTr="009C6484">
        <w:trPr>
          <w:trHeight w:val="345"/>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Version</w:t>
            </w:r>
          </w:p>
        </w:tc>
        <w:tc>
          <w:tcPr>
            <w:tcW w:w="3739" w:type="pct"/>
            <w:tcBorders>
              <w:top w:val="nil"/>
              <w:left w:val="nil"/>
              <w:bottom w:val="single" w:sz="4" w:space="0" w:color="auto"/>
              <w:right w:val="single" w:sz="4" w:space="0" w:color="auto"/>
            </w:tcBorders>
            <w:vAlign w:val="center"/>
            <w:hideMark/>
          </w:tcPr>
          <w:p w:rsidR="009C6484" w:rsidRDefault="009C6484" w:rsidP="009C6484">
            <w:r>
              <w:t>English language version</w:t>
            </w:r>
          </w:p>
        </w:tc>
      </w:tr>
      <w:tr w:rsidR="009C6484"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Licenses</w:t>
            </w:r>
          </w:p>
        </w:tc>
        <w:tc>
          <w:tcPr>
            <w:tcW w:w="3739" w:type="pct"/>
            <w:tcBorders>
              <w:top w:val="nil"/>
              <w:left w:val="nil"/>
              <w:bottom w:val="single" w:sz="4" w:space="0" w:color="auto"/>
              <w:right w:val="single" w:sz="4" w:space="0" w:color="auto"/>
            </w:tcBorders>
            <w:vAlign w:val="center"/>
            <w:hideMark/>
          </w:tcPr>
          <w:p w:rsidR="009C6484" w:rsidRDefault="009C6484" w:rsidP="009C6484">
            <w:r>
              <w:t>All required licenses included</w:t>
            </w:r>
          </w:p>
        </w:tc>
      </w:tr>
      <w:tr w:rsidR="009C6484" w:rsidTr="009C6484">
        <w:trPr>
          <w:trHeight w:val="375"/>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9C6484" w:rsidRPr="005527A8" w:rsidRDefault="00BD6F2E" w:rsidP="009C6484">
            <w:pPr>
              <w:rPr>
                <w:b/>
                <w:sz w:val="24"/>
                <w:szCs w:val="24"/>
              </w:rPr>
            </w:pPr>
            <w:r w:rsidRPr="00BD6F2E">
              <w:rPr>
                <w:b/>
              </w:rPr>
              <w:t>General Features</w:t>
            </w:r>
          </w:p>
        </w:tc>
      </w:tr>
      <w:tr w:rsidR="009C6484" w:rsidTr="009C6484">
        <w:trPr>
          <w:trHeight w:val="570"/>
        </w:trPr>
        <w:tc>
          <w:tcPr>
            <w:tcW w:w="1261" w:type="pct"/>
            <w:tcBorders>
              <w:top w:val="nil"/>
              <w:left w:val="single" w:sz="4" w:space="0" w:color="auto"/>
              <w:bottom w:val="single" w:sz="4" w:space="0" w:color="auto"/>
              <w:right w:val="single" w:sz="4" w:space="0" w:color="auto"/>
            </w:tcBorders>
            <w:vAlign w:val="center"/>
            <w:hideMark/>
          </w:tcPr>
          <w:p w:rsidR="009C6484" w:rsidRDefault="009C6484" w:rsidP="009C6484">
            <w:r>
              <w:t>Flash memory</w:t>
            </w:r>
          </w:p>
        </w:tc>
        <w:tc>
          <w:tcPr>
            <w:tcW w:w="3739" w:type="pct"/>
            <w:tcBorders>
              <w:top w:val="nil"/>
              <w:left w:val="nil"/>
              <w:bottom w:val="single" w:sz="4" w:space="0" w:color="auto"/>
              <w:right w:val="single" w:sz="4" w:space="0" w:color="auto"/>
            </w:tcBorders>
            <w:vAlign w:val="center"/>
            <w:hideMark/>
          </w:tcPr>
          <w:p w:rsidR="009C6484" w:rsidRDefault="009C6484" w:rsidP="009C6484">
            <w:r>
              <w:t>Non-volatile Flash memory that can one store year of data and expandable to a minimum of 1GB.</w:t>
            </w:r>
          </w:p>
        </w:tc>
      </w:tr>
      <w:tr w:rsidR="009C6484"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Resolution</w:t>
            </w:r>
          </w:p>
        </w:tc>
        <w:tc>
          <w:tcPr>
            <w:tcW w:w="3739" w:type="pct"/>
            <w:tcBorders>
              <w:top w:val="nil"/>
              <w:left w:val="nil"/>
              <w:bottom w:val="single" w:sz="4" w:space="0" w:color="auto"/>
              <w:right w:val="single" w:sz="4" w:space="0" w:color="auto"/>
            </w:tcBorders>
            <w:vAlign w:val="center"/>
            <w:hideMark/>
          </w:tcPr>
          <w:p w:rsidR="009C6484" w:rsidRDefault="009C6484" w:rsidP="009C6484">
            <w:r>
              <w:t>A/D resolution ≥16 bit</w:t>
            </w:r>
          </w:p>
        </w:tc>
      </w:tr>
      <w:tr w:rsidR="009C6484"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Recording Interval</w:t>
            </w:r>
          </w:p>
        </w:tc>
        <w:tc>
          <w:tcPr>
            <w:tcW w:w="3739" w:type="pct"/>
            <w:tcBorders>
              <w:top w:val="nil"/>
              <w:left w:val="nil"/>
              <w:bottom w:val="single" w:sz="4" w:space="0" w:color="auto"/>
              <w:right w:val="single" w:sz="4" w:space="0" w:color="auto"/>
            </w:tcBorders>
            <w:vAlign w:val="center"/>
            <w:hideMark/>
          </w:tcPr>
          <w:p w:rsidR="009C6484" w:rsidRDefault="009C6484" w:rsidP="009C6484">
            <w:r>
              <w:t>Individual recording intervals for each sensor/parameter</w:t>
            </w:r>
          </w:p>
        </w:tc>
      </w:tr>
      <w:tr w:rsidR="009C6484" w:rsidTr="009C6484">
        <w:trPr>
          <w:trHeight w:val="60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Firmware Operating System</w:t>
            </w:r>
          </w:p>
        </w:tc>
        <w:tc>
          <w:tcPr>
            <w:tcW w:w="3739" w:type="pct"/>
            <w:tcBorders>
              <w:top w:val="nil"/>
              <w:left w:val="nil"/>
              <w:bottom w:val="single" w:sz="4" w:space="0" w:color="auto"/>
              <w:right w:val="single" w:sz="4" w:space="0" w:color="auto"/>
            </w:tcBorders>
            <w:vAlign w:val="center"/>
            <w:hideMark/>
          </w:tcPr>
          <w:p w:rsidR="009C6484" w:rsidRDefault="009C6484" w:rsidP="009C6484">
            <w:r>
              <w:t>Multi-tasking operating system - must log data and transmit at same time</w:t>
            </w:r>
          </w:p>
        </w:tc>
      </w:tr>
      <w:tr w:rsidR="009C6484"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Display</w:t>
            </w:r>
          </w:p>
        </w:tc>
        <w:tc>
          <w:tcPr>
            <w:tcW w:w="3739" w:type="pct"/>
            <w:tcBorders>
              <w:top w:val="nil"/>
              <w:left w:val="nil"/>
              <w:bottom w:val="single" w:sz="4" w:space="0" w:color="auto"/>
              <w:right w:val="single" w:sz="4" w:space="0" w:color="auto"/>
            </w:tcBorders>
            <w:vAlign w:val="center"/>
            <w:hideMark/>
          </w:tcPr>
          <w:p w:rsidR="009C6484" w:rsidRDefault="009C6484" w:rsidP="009C6484">
            <w:r>
              <w:t>Digital Display for viewing current data and setting values</w:t>
            </w:r>
          </w:p>
        </w:tc>
      </w:tr>
      <w:tr w:rsidR="009C6484"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lastRenderedPageBreak/>
              <w:t>Power Supply</w:t>
            </w:r>
          </w:p>
        </w:tc>
        <w:tc>
          <w:tcPr>
            <w:tcW w:w="3739" w:type="pct"/>
            <w:tcBorders>
              <w:top w:val="nil"/>
              <w:left w:val="nil"/>
              <w:bottom w:val="single" w:sz="4" w:space="0" w:color="auto"/>
              <w:right w:val="single" w:sz="4" w:space="0" w:color="auto"/>
            </w:tcBorders>
            <w:vAlign w:val="center"/>
            <w:hideMark/>
          </w:tcPr>
          <w:p w:rsidR="009C6484" w:rsidRDefault="009C6484" w:rsidP="009C6484">
            <w:r>
              <w:t>Power supply 12V DC, low current drain (quiescent ≤10.0mA)</w:t>
            </w:r>
          </w:p>
        </w:tc>
      </w:tr>
      <w:tr w:rsidR="009C6484"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Battery Voltage</w:t>
            </w:r>
          </w:p>
        </w:tc>
        <w:tc>
          <w:tcPr>
            <w:tcW w:w="3739" w:type="pct"/>
            <w:tcBorders>
              <w:top w:val="nil"/>
              <w:left w:val="nil"/>
              <w:bottom w:val="single" w:sz="4" w:space="0" w:color="auto"/>
              <w:right w:val="single" w:sz="4" w:space="0" w:color="auto"/>
            </w:tcBorders>
            <w:vAlign w:val="center"/>
            <w:hideMark/>
          </w:tcPr>
          <w:p w:rsidR="009C6484" w:rsidRDefault="009C6484" w:rsidP="009C6484">
            <w:r>
              <w:t>Monitoring of battery voltage level</w:t>
            </w:r>
          </w:p>
        </w:tc>
      </w:tr>
      <w:tr w:rsidR="009C6484"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Internal battery</w:t>
            </w:r>
          </w:p>
        </w:tc>
        <w:tc>
          <w:tcPr>
            <w:tcW w:w="3739" w:type="pct"/>
            <w:tcBorders>
              <w:top w:val="nil"/>
              <w:left w:val="nil"/>
              <w:bottom w:val="single" w:sz="4" w:space="0" w:color="auto"/>
              <w:right w:val="single" w:sz="4" w:space="0" w:color="auto"/>
            </w:tcBorders>
            <w:vAlign w:val="center"/>
            <w:hideMark/>
          </w:tcPr>
          <w:p w:rsidR="009C6484" w:rsidRDefault="009C6484" w:rsidP="009C6484">
            <w:r>
              <w:t>Internal battery backup for clock</w:t>
            </w:r>
          </w:p>
        </w:tc>
      </w:tr>
      <w:tr w:rsidR="009C6484" w:rsidTr="009C6484">
        <w:trPr>
          <w:trHeight w:val="57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User Permissions</w:t>
            </w:r>
          </w:p>
        </w:tc>
        <w:tc>
          <w:tcPr>
            <w:tcW w:w="3739" w:type="pct"/>
            <w:tcBorders>
              <w:top w:val="nil"/>
              <w:left w:val="nil"/>
              <w:bottom w:val="single" w:sz="4" w:space="0" w:color="auto"/>
              <w:right w:val="single" w:sz="4" w:space="0" w:color="auto"/>
            </w:tcBorders>
            <w:vAlign w:val="center"/>
            <w:hideMark/>
          </w:tcPr>
          <w:p w:rsidR="009C6484" w:rsidRDefault="009C6484" w:rsidP="009C6484">
            <w:r>
              <w:t>Different user levels, system of user rights / passwords, access restricted to authorized personnel</w:t>
            </w:r>
          </w:p>
        </w:tc>
      </w:tr>
      <w:tr w:rsidR="009C6484"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Internal clock</w:t>
            </w:r>
          </w:p>
        </w:tc>
        <w:tc>
          <w:tcPr>
            <w:tcW w:w="3739" w:type="pct"/>
            <w:tcBorders>
              <w:top w:val="nil"/>
              <w:left w:val="nil"/>
              <w:bottom w:val="single" w:sz="4" w:space="0" w:color="auto"/>
              <w:right w:val="single" w:sz="4" w:space="0" w:color="auto"/>
            </w:tcBorders>
            <w:vAlign w:val="bottom"/>
            <w:hideMark/>
          </w:tcPr>
          <w:p w:rsidR="009C6484" w:rsidRDefault="009C6484" w:rsidP="009C6484">
            <w:r>
              <w:t>Internal clock with drift less than 2 seconds per day or using GPS</w:t>
            </w:r>
          </w:p>
        </w:tc>
      </w:tr>
      <w:tr w:rsidR="009C6484"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System integrity</w:t>
            </w:r>
          </w:p>
        </w:tc>
        <w:tc>
          <w:tcPr>
            <w:tcW w:w="3739" w:type="pct"/>
            <w:tcBorders>
              <w:top w:val="nil"/>
              <w:left w:val="nil"/>
              <w:bottom w:val="single" w:sz="4" w:space="0" w:color="auto"/>
              <w:right w:val="single" w:sz="4" w:space="0" w:color="auto"/>
            </w:tcBorders>
            <w:vAlign w:val="bottom"/>
            <w:hideMark/>
          </w:tcPr>
          <w:p w:rsidR="009C6484" w:rsidRDefault="009C6484" w:rsidP="009C6484">
            <w:r>
              <w:t>System integrity check procedures</w:t>
            </w:r>
          </w:p>
        </w:tc>
      </w:tr>
      <w:tr w:rsidR="009C6484" w:rsidTr="009C6484">
        <w:trPr>
          <w:trHeight w:val="57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Enclosure</w:t>
            </w:r>
          </w:p>
        </w:tc>
        <w:tc>
          <w:tcPr>
            <w:tcW w:w="3739" w:type="pct"/>
            <w:tcBorders>
              <w:top w:val="nil"/>
              <w:left w:val="nil"/>
              <w:bottom w:val="single" w:sz="4" w:space="0" w:color="auto"/>
              <w:right w:val="single" w:sz="4" w:space="0" w:color="auto"/>
            </w:tcBorders>
            <w:vAlign w:val="center"/>
            <w:hideMark/>
          </w:tcPr>
          <w:p w:rsidR="009C6484" w:rsidRDefault="009C6484" w:rsidP="009C6484">
            <w:r>
              <w:t>for wall-mounting in a shelter / enclosure with IP65 (NEMA 4) protection or better</w:t>
            </w:r>
          </w:p>
        </w:tc>
      </w:tr>
      <w:tr w:rsidR="009C6484" w:rsidTr="009C6484">
        <w:trPr>
          <w:trHeight w:val="60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Accessories</w:t>
            </w:r>
          </w:p>
        </w:tc>
        <w:tc>
          <w:tcPr>
            <w:tcW w:w="3739" w:type="pct"/>
            <w:tcBorders>
              <w:top w:val="nil"/>
              <w:left w:val="nil"/>
              <w:bottom w:val="single" w:sz="4" w:space="0" w:color="auto"/>
              <w:right w:val="single" w:sz="4" w:space="0" w:color="auto"/>
            </w:tcBorders>
            <w:vAlign w:val="bottom"/>
            <w:hideMark/>
          </w:tcPr>
          <w:p w:rsidR="009C6484" w:rsidRDefault="009C6484" w:rsidP="009C6484">
            <w:r>
              <w:t>Serial cable + adaptor (if required) for notebook connection. All accessories (fixing units, etc.) as required</w:t>
            </w:r>
          </w:p>
        </w:tc>
      </w:tr>
      <w:tr w:rsidR="009C6484" w:rsidTr="009C6484">
        <w:trPr>
          <w:trHeight w:val="60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Tools</w:t>
            </w:r>
          </w:p>
        </w:tc>
        <w:tc>
          <w:tcPr>
            <w:tcW w:w="3739" w:type="pct"/>
            <w:tcBorders>
              <w:top w:val="nil"/>
              <w:left w:val="nil"/>
              <w:bottom w:val="single" w:sz="4" w:space="0" w:color="auto"/>
              <w:right w:val="single" w:sz="4" w:space="0" w:color="auto"/>
            </w:tcBorders>
            <w:vAlign w:val="bottom"/>
            <w:hideMark/>
          </w:tcPr>
          <w:p w:rsidR="009C6484" w:rsidRDefault="009C6484" w:rsidP="009C6484">
            <w:r>
              <w:t xml:space="preserve">complete tool kit for installation and routine maintenance giving full detail( number of pieces and type) </w:t>
            </w:r>
          </w:p>
        </w:tc>
      </w:tr>
      <w:tr w:rsidR="009C6484" w:rsidTr="009C6484">
        <w:trPr>
          <w:trHeight w:val="600"/>
        </w:trPr>
        <w:tc>
          <w:tcPr>
            <w:tcW w:w="1261" w:type="pct"/>
            <w:tcBorders>
              <w:top w:val="nil"/>
              <w:left w:val="single" w:sz="4" w:space="0" w:color="auto"/>
              <w:bottom w:val="single" w:sz="4" w:space="0" w:color="auto"/>
              <w:right w:val="single" w:sz="4" w:space="0" w:color="auto"/>
            </w:tcBorders>
            <w:vAlign w:val="bottom"/>
            <w:hideMark/>
          </w:tcPr>
          <w:p w:rsidR="009C6484" w:rsidRDefault="009C6484" w:rsidP="009C6484">
            <w:r>
              <w:t>Manuals</w:t>
            </w:r>
          </w:p>
        </w:tc>
        <w:tc>
          <w:tcPr>
            <w:tcW w:w="3739" w:type="pct"/>
            <w:tcBorders>
              <w:top w:val="nil"/>
              <w:left w:val="nil"/>
              <w:bottom w:val="single" w:sz="4" w:space="0" w:color="auto"/>
              <w:right w:val="single" w:sz="4" w:space="0" w:color="auto"/>
            </w:tcBorders>
            <w:vAlign w:val="bottom"/>
            <w:hideMark/>
          </w:tcPr>
          <w:p w:rsidR="009C6484" w:rsidRDefault="00B44D37" w:rsidP="009C6484">
            <w:r>
              <w:t>F</w:t>
            </w:r>
            <w:r w:rsidR="009C6484">
              <w:t>ull documentation and maintenance instructions in English (1 copy per station).</w:t>
            </w:r>
          </w:p>
        </w:tc>
      </w:tr>
    </w:tbl>
    <w:p w:rsidR="009C6484" w:rsidRDefault="009C6484" w:rsidP="009C6484"/>
    <w:p w:rsidR="009C6484" w:rsidRPr="009C6484" w:rsidRDefault="009C6484"/>
    <w:p w:rsidR="009C6484" w:rsidRDefault="009C6484">
      <w:pPr>
        <w:jc w:val="left"/>
        <w:rPr>
          <w:rFonts w:asciiTheme="majorHAnsi" w:eastAsiaTheme="majorEastAsia" w:hAnsiTheme="majorHAnsi"/>
          <w:b/>
          <w:bCs/>
          <w:color w:val="4F81BD" w:themeColor="accent1"/>
        </w:rPr>
      </w:pPr>
      <w:r>
        <w:br w:type="page"/>
      </w:r>
    </w:p>
    <w:p w:rsidR="00A01FB9" w:rsidRDefault="00A01FB9" w:rsidP="00A01FB9">
      <w:pPr>
        <w:pStyle w:val="Heading3"/>
      </w:pPr>
      <w:bookmarkStart w:id="259" w:name="_Toc453927712"/>
      <w:r>
        <w:lastRenderedPageBreak/>
        <w:t>Data Logger</w:t>
      </w:r>
      <w:r w:rsidR="009C6484">
        <w:t xml:space="preserve"> for stations with multiple sensors</w:t>
      </w:r>
      <w:bookmarkEnd w:id="259"/>
    </w:p>
    <w:tbl>
      <w:tblPr>
        <w:tblW w:w="5000" w:type="pct"/>
        <w:tblLook w:val="04A0"/>
      </w:tblPr>
      <w:tblGrid>
        <w:gridCol w:w="2415"/>
        <w:gridCol w:w="7161"/>
      </w:tblGrid>
      <w:tr w:rsidR="00A01FB9" w:rsidTr="009C6484">
        <w:trPr>
          <w:trHeight w:val="345"/>
        </w:trPr>
        <w:tc>
          <w:tcPr>
            <w:tcW w:w="1261" w:type="pct"/>
            <w:tcBorders>
              <w:top w:val="single" w:sz="4" w:space="0" w:color="auto"/>
              <w:left w:val="single" w:sz="4" w:space="0" w:color="auto"/>
              <w:bottom w:val="single" w:sz="4" w:space="0" w:color="auto"/>
              <w:right w:val="single" w:sz="4" w:space="0" w:color="auto"/>
            </w:tcBorders>
            <w:shd w:val="clear" w:color="000000" w:fill="FFFF00"/>
            <w:vAlign w:val="bottom"/>
            <w:hideMark/>
          </w:tcPr>
          <w:p w:rsidR="00A01FB9" w:rsidRDefault="00A01FB9" w:rsidP="009C6484">
            <w:r>
              <w:t>Feature</w:t>
            </w:r>
          </w:p>
        </w:tc>
        <w:tc>
          <w:tcPr>
            <w:tcW w:w="3739" w:type="pct"/>
            <w:tcBorders>
              <w:top w:val="single" w:sz="4" w:space="0" w:color="auto"/>
              <w:left w:val="nil"/>
              <w:bottom w:val="single" w:sz="4" w:space="0" w:color="auto"/>
              <w:right w:val="single" w:sz="4" w:space="0" w:color="auto"/>
            </w:tcBorders>
            <w:shd w:val="clear" w:color="000000" w:fill="FFFF00"/>
            <w:vAlign w:val="bottom"/>
            <w:hideMark/>
          </w:tcPr>
          <w:p w:rsidR="00A01FB9" w:rsidRDefault="00A01FB9" w:rsidP="009C6484">
            <w:r>
              <w:t>Value</w:t>
            </w:r>
          </w:p>
        </w:tc>
      </w:tr>
      <w:tr w:rsidR="00A01FB9" w:rsidTr="009C6484">
        <w:trPr>
          <w:trHeight w:val="345"/>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A01FB9" w:rsidRPr="009C6484" w:rsidRDefault="00BD6F2E" w:rsidP="009C6484">
            <w:pPr>
              <w:rPr>
                <w:b/>
                <w:sz w:val="24"/>
                <w:szCs w:val="24"/>
              </w:rPr>
            </w:pPr>
            <w:r w:rsidRPr="00BD6F2E">
              <w:rPr>
                <w:b/>
              </w:rPr>
              <w:t>Site Conditions</w:t>
            </w:r>
          </w:p>
        </w:tc>
      </w:tr>
      <w:tr w:rsidR="00A01FB9" w:rsidTr="009C6484">
        <w:trPr>
          <w:trHeight w:val="345"/>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Ambient Temperature</w:t>
            </w:r>
          </w:p>
        </w:tc>
        <w:tc>
          <w:tcPr>
            <w:tcW w:w="3739" w:type="pct"/>
            <w:tcBorders>
              <w:top w:val="nil"/>
              <w:left w:val="nil"/>
              <w:bottom w:val="single" w:sz="4" w:space="0" w:color="auto"/>
              <w:right w:val="single" w:sz="4" w:space="0" w:color="auto"/>
            </w:tcBorders>
            <w:vAlign w:val="bottom"/>
            <w:hideMark/>
          </w:tcPr>
          <w:p w:rsidR="00A01FB9" w:rsidRDefault="00A01FB9" w:rsidP="009C6484">
            <w:r>
              <w:t>From -20 to +50 Degree C</w:t>
            </w:r>
          </w:p>
        </w:tc>
      </w:tr>
      <w:tr w:rsidR="00A01FB9" w:rsidTr="009C6484">
        <w:trPr>
          <w:trHeight w:val="36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Humidity</w:t>
            </w:r>
          </w:p>
        </w:tc>
        <w:tc>
          <w:tcPr>
            <w:tcW w:w="3739" w:type="pct"/>
            <w:tcBorders>
              <w:top w:val="nil"/>
              <w:left w:val="nil"/>
              <w:bottom w:val="single" w:sz="4" w:space="0" w:color="auto"/>
              <w:right w:val="single" w:sz="4" w:space="0" w:color="auto"/>
            </w:tcBorders>
            <w:vAlign w:val="bottom"/>
            <w:hideMark/>
          </w:tcPr>
          <w:p w:rsidR="00A01FB9" w:rsidRDefault="00A01FB9" w:rsidP="009C6484">
            <w:r>
              <w:t>5 to 100 %</w:t>
            </w:r>
          </w:p>
        </w:tc>
      </w:tr>
      <w:tr w:rsidR="00A01FB9" w:rsidTr="009C6484">
        <w:trPr>
          <w:trHeight w:val="345"/>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Altitude</w:t>
            </w:r>
          </w:p>
        </w:tc>
        <w:tc>
          <w:tcPr>
            <w:tcW w:w="3739" w:type="pct"/>
            <w:tcBorders>
              <w:top w:val="nil"/>
              <w:left w:val="nil"/>
              <w:bottom w:val="single" w:sz="4" w:space="0" w:color="auto"/>
              <w:right w:val="single" w:sz="4" w:space="0" w:color="auto"/>
            </w:tcBorders>
            <w:vAlign w:val="bottom"/>
            <w:hideMark/>
          </w:tcPr>
          <w:p w:rsidR="00A01FB9" w:rsidRDefault="00A01FB9" w:rsidP="009C6484">
            <w:r>
              <w:t>0 to 5000 meter</w:t>
            </w:r>
          </w:p>
        </w:tc>
      </w:tr>
      <w:tr w:rsidR="00A01FB9" w:rsidTr="009C6484">
        <w:trPr>
          <w:trHeight w:val="345"/>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A01FB9" w:rsidRPr="009C6484" w:rsidRDefault="00BD6F2E" w:rsidP="009C6484">
            <w:pPr>
              <w:rPr>
                <w:b/>
                <w:sz w:val="24"/>
                <w:szCs w:val="24"/>
              </w:rPr>
            </w:pPr>
            <w:r w:rsidRPr="00BD6F2E">
              <w:rPr>
                <w:b/>
              </w:rPr>
              <w:t>Sensor Interface</w:t>
            </w:r>
          </w:p>
        </w:tc>
      </w:tr>
      <w:tr w:rsidR="00A01FB9" w:rsidTr="009C6484">
        <w:trPr>
          <w:trHeight w:val="42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Analogue Inputs</w:t>
            </w:r>
          </w:p>
        </w:tc>
        <w:tc>
          <w:tcPr>
            <w:tcW w:w="3739" w:type="pct"/>
            <w:tcBorders>
              <w:top w:val="nil"/>
              <w:left w:val="nil"/>
              <w:bottom w:val="single" w:sz="4" w:space="0" w:color="auto"/>
              <w:right w:val="single" w:sz="4" w:space="0" w:color="auto"/>
            </w:tcBorders>
            <w:vAlign w:val="bottom"/>
            <w:hideMark/>
          </w:tcPr>
          <w:p w:rsidR="00A01FB9" w:rsidRDefault="00A01FB9" w:rsidP="009C6484">
            <w:r>
              <w:t>8 Analogue Input Channels</w:t>
            </w:r>
          </w:p>
        </w:tc>
      </w:tr>
      <w:tr w:rsidR="00A01FB9" w:rsidTr="009C6484">
        <w:trPr>
          <w:trHeight w:val="63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SDI Port</w:t>
            </w:r>
          </w:p>
        </w:tc>
        <w:tc>
          <w:tcPr>
            <w:tcW w:w="3739" w:type="pct"/>
            <w:tcBorders>
              <w:top w:val="nil"/>
              <w:left w:val="nil"/>
              <w:bottom w:val="single" w:sz="4" w:space="0" w:color="auto"/>
              <w:right w:val="single" w:sz="4" w:space="0" w:color="auto"/>
            </w:tcBorders>
            <w:vAlign w:val="bottom"/>
            <w:hideMark/>
          </w:tcPr>
          <w:p w:rsidR="00A01FB9" w:rsidRDefault="00A01FB9" w:rsidP="009C6484">
            <w:r>
              <w:t>One SDI-12 Interface port</w:t>
            </w:r>
          </w:p>
        </w:tc>
      </w:tr>
      <w:tr w:rsidR="00A01FB9" w:rsidTr="009C6484">
        <w:trPr>
          <w:trHeight w:val="345"/>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Digital Inputs</w:t>
            </w:r>
          </w:p>
        </w:tc>
        <w:tc>
          <w:tcPr>
            <w:tcW w:w="3739" w:type="pct"/>
            <w:tcBorders>
              <w:top w:val="nil"/>
              <w:left w:val="nil"/>
              <w:bottom w:val="single" w:sz="4" w:space="0" w:color="auto"/>
              <w:right w:val="single" w:sz="4" w:space="0" w:color="auto"/>
            </w:tcBorders>
            <w:vAlign w:val="bottom"/>
            <w:hideMark/>
          </w:tcPr>
          <w:p w:rsidR="00A01FB9" w:rsidRDefault="00A01FB9" w:rsidP="009C6484">
            <w:r>
              <w:t>6 Digital Channels, bidirectional</w:t>
            </w:r>
          </w:p>
        </w:tc>
      </w:tr>
      <w:tr w:rsidR="00A01FB9" w:rsidTr="009C6484">
        <w:trPr>
          <w:trHeight w:val="435"/>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Pulse Input</w:t>
            </w:r>
          </w:p>
        </w:tc>
        <w:tc>
          <w:tcPr>
            <w:tcW w:w="3739" w:type="pct"/>
            <w:tcBorders>
              <w:top w:val="nil"/>
              <w:left w:val="nil"/>
              <w:bottom w:val="single" w:sz="4" w:space="0" w:color="auto"/>
              <w:right w:val="single" w:sz="4" w:space="0" w:color="auto"/>
            </w:tcBorders>
            <w:vAlign w:val="bottom"/>
            <w:hideMark/>
          </w:tcPr>
          <w:p w:rsidR="00A01FB9" w:rsidRDefault="00A01FB9" w:rsidP="009C6484">
            <w:r>
              <w:t>2 Input for Rain Gauge impulse</w:t>
            </w:r>
          </w:p>
        </w:tc>
      </w:tr>
      <w:tr w:rsidR="00A01FB9" w:rsidTr="009C6484">
        <w:trPr>
          <w:trHeight w:val="345"/>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A01FB9" w:rsidRPr="009C6484" w:rsidRDefault="00BD6F2E" w:rsidP="009C6484">
            <w:pPr>
              <w:rPr>
                <w:b/>
                <w:sz w:val="24"/>
                <w:szCs w:val="24"/>
              </w:rPr>
            </w:pPr>
            <w:r w:rsidRPr="00BD6F2E">
              <w:rPr>
                <w:b/>
              </w:rPr>
              <w:t>Input - Output Interfaces</w:t>
            </w:r>
          </w:p>
        </w:tc>
      </w:tr>
      <w:tr w:rsidR="00A01FB9" w:rsidTr="009C6484">
        <w:trPr>
          <w:trHeight w:val="39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Data Transfer</w:t>
            </w:r>
          </w:p>
        </w:tc>
        <w:tc>
          <w:tcPr>
            <w:tcW w:w="3739" w:type="pct"/>
            <w:tcBorders>
              <w:top w:val="nil"/>
              <w:left w:val="nil"/>
              <w:bottom w:val="single" w:sz="4" w:space="0" w:color="auto"/>
              <w:right w:val="single" w:sz="4" w:space="0" w:color="auto"/>
            </w:tcBorders>
            <w:vAlign w:val="bottom"/>
            <w:hideMark/>
          </w:tcPr>
          <w:p w:rsidR="00A01FB9" w:rsidRDefault="00A01FB9" w:rsidP="009C6484">
            <w:r>
              <w:t>USB stick option for Data transfer</w:t>
            </w:r>
          </w:p>
        </w:tc>
      </w:tr>
      <w:tr w:rsidR="00A01FB9" w:rsidTr="009C6484">
        <w:trPr>
          <w:trHeight w:val="69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Port for Configuration</w:t>
            </w:r>
          </w:p>
        </w:tc>
        <w:tc>
          <w:tcPr>
            <w:tcW w:w="3739" w:type="pct"/>
            <w:tcBorders>
              <w:top w:val="nil"/>
              <w:left w:val="nil"/>
              <w:bottom w:val="single" w:sz="4" w:space="0" w:color="auto"/>
              <w:right w:val="single" w:sz="4" w:space="0" w:color="auto"/>
            </w:tcBorders>
            <w:vAlign w:val="center"/>
            <w:hideMark/>
          </w:tcPr>
          <w:p w:rsidR="00A01FB9" w:rsidRDefault="00A01FB9" w:rsidP="009C6484">
            <w:r>
              <w:t>One Serial Port (RS232) for communication with Laptop or programming</w:t>
            </w:r>
          </w:p>
        </w:tc>
      </w:tr>
      <w:tr w:rsidR="00A01FB9" w:rsidTr="009C6484">
        <w:trPr>
          <w:trHeight w:val="675"/>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Port for Telemetry</w:t>
            </w:r>
          </w:p>
        </w:tc>
        <w:tc>
          <w:tcPr>
            <w:tcW w:w="3739" w:type="pct"/>
            <w:tcBorders>
              <w:top w:val="nil"/>
              <w:left w:val="nil"/>
              <w:bottom w:val="single" w:sz="4" w:space="0" w:color="auto"/>
              <w:right w:val="single" w:sz="4" w:space="0" w:color="auto"/>
            </w:tcBorders>
            <w:vAlign w:val="center"/>
            <w:hideMark/>
          </w:tcPr>
          <w:p w:rsidR="00A01FB9" w:rsidRDefault="00A01FB9" w:rsidP="009C6484">
            <w:r>
              <w:t>Port for Communication with Telemetry Device (GSM/VSAT/INSAT) specified below</w:t>
            </w:r>
          </w:p>
        </w:tc>
      </w:tr>
      <w:tr w:rsidR="00A01FB9" w:rsidTr="009C6484">
        <w:trPr>
          <w:trHeight w:val="345"/>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A01FB9" w:rsidRPr="009C6484" w:rsidRDefault="00BD6F2E" w:rsidP="009C6484">
            <w:pPr>
              <w:rPr>
                <w:b/>
                <w:sz w:val="24"/>
                <w:szCs w:val="24"/>
              </w:rPr>
            </w:pPr>
            <w:r w:rsidRPr="00BD6F2E">
              <w:rPr>
                <w:b/>
              </w:rPr>
              <w:t>Computer Software</w:t>
            </w:r>
          </w:p>
        </w:tc>
      </w:tr>
      <w:tr w:rsidR="00A01FB9" w:rsidTr="009C6484">
        <w:trPr>
          <w:trHeight w:val="57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Operating System</w:t>
            </w:r>
          </w:p>
        </w:tc>
        <w:tc>
          <w:tcPr>
            <w:tcW w:w="3739" w:type="pct"/>
            <w:tcBorders>
              <w:top w:val="nil"/>
              <w:left w:val="nil"/>
              <w:bottom w:val="single" w:sz="4" w:space="0" w:color="auto"/>
              <w:right w:val="single" w:sz="4" w:space="0" w:color="auto"/>
            </w:tcBorders>
            <w:vAlign w:val="bottom"/>
            <w:hideMark/>
          </w:tcPr>
          <w:p w:rsidR="00A01FB9" w:rsidRDefault="00A01FB9" w:rsidP="009C6484">
            <w:r>
              <w:t>Windows software for system configuration / communication</w:t>
            </w:r>
          </w:p>
        </w:tc>
      </w:tr>
      <w:tr w:rsidR="00A01FB9" w:rsidTr="009C6484">
        <w:trPr>
          <w:trHeight w:val="345"/>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Version</w:t>
            </w:r>
          </w:p>
        </w:tc>
        <w:tc>
          <w:tcPr>
            <w:tcW w:w="3739" w:type="pct"/>
            <w:tcBorders>
              <w:top w:val="nil"/>
              <w:left w:val="nil"/>
              <w:bottom w:val="single" w:sz="4" w:space="0" w:color="auto"/>
              <w:right w:val="single" w:sz="4" w:space="0" w:color="auto"/>
            </w:tcBorders>
            <w:vAlign w:val="center"/>
            <w:hideMark/>
          </w:tcPr>
          <w:p w:rsidR="00A01FB9" w:rsidRDefault="00A01FB9" w:rsidP="009C6484">
            <w:r>
              <w:t>English language version</w:t>
            </w:r>
          </w:p>
        </w:tc>
      </w:tr>
      <w:tr w:rsidR="00A01FB9"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Licenses</w:t>
            </w:r>
          </w:p>
        </w:tc>
        <w:tc>
          <w:tcPr>
            <w:tcW w:w="3739" w:type="pct"/>
            <w:tcBorders>
              <w:top w:val="nil"/>
              <w:left w:val="nil"/>
              <w:bottom w:val="single" w:sz="4" w:space="0" w:color="auto"/>
              <w:right w:val="single" w:sz="4" w:space="0" w:color="auto"/>
            </w:tcBorders>
            <w:vAlign w:val="center"/>
            <w:hideMark/>
          </w:tcPr>
          <w:p w:rsidR="00A01FB9" w:rsidRDefault="00A01FB9" w:rsidP="009C6484">
            <w:r>
              <w:t>All required licenses included</w:t>
            </w:r>
          </w:p>
        </w:tc>
      </w:tr>
      <w:tr w:rsidR="00A01FB9" w:rsidTr="009C6484">
        <w:trPr>
          <w:trHeight w:val="375"/>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A01FB9" w:rsidRPr="009C6484" w:rsidRDefault="00BD6F2E" w:rsidP="009C6484">
            <w:pPr>
              <w:rPr>
                <w:b/>
                <w:sz w:val="24"/>
                <w:szCs w:val="24"/>
              </w:rPr>
            </w:pPr>
            <w:r w:rsidRPr="00BD6F2E">
              <w:rPr>
                <w:b/>
              </w:rPr>
              <w:t>General Features</w:t>
            </w:r>
          </w:p>
        </w:tc>
      </w:tr>
      <w:tr w:rsidR="00A01FB9" w:rsidTr="009C6484">
        <w:trPr>
          <w:trHeight w:val="570"/>
        </w:trPr>
        <w:tc>
          <w:tcPr>
            <w:tcW w:w="1261" w:type="pct"/>
            <w:tcBorders>
              <w:top w:val="nil"/>
              <w:left w:val="single" w:sz="4" w:space="0" w:color="auto"/>
              <w:bottom w:val="single" w:sz="4" w:space="0" w:color="auto"/>
              <w:right w:val="single" w:sz="4" w:space="0" w:color="auto"/>
            </w:tcBorders>
            <w:vAlign w:val="center"/>
            <w:hideMark/>
          </w:tcPr>
          <w:p w:rsidR="00A01FB9" w:rsidRDefault="00A01FB9" w:rsidP="009C6484">
            <w:r>
              <w:t>Flash memory</w:t>
            </w:r>
          </w:p>
        </w:tc>
        <w:tc>
          <w:tcPr>
            <w:tcW w:w="3739" w:type="pct"/>
            <w:tcBorders>
              <w:top w:val="nil"/>
              <w:left w:val="nil"/>
              <w:bottom w:val="single" w:sz="4" w:space="0" w:color="auto"/>
              <w:right w:val="single" w:sz="4" w:space="0" w:color="auto"/>
            </w:tcBorders>
            <w:vAlign w:val="center"/>
            <w:hideMark/>
          </w:tcPr>
          <w:p w:rsidR="00A01FB9" w:rsidRDefault="00A01FB9" w:rsidP="009C6484">
            <w:r>
              <w:t>Non-volatile Flash memory that can one store year of data and expandable to a minimum of 1GB.</w:t>
            </w:r>
          </w:p>
        </w:tc>
      </w:tr>
      <w:tr w:rsidR="00A01FB9"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Resolution</w:t>
            </w:r>
          </w:p>
        </w:tc>
        <w:tc>
          <w:tcPr>
            <w:tcW w:w="3739" w:type="pct"/>
            <w:tcBorders>
              <w:top w:val="nil"/>
              <w:left w:val="nil"/>
              <w:bottom w:val="single" w:sz="4" w:space="0" w:color="auto"/>
              <w:right w:val="single" w:sz="4" w:space="0" w:color="auto"/>
            </w:tcBorders>
            <w:vAlign w:val="center"/>
            <w:hideMark/>
          </w:tcPr>
          <w:p w:rsidR="00A01FB9" w:rsidRDefault="00A01FB9" w:rsidP="009C6484">
            <w:r>
              <w:t>A/D resolution ≥16 bit</w:t>
            </w:r>
          </w:p>
        </w:tc>
      </w:tr>
      <w:tr w:rsidR="00A01FB9"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Recording Interval</w:t>
            </w:r>
          </w:p>
        </w:tc>
        <w:tc>
          <w:tcPr>
            <w:tcW w:w="3739" w:type="pct"/>
            <w:tcBorders>
              <w:top w:val="nil"/>
              <w:left w:val="nil"/>
              <w:bottom w:val="single" w:sz="4" w:space="0" w:color="auto"/>
              <w:right w:val="single" w:sz="4" w:space="0" w:color="auto"/>
            </w:tcBorders>
            <w:vAlign w:val="center"/>
            <w:hideMark/>
          </w:tcPr>
          <w:p w:rsidR="00A01FB9" w:rsidRDefault="00A01FB9" w:rsidP="009C6484">
            <w:r>
              <w:t>Individual recording intervals for each sensor/parameter</w:t>
            </w:r>
          </w:p>
        </w:tc>
      </w:tr>
      <w:tr w:rsidR="00A01FB9" w:rsidTr="009C6484">
        <w:trPr>
          <w:trHeight w:val="60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 xml:space="preserve">Firmware Operating </w:t>
            </w:r>
            <w:r>
              <w:lastRenderedPageBreak/>
              <w:t>System</w:t>
            </w:r>
          </w:p>
        </w:tc>
        <w:tc>
          <w:tcPr>
            <w:tcW w:w="3739" w:type="pct"/>
            <w:tcBorders>
              <w:top w:val="nil"/>
              <w:left w:val="nil"/>
              <w:bottom w:val="single" w:sz="4" w:space="0" w:color="auto"/>
              <w:right w:val="single" w:sz="4" w:space="0" w:color="auto"/>
            </w:tcBorders>
            <w:vAlign w:val="center"/>
            <w:hideMark/>
          </w:tcPr>
          <w:p w:rsidR="00A01FB9" w:rsidRDefault="00A01FB9" w:rsidP="009C6484">
            <w:r>
              <w:lastRenderedPageBreak/>
              <w:t>Multi-tasking operating system - must log data and transmit at same time</w:t>
            </w:r>
          </w:p>
        </w:tc>
      </w:tr>
      <w:tr w:rsidR="00A01FB9"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lastRenderedPageBreak/>
              <w:t>Display</w:t>
            </w:r>
          </w:p>
        </w:tc>
        <w:tc>
          <w:tcPr>
            <w:tcW w:w="3739" w:type="pct"/>
            <w:tcBorders>
              <w:top w:val="nil"/>
              <w:left w:val="nil"/>
              <w:bottom w:val="single" w:sz="4" w:space="0" w:color="auto"/>
              <w:right w:val="single" w:sz="4" w:space="0" w:color="auto"/>
            </w:tcBorders>
            <w:vAlign w:val="center"/>
            <w:hideMark/>
          </w:tcPr>
          <w:p w:rsidR="00A01FB9" w:rsidRDefault="00A01FB9" w:rsidP="009C6484">
            <w:r>
              <w:t>Digital Display for viewing current data and setting values</w:t>
            </w:r>
          </w:p>
        </w:tc>
      </w:tr>
      <w:tr w:rsidR="00A01FB9"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Power Supply</w:t>
            </w:r>
          </w:p>
        </w:tc>
        <w:tc>
          <w:tcPr>
            <w:tcW w:w="3739" w:type="pct"/>
            <w:tcBorders>
              <w:top w:val="nil"/>
              <w:left w:val="nil"/>
              <w:bottom w:val="single" w:sz="4" w:space="0" w:color="auto"/>
              <w:right w:val="single" w:sz="4" w:space="0" w:color="auto"/>
            </w:tcBorders>
            <w:vAlign w:val="center"/>
            <w:hideMark/>
          </w:tcPr>
          <w:p w:rsidR="00A01FB9" w:rsidRDefault="00A01FB9" w:rsidP="009C6484">
            <w:r>
              <w:t>Power supply 12V DC, low current drain (quiescent ≤10.0mA)</w:t>
            </w:r>
          </w:p>
        </w:tc>
      </w:tr>
      <w:tr w:rsidR="00A01FB9"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Battery Voltage</w:t>
            </w:r>
          </w:p>
        </w:tc>
        <w:tc>
          <w:tcPr>
            <w:tcW w:w="3739" w:type="pct"/>
            <w:tcBorders>
              <w:top w:val="nil"/>
              <w:left w:val="nil"/>
              <w:bottom w:val="single" w:sz="4" w:space="0" w:color="auto"/>
              <w:right w:val="single" w:sz="4" w:space="0" w:color="auto"/>
            </w:tcBorders>
            <w:vAlign w:val="center"/>
            <w:hideMark/>
          </w:tcPr>
          <w:p w:rsidR="00A01FB9" w:rsidRDefault="00A01FB9" w:rsidP="009C6484">
            <w:r>
              <w:t>Monitoring of battery voltage level</w:t>
            </w:r>
          </w:p>
        </w:tc>
      </w:tr>
      <w:tr w:rsidR="00A01FB9"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Internal battery</w:t>
            </w:r>
          </w:p>
        </w:tc>
        <w:tc>
          <w:tcPr>
            <w:tcW w:w="3739" w:type="pct"/>
            <w:tcBorders>
              <w:top w:val="nil"/>
              <w:left w:val="nil"/>
              <w:bottom w:val="single" w:sz="4" w:space="0" w:color="auto"/>
              <w:right w:val="single" w:sz="4" w:space="0" w:color="auto"/>
            </w:tcBorders>
            <w:vAlign w:val="center"/>
            <w:hideMark/>
          </w:tcPr>
          <w:p w:rsidR="00A01FB9" w:rsidRDefault="00A01FB9" w:rsidP="009C6484">
            <w:r>
              <w:t>Internal battery backup for clock</w:t>
            </w:r>
          </w:p>
        </w:tc>
      </w:tr>
      <w:tr w:rsidR="00A01FB9" w:rsidTr="009C6484">
        <w:trPr>
          <w:trHeight w:val="57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User Permissions</w:t>
            </w:r>
          </w:p>
        </w:tc>
        <w:tc>
          <w:tcPr>
            <w:tcW w:w="3739" w:type="pct"/>
            <w:tcBorders>
              <w:top w:val="nil"/>
              <w:left w:val="nil"/>
              <w:bottom w:val="single" w:sz="4" w:space="0" w:color="auto"/>
              <w:right w:val="single" w:sz="4" w:space="0" w:color="auto"/>
            </w:tcBorders>
            <w:vAlign w:val="center"/>
            <w:hideMark/>
          </w:tcPr>
          <w:p w:rsidR="00A01FB9" w:rsidRDefault="00A01FB9" w:rsidP="009C6484">
            <w:r>
              <w:t>Different user levels, system of user rights / passwords, access restricted to authorized personnel</w:t>
            </w:r>
          </w:p>
        </w:tc>
      </w:tr>
      <w:tr w:rsidR="00A01FB9"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Internal clock</w:t>
            </w:r>
          </w:p>
        </w:tc>
        <w:tc>
          <w:tcPr>
            <w:tcW w:w="3739" w:type="pct"/>
            <w:tcBorders>
              <w:top w:val="nil"/>
              <w:left w:val="nil"/>
              <w:bottom w:val="single" w:sz="4" w:space="0" w:color="auto"/>
              <w:right w:val="single" w:sz="4" w:space="0" w:color="auto"/>
            </w:tcBorders>
            <w:vAlign w:val="bottom"/>
            <w:hideMark/>
          </w:tcPr>
          <w:p w:rsidR="00A01FB9" w:rsidRDefault="00A01FB9" w:rsidP="009C6484">
            <w:r>
              <w:t>Internal clock with drift less than 2 seconds per day or using GPS</w:t>
            </w:r>
          </w:p>
        </w:tc>
      </w:tr>
      <w:tr w:rsidR="00A01FB9" w:rsidTr="009C6484">
        <w:trPr>
          <w:trHeight w:val="30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System integrity</w:t>
            </w:r>
          </w:p>
        </w:tc>
        <w:tc>
          <w:tcPr>
            <w:tcW w:w="3739" w:type="pct"/>
            <w:tcBorders>
              <w:top w:val="nil"/>
              <w:left w:val="nil"/>
              <w:bottom w:val="single" w:sz="4" w:space="0" w:color="auto"/>
              <w:right w:val="single" w:sz="4" w:space="0" w:color="auto"/>
            </w:tcBorders>
            <w:vAlign w:val="bottom"/>
            <w:hideMark/>
          </w:tcPr>
          <w:p w:rsidR="00A01FB9" w:rsidRDefault="00A01FB9" w:rsidP="009C6484">
            <w:r>
              <w:t>System integrity check procedures</w:t>
            </w:r>
          </w:p>
        </w:tc>
      </w:tr>
      <w:tr w:rsidR="00A01FB9" w:rsidTr="009C6484">
        <w:trPr>
          <w:trHeight w:val="57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Enclosure</w:t>
            </w:r>
          </w:p>
        </w:tc>
        <w:tc>
          <w:tcPr>
            <w:tcW w:w="3739" w:type="pct"/>
            <w:tcBorders>
              <w:top w:val="nil"/>
              <w:left w:val="nil"/>
              <w:bottom w:val="single" w:sz="4" w:space="0" w:color="auto"/>
              <w:right w:val="single" w:sz="4" w:space="0" w:color="auto"/>
            </w:tcBorders>
            <w:vAlign w:val="center"/>
            <w:hideMark/>
          </w:tcPr>
          <w:p w:rsidR="00A01FB9" w:rsidRDefault="00A01FB9" w:rsidP="009C6484">
            <w:r>
              <w:t>for wall-mounting in a shelter / enclosure with IP65 (NEMA 4) protection or better</w:t>
            </w:r>
          </w:p>
        </w:tc>
      </w:tr>
      <w:tr w:rsidR="00A01FB9" w:rsidTr="009C6484">
        <w:trPr>
          <w:trHeight w:val="60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Accessories</w:t>
            </w:r>
          </w:p>
        </w:tc>
        <w:tc>
          <w:tcPr>
            <w:tcW w:w="3739" w:type="pct"/>
            <w:tcBorders>
              <w:top w:val="nil"/>
              <w:left w:val="nil"/>
              <w:bottom w:val="single" w:sz="4" w:space="0" w:color="auto"/>
              <w:right w:val="single" w:sz="4" w:space="0" w:color="auto"/>
            </w:tcBorders>
            <w:vAlign w:val="bottom"/>
            <w:hideMark/>
          </w:tcPr>
          <w:p w:rsidR="00A01FB9" w:rsidRDefault="00A01FB9" w:rsidP="009C6484">
            <w:r>
              <w:t>Serial cable + adaptor (if required) for notebook connection. All accessories (fixing units, etc.) as required</w:t>
            </w:r>
          </w:p>
        </w:tc>
      </w:tr>
      <w:tr w:rsidR="00A01FB9" w:rsidTr="009C6484">
        <w:trPr>
          <w:trHeight w:val="60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Tools</w:t>
            </w:r>
          </w:p>
        </w:tc>
        <w:tc>
          <w:tcPr>
            <w:tcW w:w="3739" w:type="pct"/>
            <w:tcBorders>
              <w:top w:val="nil"/>
              <w:left w:val="nil"/>
              <w:bottom w:val="single" w:sz="4" w:space="0" w:color="auto"/>
              <w:right w:val="single" w:sz="4" w:space="0" w:color="auto"/>
            </w:tcBorders>
            <w:vAlign w:val="bottom"/>
            <w:hideMark/>
          </w:tcPr>
          <w:p w:rsidR="00A01FB9" w:rsidRDefault="00A01FB9" w:rsidP="009C6484">
            <w:r>
              <w:t xml:space="preserve">complete tool kit for installation and routine maintenance giving full detail( number of pieces and type) </w:t>
            </w:r>
          </w:p>
        </w:tc>
      </w:tr>
      <w:tr w:rsidR="00A01FB9" w:rsidTr="009C6484">
        <w:trPr>
          <w:trHeight w:val="600"/>
        </w:trPr>
        <w:tc>
          <w:tcPr>
            <w:tcW w:w="1261" w:type="pct"/>
            <w:tcBorders>
              <w:top w:val="nil"/>
              <w:left w:val="single" w:sz="4" w:space="0" w:color="auto"/>
              <w:bottom w:val="single" w:sz="4" w:space="0" w:color="auto"/>
              <w:right w:val="single" w:sz="4" w:space="0" w:color="auto"/>
            </w:tcBorders>
            <w:vAlign w:val="bottom"/>
            <w:hideMark/>
          </w:tcPr>
          <w:p w:rsidR="00A01FB9" w:rsidRDefault="00A01FB9" w:rsidP="009C6484">
            <w:r>
              <w:t>Manuals</w:t>
            </w:r>
          </w:p>
        </w:tc>
        <w:tc>
          <w:tcPr>
            <w:tcW w:w="3739" w:type="pct"/>
            <w:tcBorders>
              <w:top w:val="nil"/>
              <w:left w:val="nil"/>
              <w:bottom w:val="single" w:sz="4" w:space="0" w:color="auto"/>
              <w:right w:val="single" w:sz="4" w:space="0" w:color="auto"/>
            </w:tcBorders>
            <w:vAlign w:val="bottom"/>
            <w:hideMark/>
          </w:tcPr>
          <w:p w:rsidR="00A01FB9" w:rsidRDefault="00A01FB9" w:rsidP="009C6484">
            <w:proofErr w:type="gramStart"/>
            <w:r>
              <w:t>full</w:t>
            </w:r>
            <w:proofErr w:type="gramEnd"/>
            <w:r>
              <w:t xml:space="preserve"> documentation and maintenance instructions in English (1 copy per station).</w:t>
            </w:r>
          </w:p>
        </w:tc>
      </w:tr>
    </w:tbl>
    <w:p w:rsidR="00A01FB9" w:rsidRDefault="00A01FB9" w:rsidP="00A01FB9"/>
    <w:p w:rsidR="00A01FB9" w:rsidRDefault="00A01FB9" w:rsidP="00A01FB9"/>
    <w:p w:rsidR="009C6484" w:rsidRDefault="009C6484">
      <w:pPr>
        <w:jc w:val="left"/>
        <w:rPr>
          <w:rFonts w:asciiTheme="majorHAnsi" w:eastAsiaTheme="majorEastAsia" w:hAnsiTheme="majorHAnsi"/>
          <w:b/>
          <w:bCs/>
          <w:color w:val="4F81BD" w:themeColor="accent1"/>
          <w:sz w:val="26"/>
          <w:szCs w:val="26"/>
        </w:rPr>
      </w:pPr>
      <w:r>
        <w:br w:type="page"/>
      </w:r>
    </w:p>
    <w:p w:rsidR="00C4517D" w:rsidRDefault="009C6484">
      <w:pPr>
        <w:pStyle w:val="Heading2"/>
      </w:pPr>
      <w:bookmarkStart w:id="260" w:name="_Toc453927713"/>
      <w:r>
        <w:lastRenderedPageBreak/>
        <w:t>Ancillary Instruments</w:t>
      </w:r>
      <w:bookmarkEnd w:id="260"/>
    </w:p>
    <w:p w:rsidR="00A01FB9" w:rsidRDefault="00A01FB9" w:rsidP="00A01FB9">
      <w:pPr>
        <w:pStyle w:val="Heading3"/>
      </w:pPr>
      <w:bookmarkStart w:id="261" w:name="_Toc453927714"/>
      <w:r>
        <w:t>Power Supply</w:t>
      </w:r>
      <w:bookmarkEnd w:id="261"/>
    </w:p>
    <w:tbl>
      <w:tblPr>
        <w:tblW w:w="5000" w:type="pct"/>
        <w:tblLook w:val="04A0"/>
      </w:tblPr>
      <w:tblGrid>
        <w:gridCol w:w="2595"/>
        <w:gridCol w:w="6981"/>
      </w:tblGrid>
      <w:tr w:rsidR="00A01FB9" w:rsidTr="009C6484">
        <w:trPr>
          <w:trHeight w:val="300"/>
        </w:trPr>
        <w:tc>
          <w:tcPr>
            <w:tcW w:w="1355"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A01FB9" w:rsidRDefault="00A01FB9" w:rsidP="009C6484">
            <w:r>
              <w:t>Feature</w:t>
            </w:r>
          </w:p>
        </w:tc>
        <w:tc>
          <w:tcPr>
            <w:tcW w:w="3645" w:type="pct"/>
            <w:tcBorders>
              <w:top w:val="single" w:sz="4" w:space="0" w:color="auto"/>
              <w:left w:val="nil"/>
              <w:bottom w:val="single" w:sz="4" w:space="0" w:color="auto"/>
              <w:right w:val="single" w:sz="4" w:space="0" w:color="auto"/>
            </w:tcBorders>
            <w:shd w:val="clear" w:color="000000" w:fill="FFFF00"/>
            <w:noWrap/>
            <w:vAlign w:val="bottom"/>
            <w:hideMark/>
          </w:tcPr>
          <w:p w:rsidR="00A01FB9" w:rsidRDefault="00A01FB9" w:rsidP="009C6484">
            <w:r>
              <w:t>Units</w:t>
            </w:r>
          </w:p>
        </w:tc>
      </w:tr>
      <w:tr w:rsidR="00A01FB9"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A01FB9" w:rsidRPr="009C6484" w:rsidRDefault="00BD6F2E" w:rsidP="009C6484">
            <w:pPr>
              <w:rPr>
                <w:b/>
                <w:sz w:val="24"/>
                <w:szCs w:val="24"/>
              </w:rPr>
            </w:pPr>
            <w:r w:rsidRPr="00BD6F2E">
              <w:rPr>
                <w:b/>
              </w:rPr>
              <w:t>Battery</w:t>
            </w:r>
          </w:p>
        </w:tc>
      </w:tr>
      <w:tr w:rsidR="00A01FB9" w:rsidTr="009C6484">
        <w:trPr>
          <w:trHeight w:val="300"/>
        </w:trPr>
        <w:tc>
          <w:tcPr>
            <w:tcW w:w="1355" w:type="pct"/>
            <w:tcBorders>
              <w:top w:val="nil"/>
              <w:left w:val="single" w:sz="4" w:space="0" w:color="auto"/>
              <w:bottom w:val="single" w:sz="4" w:space="0" w:color="auto"/>
              <w:right w:val="single" w:sz="4" w:space="0" w:color="auto"/>
            </w:tcBorders>
            <w:noWrap/>
            <w:vAlign w:val="bottom"/>
            <w:hideMark/>
          </w:tcPr>
          <w:p w:rsidR="00A01FB9" w:rsidRDefault="00A01FB9" w:rsidP="009C6484">
            <w:r>
              <w:t>Voltage</w:t>
            </w:r>
          </w:p>
        </w:tc>
        <w:tc>
          <w:tcPr>
            <w:tcW w:w="3645" w:type="pct"/>
            <w:tcBorders>
              <w:top w:val="nil"/>
              <w:left w:val="nil"/>
              <w:bottom w:val="single" w:sz="4" w:space="0" w:color="auto"/>
              <w:right w:val="single" w:sz="4" w:space="0" w:color="auto"/>
            </w:tcBorders>
            <w:noWrap/>
            <w:vAlign w:val="bottom"/>
            <w:hideMark/>
          </w:tcPr>
          <w:p w:rsidR="00A01FB9" w:rsidRDefault="00A01FB9" w:rsidP="009C6484">
            <w:r>
              <w:t>From -20 to +60</w:t>
            </w:r>
          </w:p>
        </w:tc>
      </w:tr>
      <w:tr w:rsidR="00A01FB9" w:rsidTr="009C6484">
        <w:trPr>
          <w:trHeight w:val="300"/>
        </w:trPr>
        <w:tc>
          <w:tcPr>
            <w:tcW w:w="1355" w:type="pct"/>
            <w:tcBorders>
              <w:top w:val="nil"/>
              <w:left w:val="single" w:sz="4" w:space="0" w:color="auto"/>
              <w:bottom w:val="single" w:sz="4" w:space="0" w:color="auto"/>
              <w:right w:val="single" w:sz="4" w:space="0" w:color="auto"/>
            </w:tcBorders>
            <w:noWrap/>
            <w:vAlign w:val="bottom"/>
            <w:hideMark/>
          </w:tcPr>
          <w:p w:rsidR="00A01FB9" w:rsidRDefault="00A01FB9" w:rsidP="009C6484">
            <w:r>
              <w:t>Type</w:t>
            </w:r>
          </w:p>
        </w:tc>
        <w:tc>
          <w:tcPr>
            <w:tcW w:w="3645" w:type="pct"/>
            <w:tcBorders>
              <w:top w:val="nil"/>
              <w:left w:val="nil"/>
              <w:bottom w:val="single" w:sz="4" w:space="0" w:color="auto"/>
              <w:right w:val="single" w:sz="4" w:space="0" w:color="auto"/>
            </w:tcBorders>
            <w:noWrap/>
            <w:vAlign w:val="bottom"/>
            <w:hideMark/>
          </w:tcPr>
          <w:p w:rsidR="00A01FB9" w:rsidRDefault="00A01FB9" w:rsidP="009C6484">
            <w:r>
              <w:t>Sealed Maintenance free</w:t>
            </w:r>
          </w:p>
        </w:tc>
      </w:tr>
      <w:tr w:rsidR="00A01FB9" w:rsidTr="009C6484">
        <w:trPr>
          <w:trHeight w:val="900"/>
        </w:trPr>
        <w:tc>
          <w:tcPr>
            <w:tcW w:w="1355" w:type="pct"/>
            <w:tcBorders>
              <w:top w:val="nil"/>
              <w:left w:val="single" w:sz="4" w:space="0" w:color="auto"/>
              <w:bottom w:val="single" w:sz="4" w:space="0" w:color="auto"/>
              <w:right w:val="single" w:sz="4" w:space="0" w:color="auto"/>
            </w:tcBorders>
            <w:noWrap/>
            <w:vAlign w:val="bottom"/>
            <w:hideMark/>
          </w:tcPr>
          <w:p w:rsidR="00A01FB9" w:rsidRDefault="00A01FB9" w:rsidP="009C6484">
            <w:r>
              <w:t>Capacity</w:t>
            </w:r>
          </w:p>
        </w:tc>
        <w:tc>
          <w:tcPr>
            <w:tcW w:w="3645" w:type="pct"/>
            <w:tcBorders>
              <w:top w:val="nil"/>
              <w:left w:val="nil"/>
              <w:bottom w:val="single" w:sz="4" w:space="0" w:color="auto"/>
              <w:right w:val="single" w:sz="4" w:space="0" w:color="auto"/>
            </w:tcBorders>
            <w:vAlign w:val="bottom"/>
            <w:hideMark/>
          </w:tcPr>
          <w:p w:rsidR="00A01FB9" w:rsidRDefault="00A01FB9" w:rsidP="009C6484">
            <w:r>
              <w:t>Based on site conditions and Telemetry method, to provide 21 days of backup</w:t>
            </w:r>
          </w:p>
        </w:tc>
      </w:tr>
      <w:tr w:rsidR="00A01FB9"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A01FB9" w:rsidRPr="009C6484" w:rsidRDefault="00BD6F2E" w:rsidP="009C6484">
            <w:pPr>
              <w:rPr>
                <w:b/>
                <w:sz w:val="24"/>
                <w:szCs w:val="24"/>
              </w:rPr>
            </w:pPr>
            <w:r w:rsidRPr="00BD6F2E">
              <w:rPr>
                <w:b/>
              </w:rPr>
              <w:t>Solar Panels</w:t>
            </w:r>
          </w:p>
        </w:tc>
      </w:tr>
      <w:tr w:rsidR="00A01FB9" w:rsidTr="009C6484">
        <w:trPr>
          <w:trHeight w:val="900"/>
        </w:trPr>
        <w:tc>
          <w:tcPr>
            <w:tcW w:w="1355" w:type="pct"/>
            <w:tcBorders>
              <w:top w:val="nil"/>
              <w:left w:val="single" w:sz="4" w:space="0" w:color="auto"/>
              <w:bottom w:val="single" w:sz="4" w:space="0" w:color="auto"/>
              <w:right w:val="single" w:sz="4" w:space="0" w:color="auto"/>
            </w:tcBorders>
            <w:noWrap/>
            <w:vAlign w:val="bottom"/>
            <w:hideMark/>
          </w:tcPr>
          <w:p w:rsidR="00A01FB9" w:rsidRDefault="00A01FB9" w:rsidP="009C6484">
            <w:r>
              <w:t>Size</w:t>
            </w:r>
          </w:p>
        </w:tc>
        <w:tc>
          <w:tcPr>
            <w:tcW w:w="3645" w:type="pct"/>
            <w:tcBorders>
              <w:top w:val="nil"/>
              <w:left w:val="nil"/>
              <w:bottom w:val="single" w:sz="4" w:space="0" w:color="auto"/>
              <w:right w:val="single" w:sz="4" w:space="0" w:color="auto"/>
            </w:tcBorders>
            <w:vAlign w:val="bottom"/>
            <w:hideMark/>
          </w:tcPr>
          <w:p w:rsidR="00A01FB9" w:rsidRDefault="00A01FB9" w:rsidP="009C6484">
            <w:r>
              <w:t>Based on Site conditions and Telemetry method used for 21 days of backup</w:t>
            </w:r>
          </w:p>
        </w:tc>
      </w:tr>
      <w:tr w:rsidR="00A01FB9" w:rsidTr="009C6484">
        <w:trPr>
          <w:trHeight w:val="1215"/>
        </w:trPr>
        <w:tc>
          <w:tcPr>
            <w:tcW w:w="1355" w:type="pct"/>
            <w:tcBorders>
              <w:top w:val="nil"/>
              <w:left w:val="single" w:sz="4" w:space="0" w:color="auto"/>
              <w:bottom w:val="single" w:sz="4" w:space="0" w:color="auto"/>
              <w:right w:val="single" w:sz="4" w:space="0" w:color="auto"/>
            </w:tcBorders>
            <w:noWrap/>
            <w:vAlign w:val="bottom"/>
            <w:hideMark/>
          </w:tcPr>
          <w:p w:rsidR="00A01FB9" w:rsidRDefault="00A01FB9" w:rsidP="009C6484">
            <w:r>
              <w:t>Mounts</w:t>
            </w:r>
          </w:p>
        </w:tc>
        <w:tc>
          <w:tcPr>
            <w:tcW w:w="3645" w:type="pct"/>
            <w:tcBorders>
              <w:top w:val="nil"/>
              <w:left w:val="nil"/>
              <w:bottom w:val="single" w:sz="4" w:space="0" w:color="auto"/>
              <w:right w:val="single" w:sz="4" w:space="0" w:color="auto"/>
            </w:tcBorders>
            <w:vAlign w:val="bottom"/>
            <w:hideMark/>
          </w:tcPr>
          <w:p w:rsidR="00A01FB9" w:rsidRDefault="00A01FB9" w:rsidP="009C6484">
            <w:r>
              <w:t>The mounts should be sturdy in design; the solar panel should not move or rotate with wind. It should have provision to adjust direction and elevation during installation for optimal solar power generation</w:t>
            </w:r>
          </w:p>
        </w:tc>
      </w:tr>
      <w:tr w:rsidR="00A01FB9" w:rsidTr="009C6484">
        <w:trPr>
          <w:trHeight w:val="300"/>
        </w:trPr>
        <w:tc>
          <w:tcPr>
            <w:tcW w:w="1355" w:type="pct"/>
            <w:tcBorders>
              <w:top w:val="nil"/>
              <w:left w:val="single" w:sz="4" w:space="0" w:color="auto"/>
              <w:bottom w:val="single" w:sz="4" w:space="0" w:color="auto"/>
              <w:right w:val="single" w:sz="4" w:space="0" w:color="auto"/>
            </w:tcBorders>
            <w:noWrap/>
            <w:vAlign w:val="bottom"/>
            <w:hideMark/>
          </w:tcPr>
          <w:p w:rsidR="00A01FB9" w:rsidRDefault="00A01FB9" w:rsidP="009C6484">
            <w:r>
              <w:t>Charger</w:t>
            </w:r>
          </w:p>
        </w:tc>
        <w:tc>
          <w:tcPr>
            <w:tcW w:w="3645" w:type="pct"/>
            <w:tcBorders>
              <w:top w:val="nil"/>
              <w:left w:val="nil"/>
              <w:bottom w:val="single" w:sz="4" w:space="0" w:color="auto"/>
              <w:right w:val="single" w:sz="4" w:space="0" w:color="auto"/>
            </w:tcBorders>
            <w:noWrap/>
            <w:vAlign w:val="bottom"/>
            <w:hideMark/>
          </w:tcPr>
          <w:p w:rsidR="00A01FB9" w:rsidRDefault="00A01FB9" w:rsidP="009C6484">
            <w:r>
              <w:t>Smart solar charger with protection</w:t>
            </w:r>
          </w:p>
        </w:tc>
      </w:tr>
      <w:tr w:rsidR="00A01FB9" w:rsidTr="009C6484">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A01FB9" w:rsidRPr="009C6484" w:rsidRDefault="00BD6F2E" w:rsidP="009C6484">
            <w:pPr>
              <w:rPr>
                <w:b/>
                <w:sz w:val="24"/>
                <w:szCs w:val="24"/>
              </w:rPr>
            </w:pPr>
            <w:r w:rsidRPr="00BD6F2E">
              <w:rPr>
                <w:b/>
              </w:rPr>
              <w:t>General</w:t>
            </w:r>
          </w:p>
        </w:tc>
      </w:tr>
      <w:tr w:rsidR="00A01FB9" w:rsidTr="009C6484">
        <w:trPr>
          <w:trHeight w:val="690"/>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A01FB9" w:rsidRDefault="00A01FB9" w:rsidP="009C6484">
            <w:r>
              <w:t>The supplier should determine optimal size of solar panels and batteries, such that system should be operational for at least 21 days in the absence of charging</w:t>
            </w:r>
          </w:p>
        </w:tc>
      </w:tr>
    </w:tbl>
    <w:p w:rsidR="00A01FB9" w:rsidRDefault="00A01FB9" w:rsidP="00A01FB9"/>
    <w:p w:rsidR="00A01FB9" w:rsidRDefault="00A01FB9" w:rsidP="00A01FB9"/>
    <w:p w:rsidR="00A01FB9" w:rsidRDefault="00A01FB9" w:rsidP="008D5421"/>
    <w:p w:rsidR="008D5421" w:rsidRPr="00716609" w:rsidRDefault="008D5421" w:rsidP="008D5421"/>
    <w:p w:rsidR="00E4277D" w:rsidRDefault="00E4277D">
      <w:pPr>
        <w:jc w:val="left"/>
      </w:pPr>
      <w:r>
        <w:br w:type="page"/>
      </w:r>
    </w:p>
    <w:p w:rsidR="00C4517D" w:rsidRDefault="00E4277D">
      <w:pPr>
        <w:pStyle w:val="Heading1"/>
      </w:pPr>
      <w:bookmarkStart w:id="262" w:name="_Toc453927715"/>
      <w:r>
        <w:lastRenderedPageBreak/>
        <w:t>References</w:t>
      </w:r>
      <w:bookmarkEnd w:id="262"/>
    </w:p>
    <w:p w:rsidR="00C4517D" w:rsidRDefault="00C4517D">
      <w:pPr>
        <w:pStyle w:val="ListParagraph"/>
      </w:pPr>
    </w:p>
    <w:p w:rsidR="00C4517D" w:rsidRDefault="00C4517D">
      <w:pPr>
        <w:pStyle w:val="ListParagraph"/>
      </w:pPr>
    </w:p>
    <w:p w:rsidR="00C4517D" w:rsidRDefault="00B44D37">
      <w:pPr>
        <w:pStyle w:val="ListParagraph"/>
        <w:numPr>
          <w:ilvl w:val="0"/>
          <w:numId w:val="42"/>
        </w:numPr>
        <w:rPr>
          <w:rFonts w:eastAsiaTheme="majorEastAsia"/>
        </w:rPr>
      </w:pPr>
      <w:r w:rsidRPr="00D06C0B">
        <w:t xml:space="preserve">GEC 1997. Report </w:t>
      </w:r>
      <w:proofErr w:type="gramStart"/>
      <w:r w:rsidRPr="00D06C0B">
        <w:t>Of</w:t>
      </w:r>
      <w:proofErr w:type="gramEnd"/>
      <w:r w:rsidRPr="00D06C0B">
        <w:t xml:space="preserve"> The Ground Water Resource Estimation Committee, Ministry of Water Resources Government of India. </w:t>
      </w:r>
      <w:hyperlink r:id="rId67" w:history="1">
        <w:r w:rsidRPr="00D06C0B">
          <w:rPr>
            <w:rStyle w:val="Hyperlink"/>
          </w:rPr>
          <w:t>Web Link</w:t>
        </w:r>
      </w:hyperlink>
      <w:r w:rsidRPr="00D06C0B">
        <w:t>.</w:t>
      </w:r>
    </w:p>
    <w:p w:rsidR="00B44D37" w:rsidRPr="00D06C0B" w:rsidRDefault="00B44D37" w:rsidP="00B44D37">
      <w:pPr>
        <w:pStyle w:val="ListParagraph"/>
        <w:numPr>
          <w:ilvl w:val="0"/>
          <w:numId w:val="42"/>
        </w:numPr>
      </w:pPr>
      <w:r w:rsidRPr="00D06C0B">
        <w:rPr>
          <w:i/>
        </w:rPr>
        <w:t xml:space="preserve">Design Manual HIS </w:t>
      </w:r>
      <w:proofErr w:type="spellStart"/>
      <w:r w:rsidRPr="00D06C0B">
        <w:rPr>
          <w:i/>
        </w:rPr>
        <w:t>Vol</w:t>
      </w:r>
      <w:proofErr w:type="spellEnd"/>
      <w:r w:rsidRPr="00D06C0B">
        <w:rPr>
          <w:i/>
        </w:rPr>
        <w:t xml:space="preserve"> 1 final.doc</w:t>
      </w:r>
    </w:p>
    <w:p w:rsidR="00D06C0B" w:rsidRPr="00D06C0B" w:rsidRDefault="00D06C0B" w:rsidP="00D06C0B">
      <w:pPr>
        <w:pStyle w:val="ListParagraph"/>
        <w:numPr>
          <w:ilvl w:val="0"/>
          <w:numId w:val="42"/>
        </w:numPr>
      </w:pPr>
      <w:r w:rsidRPr="00D06C0B">
        <w:t xml:space="preserve">WMO (1994).  </w:t>
      </w:r>
      <w:hyperlink r:id="rId68" w:tgtFrame="_blank" w:history="1">
        <w:r w:rsidRPr="00D06C0B">
          <w:t>Guide to Hydrological Practices: Data Acquisition and Processing, Analysis, Forecasting and other Applications</w:t>
        </w:r>
      </w:hyperlink>
      <w:r w:rsidRPr="00D06C0B">
        <w:t>  WMO-</w:t>
      </w:r>
      <w:proofErr w:type="gramStart"/>
      <w:r w:rsidRPr="00D06C0B">
        <w:t>No.168  Fifth</w:t>
      </w:r>
      <w:proofErr w:type="gramEnd"/>
      <w:r w:rsidRPr="00D06C0B">
        <w:t xml:space="preserve"> Edition.</w:t>
      </w:r>
    </w:p>
    <w:p w:rsidR="00C4517D" w:rsidRDefault="00554B17">
      <w:pPr>
        <w:pStyle w:val="ListParagraph"/>
        <w:numPr>
          <w:ilvl w:val="0"/>
          <w:numId w:val="42"/>
        </w:numPr>
        <w:rPr>
          <w:rFonts w:eastAsiaTheme="majorEastAsia"/>
        </w:rPr>
      </w:pPr>
      <w:proofErr w:type="spellStart"/>
      <w:r w:rsidRPr="00D06C0B">
        <w:rPr>
          <w:rFonts w:eastAsiaTheme="majorEastAsia"/>
        </w:rPr>
        <w:t>Nyquest</w:t>
      </w:r>
      <w:proofErr w:type="spellEnd"/>
      <w:r w:rsidRPr="00D06C0B">
        <w:rPr>
          <w:rFonts w:eastAsiaTheme="majorEastAsia"/>
        </w:rPr>
        <w:t xml:space="preserve"> Interval</w:t>
      </w:r>
      <w:r w:rsidR="005527A8" w:rsidRPr="00D06C0B">
        <w:rPr>
          <w:rFonts w:eastAsiaTheme="majorEastAsia"/>
        </w:rPr>
        <w:t xml:space="preserve"> definition</w:t>
      </w:r>
      <w:hyperlink r:id="rId69" w:history="1">
        <w:r w:rsidRPr="00D06C0B">
          <w:rPr>
            <w:rStyle w:val="Hyperlink"/>
            <w:rFonts w:eastAsiaTheme="majorEastAsia"/>
          </w:rPr>
          <w:t>http://en.wikipedia.org/wiki/Nyquist_rate</w:t>
        </w:r>
      </w:hyperlink>
    </w:p>
    <w:p w:rsidR="00C4517D" w:rsidRDefault="00554B17">
      <w:pPr>
        <w:pStyle w:val="ListParagraph"/>
        <w:numPr>
          <w:ilvl w:val="0"/>
          <w:numId w:val="42"/>
        </w:numPr>
      </w:pPr>
      <w:r w:rsidRPr="00D06C0B">
        <w:t xml:space="preserve">Chapter 2 of Part I of Volume 4, Field Manual on </w:t>
      </w:r>
      <w:proofErr w:type="spellStart"/>
      <w:r w:rsidRPr="00D06C0B">
        <w:t>Hydrometry</w:t>
      </w:r>
      <w:proofErr w:type="spellEnd"/>
      <w:r w:rsidR="00D06C0B" w:rsidRPr="00D06C0B">
        <w:rPr>
          <w:rStyle w:val="CommentReference"/>
          <w:rFonts w:eastAsia="MS Mincho"/>
          <w:sz w:val="22"/>
        </w:rPr>
        <w:t xml:space="preserve"> (Link)</w:t>
      </w:r>
    </w:p>
    <w:p w:rsidR="00D06C0B" w:rsidRPr="00D06C0B" w:rsidRDefault="00D06C0B" w:rsidP="00D06C0B">
      <w:pPr>
        <w:pStyle w:val="ListParagraph"/>
        <w:numPr>
          <w:ilvl w:val="0"/>
          <w:numId w:val="42"/>
        </w:numPr>
      </w:pPr>
      <w:proofErr w:type="spellStart"/>
      <w:r w:rsidRPr="00D06C0B">
        <w:t>Haeggli</w:t>
      </w:r>
      <w:proofErr w:type="spellEnd"/>
      <w:r w:rsidRPr="00D06C0B">
        <w:t>, Mark (2009).  A Primer on Hydrologic Measurement Systems:  Data Acquisition and Real-time Telemetry.  Innovative Hydrology, Inc. report for the World Bank Support for Real-Time Hydrologic Systems for HP-II, December 2009.</w:t>
      </w:r>
    </w:p>
    <w:p w:rsidR="00D06C0B" w:rsidRPr="00D06C0B" w:rsidRDefault="00D06C0B" w:rsidP="00D06C0B">
      <w:pPr>
        <w:pStyle w:val="ListParagraph"/>
        <w:numPr>
          <w:ilvl w:val="0"/>
          <w:numId w:val="42"/>
        </w:numPr>
        <w:spacing w:after="0" w:line="322" w:lineRule="exact"/>
        <w:ind w:right="-20"/>
      </w:pPr>
      <w:r w:rsidRPr="00D06C0B">
        <w:t xml:space="preserve">Sauer, V.B. (2002).  Standards for the Analysis and Processing of Surface-Water Data and Information Using Electronic Methods:  U.S. Geological Survey, Water-Resources Investigations Report 01–4044, 91 p.  </w:t>
      </w:r>
      <w:hyperlink r:id="rId70" w:history="1">
        <w:r w:rsidRPr="00D06C0B">
          <w:rPr>
            <w:rStyle w:val="Hyperlink"/>
          </w:rPr>
          <w:t>Web address</w:t>
        </w:r>
      </w:hyperlink>
    </w:p>
    <w:p w:rsidR="00C4517D" w:rsidRDefault="00C4517D">
      <w:pPr>
        <w:pStyle w:val="ListParagraph"/>
      </w:pPr>
    </w:p>
    <w:p w:rsidR="00D06C0B" w:rsidRPr="00D06C0B" w:rsidRDefault="00D06C0B" w:rsidP="00D06C0B">
      <w:pPr>
        <w:pStyle w:val="ListParagraph"/>
        <w:numPr>
          <w:ilvl w:val="0"/>
          <w:numId w:val="42"/>
        </w:numPr>
      </w:pPr>
      <w:r w:rsidRPr="00D06C0B">
        <w:t xml:space="preserve">Part I of Volume 4, Field Manual on </w:t>
      </w:r>
      <w:proofErr w:type="spellStart"/>
      <w:r w:rsidRPr="00D06C0B">
        <w:t>Hydrometry</w:t>
      </w:r>
      <w:proofErr w:type="spellEnd"/>
    </w:p>
    <w:p w:rsidR="00D06C0B" w:rsidRPr="00D06C0B" w:rsidRDefault="00D06C0B" w:rsidP="00D06C0B">
      <w:pPr>
        <w:pStyle w:val="ListParagraph"/>
        <w:numPr>
          <w:ilvl w:val="0"/>
          <w:numId w:val="42"/>
        </w:numPr>
        <w:rPr>
          <w:i/>
        </w:rPr>
      </w:pPr>
      <w:r w:rsidRPr="00D06C0B">
        <w:rPr>
          <w:i/>
        </w:rPr>
        <w:t xml:space="preserve">Design Manual Hydro-meteorology </w:t>
      </w:r>
      <w:proofErr w:type="spellStart"/>
      <w:r w:rsidRPr="00D06C0B">
        <w:rPr>
          <w:i/>
        </w:rPr>
        <w:t>Vol</w:t>
      </w:r>
      <w:proofErr w:type="spellEnd"/>
      <w:r w:rsidRPr="00D06C0B">
        <w:rPr>
          <w:i/>
        </w:rPr>
        <w:t xml:space="preserve"> 3 final.doc</w:t>
      </w:r>
    </w:p>
    <w:p w:rsidR="00D06C0B" w:rsidRPr="00D06C0B" w:rsidRDefault="00D06C0B" w:rsidP="00D06C0B">
      <w:pPr>
        <w:pStyle w:val="ListParagraph"/>
        <w:numPr>
          <w:ilvl w:val="0"/>
          <w:numId w:val="42"/>
        </w:numPr>
      </w:pPr>
      <w:r w:rsidRPr="00D06C0B">
        <w:t xml:space="preserve">Part I of Volume 4, Field Manual on </w:t>
      </w:r>
      <w:proofErr w:type="spellStart"/>
      <w:r w:rsidRPr="00D06C0B">
        <w:t>Hydrometry</w:t>
      </w:r>
      <w:proofErr w:type="spellEnd"/>
    </w:p>
    <w:p w:rsidR="00D06C0B" w:rsidRPr="00D06C0B" w:rsidRDefault="00D06C0B" w:rsidP="00D06C0B">
      <w:pPr>
        <w:pStyle w:val="ListParagraph"/>
        <w:numPr>
          <w:ilvl w:val="0"/>
          <w:numId w:val="42"/>
        </w:numPr>
      </w:pPr>
      <w:r w:rsidRPr="00D06C0B">
        <w:t>USDA NRCS (2011).  Chapter 3.  Data Site Selection.   USDA NRCS Part 622 Snow Survey and Water Supply Forecasting National Engineering Handbook</w:t>
      </w:r>
    </w:p>
    <w:p w:rsidR="005527A8" w:rsidRPr="00D06C0B" w:rsidRDefault="00D06C0B" w:rsidP="00D06C0B">
      <w:pPr>
        <w:pStyle w:val="ListParagraph"/>
        <w:numPr>
          <w:ilvl w:val="0"/>
          <w:numId w:val="42"/>
        </w:numPr>
        <w:rPr>
          <w:rFonts w:eastAsiaTheme="majorEastAsia"/>
        </w:rPr>
      </w:pPr>
      <w:r w:rsidRPr="00D06C0B">
        <w:t>WMO (2008).  Guide to Hydrological Practices Volume I, Hydrology – From Measurement to Hydrological Information. WMO-No. 168, Sixth edition.</w:t>
      </w:r>
    </w:p>
    <w:p w:rsidR="00D06C0B" w:rsidRPr="00D06C0B" w:rsidRDefault="00BD6F2E" w:rsidP="00D06C0B">
      <w:pPr>
        <w:pStyle w:val="ListParagraph"/>
        <w:numPr>
          <w:ilvl w:val="0"/>
          <w:numId w:val="42"/>
        </w:numPr>
        <w:spacing w:after="0" w:line="240" w:lineRule="auto"/>
        <w:ind w:right="58"/>
      </w:pPr>
      <w:proofErr w:type="spellStart"/>
      <w:r w:rsidRPr="00BD6F2E">
        <w:t>Rantz</w:t>
      </w:r>
      <w:proofErr w:type="spellEnd"/>
      <w:r w:rsidRPr="00BD6F2E">
        <w:t>, S.E., 1982: Measure</w:t>
      </w:r>
      <w:r w:rsidRPr="00BD6F2E">
        <w:rPr>
          <w:spacing w:val="-2"/>
        </w:rPr>
        <w:t>m</w:t>
      </w:r>
      <w:r w:rsidRPr="00BD6F2E">
        <w:t>ent and Co</w:t>
      </w:r>
      <w:r w:rsidRPr="00BD6F2E">
        <w:rPr>
          <w:spacing w:val="-1"/>
        </w:rPr>
        <w:t>m</w:t>
      </w:r>
      <w:r w:rsidRPr="00BD6F2E">
        <w:t xml:space="preserve">putation of </w:t>
      </w:r>
      <w:proofErr w:type="spellStart"/>
      <w:r w:rsidRPr="00BD6F2E">
        <w:t>Strea</w:t>
      </w:r>
      <w:r w:rsidRPr="00BD6F2E">
        <w:rPr>
          <w:spacing w:val="-2"/>
        </w:rPr>
        <w:t>m</w:t>
      </w:r>
      <w:r w:rsidRPr="00BD6F2E">
        <w:t>flow</w:t>
      </w:r>
      <w:proofErr w:type="spellEnd"/>
      <w:r w:rsidRPr="00BD6F2E">
        <w:t>: Volu</w:t>
      </w:r>
      <w:r w:rsidRPr="00BD6F2E">
        <w:rPr>
          <w:spacing w:val="-2"/>
        </w:rPr>
        <w:t>m</w:t>
      </w:r>
      <w:r w:rsidRPr="00BD6F2E">
        <w:t>e1. Measure</w:t>
      </w:r>
      <w:r w:rsidRPr="00BD6F2E">
        <w:rPr>
          <w:spacing w:val="-2"/>
        </w:rPr>
        <w:t>m</w:t>
      </w:r>
      <w:r w:rsidRPr="00BD6F2E">
        <w:t xml:space="preserve">ent of Stage and Discharge. United States Geological Survey, Geological Survey </w:t>
      </w:r>
      <w:r w:rsidRPr="00BD6F2E">
        <w:rPr>
          <w:spacing w:val="-2"/>
        </w:rPr>
        <w:t>W</w:t>
      </w:r>
      <w:r w:rsidRPr="00BD6F2E">
        <w:t>a</w:t>
      </w:r>
      <w:r w:rsidRPr="00BD6F2E">
        <w:rPr>
          <w:spacing w:val="2"/>
        </w:rPr>
        <w:t>t</w:t>
      </w:r>
      <w:r w:rsidRPr="00BD6F2E">
        <w:t xml:space="preserve">er-Supply </w:t>
      </w:r>
      <w:r w:rsidRPr="00BD6F2E">
        <w:rPr>
          <w:spacing w:val="-2"/>
        </w:rPr>
        <w:t>P</w:t>
      </w:r>
      <w:r w:rsidRPr="00BD6F2E">
        <w:t>aper 2175.</w:t>
      </w:r>
    </w:p>
    <w:p w:rsidR="00D06C0B" w:rsidRPr="00D06C0B" w:rsidRDefault="00BD6F2E" w:rsidP="00D06C0B">
      <w:pPr>
        <w:pStyle w:val="ListParagraph"/>
        <w:numPr>
          <w:ilvl w:val="0"/>
          <w:numId w:val="42"/>
        </w:numPr>
        <w:spacing w:after="0" w:line="240" w:lineRule="auto"/>
        <w:ind w:right="58"/>
      </w:pPr>
      <w:r w:rsidRPr="00BD6F2E">
        <w:t>United States Department of the Inter</w:t>
      </w:r>
      <w:r w:rsidRPr="00BD6F2E">
        <w:rPr>
          <w:spacing w:val="-1"/>
        </w:rPr>
        <w:t>i</w:t>
      </w:r>
      <w:r w:rsidRPr="00BD6F2E">
        <w:t>or, Bureau of Recla</w:t>
      </w:r>
      <w:r w:rsidRPr="00BD6F2E">
        <w:rPr>
          <w:spacing w:val="-2"/>
        </w:rPr>
        <w:t>m</w:t>
      </w:r>
      <w:r w:rsidRPr="00BD6F2E">
        <w:t>ation, 2001: Water Measure</w:t>
      </w:r>
      <w:r w:rsidRPr="00BD6F2E">
        <w:rPr>
          <w:spacing w:val="-2"/>
        </w:rPr>
        <w:t>m</w:t>
      </w:r>
      <w:r w:rsidRPr="00BD6F2E">
        <w:t>ent Manual</w:t>
      </w:r>
    </w:p>
    <w:p w:rsidR="00D06C0B" w:rsidRPr="00D06C0B" w:rsidRDefault="00BD6F2E" w:rsidP="00D06C0B">
      <w:pPr>
        <w:pStyle w:val="ListParagraph"/>
        <w:numPr>
          <w:ilvl w:val="0"/>
          <w:numId w:val="42"/>
        </w:numPr>
        <w:spacing w:after="0" w:line="240" w:lineRule="auto"/>
        <w:ind w:right="58"/>
      </w:pPr>
      <w:proofErr w:type="spellStart"/>
      <w:r w:rsidRPr="00BD6F2E">
        <w:t>Vuerich</w:t>
      </w:r>
      <w:proofErr w:type="spellEnd"/>
      <w:r w:rsidRPr="00BD6F2E">
        <w:t xml:space="preserve">, </w:t>
      </w:r>
      <w:proofErr w:type="spellStart"/>
      <w:r w:rsidRPr="00BD6F2E">
        <w:t>Monesi</w:t>
      </w:r>
      <w:proofErr w:type="spellEnd"/>
      <w:r w:rsidRPr="00BD6F2E">
        <w:t xml:space="preserve">, </w:t>
      </w:r>
      <w:proofErr w:type="spellStart"/>
      <w:r w:rsidRPr="00BD6F2E">
        <w:t>Lanza</w:t>
      </w:r>
      <w:proofErr w:type="spellEnd"/>
      <w:r w:rsidRPr="00BD6F2E">
        <w:t xml:space="preserve">, </w:t>
      </w:r>
      <w:proofErr w:type="spellStart"/>
      <w:r w:rsidRPr="00BD6F2E">
        <w:t>Stagi</w:t>
      </w:r>
      <w:proofErr w:type="spellEnd"/>
      <w:r w:rsidRPr="00BD6F2E">
        <w:t xml:space="preserve">, and </w:t>
      </w:r>
      <w:proofErr w:type="spellStart"/>
      <w:r w:rsidRPr="00BD6F2E">
        <w:t>Lanz</w:t>
      </w:r>
      <w:r w:rsidRPr="00BD6F2E">
        <w:rPr>
          <w:spacing w:val="-1"/>
        </w:rPr>
        <w:t>i</w:t>
      </w:r>
      <w:r w:rsidRPr="00BD6F2E">
        <w:t>nger</w:t>
      </w:r>
      <w:proofErr w:type="spellEnd"/>
      <w:r w:rsidRPr="00BD6F2E">
        <w:t xml:space="preserve"> (2009): WMO Field </w:t>
      </w:r>
      <w:proofErr w:type="spellStart"/>
      <w:r w:rsidRPr="00BD6F2E">
        <w:t>Interco</w:t>
      </w:r>
      <w:r w:rsidRPr="00BD6F2E">
        <w:rPr>
          <w:spacing w:val="-2"/>
        </w:rPr>
        <w:t>m</w:t>
      </w:r>
      <w:r w:rsidRPr="00BD6F2E">
        <w:t>parison</w:t>
      </w:r>
      <w:proofErr w:type="spellEnd"/>
      <w:r w:rsidRPr="00BD6F2E">
        <w:t xml:space="preserve"> of </w:t>
      </w:r>
      <w:proofErr w:type="gramStart"/>
      <w:r w:rsidRPr="00BD6F2E">
        <w:t>Rainfall  Intensity</w:t>
      </w:r>
      <w:proofErr w:type="gramEnd"/>
      <w:r w:rsidRPr="00BD6F2E">
        <w:t xml:space="preserve">  Gauges.  </w:t>
      </w:r>
      <w:proofErr w:type="gramStart"/>
      <w:r w:rsidRPr="00BD6F2E">
        <w:rPr>
          <w:spacing w:val="-2"/>
        </w:rPr>
        <w:t>W</w:t>
      </w:r>
      <w:r w:rsidRPr="00BD6F2E">
        <w:t>orld  Meteorological</w:t>
      </w:r>
      <w:proofErr w:type="gramEnd"/>
      <w:r w:rsidRPr="00BD6F2E">
        <w:t xml:space="preserve">   Organization,   Instru</w:t>
      </w:r>
      <w:r w:rsidRPr="00BD6F2E">
        <w:rPr>
          <w:spacing w:val="-2"/>
        </w:rPr>
        <w:t>m</w:t>
      </w:r>
      <w:r w:rsidRPr="00BD6F2E">
        <w:t>ents   and Observing Methods, Report No. 66, WMO/TD</w:t>
      </w:r>
      <w:r w:rsidRPr="00BD6F2E">
        <w:rPr>
          <w:spacing w:val="2"/>
        </w:rPr>
        <w:t>-</w:t>
      </w:r>
      <w:r w:rsidRPr="00BD6F2E">
        <w:t>No. 1504, 96pp</w:t>
      </w:r>
    </w:p>
    <w:p w:rsidR="00D06C0B" w:rsidRPr="00D06C0B" w:rsidRDefault="00BD6F2E" w:rsidP="00D06C0B">
      <w:pPr>
        <w:pStyle w:val="ListParagraph"/>
        <w:numPr>
          <w:ilvl w:val="0"/>
          <w:numId w:val="42"/>
        </w:numPr>
        <w:spacing w:after="0" w:line="240" w:lineRule="auto"/>
        <w:ind w:right="57"/>
      </w:pPr>
      <w:r w:rsidRPr="00BD6F2E">
        <w:t>World Meteorological Organization, 2009: I</w:t>
      </w:r>
      <w:r w:rsidRPr="00BD6F2E">
        <w:rPr>
          <w:spacing w:val="-2"/>
        </w:rPr>
        <w:t>m</w:t>
      </w:r>
      <w:r w:rsidRPr="00BD6F2E">
        <w:t>pl</w:t>
      </w:r>
      <w:r w:rsidRPr="00BD6F2E">
        <w:rPr>
          <w:spacing w:val="1"/>
        </w:rPr>
        <w:t>e</w:t>
      </w:r>
      <w:r w:rsidRPr="00BD6F2E">
        <w:rPr>
          <w:spacing w:val="-2"/>
        </w:rPr>
        <w:t>m</w:t>
      </w:r>
      <w:r w:rsidRPr="00BD6F2E">
        <w:t>entation and use of Auto</w:t>
      </w:r>
      <w:r w:rsidRPr="00BD6F2E">
        <w:rPr>
          <w:spacing w:val="-2"/>
        </w:rPr>
        <w:t>m</w:t>
      </w:r>
      <w:r w:rsidRPr="00BD6F2E">
        <w:t>atic Weather Stations (A</w:t>
      </w:r>
      <w:r w:rsidRPr="00BD6F2E">
        <w:rPr>
          <w:spacing w:val="-2"/>
        </w:rPr>
        <w:t>W</w:t>
      </w:r>
      <w:r w:rsidRPr="00BD6F2E">
        <w:rPr>
          <w:spacing w:val="1"/>
        </w:rPr>
        <w:t>S</w:t>
      </w:r>
      <w:r w:rsidRPr="00BD6F2E">
        <w:t xml:space="preserve">s), </w:t>
      </w:r>
      <w:r w:rsidRPr="00BD6F2E">
        <w:rPr>
          <w:spacing w:val="-2"/>
        </w:rPr>
        <w:t>W</w:t>
      </w:r>
      <w:r w:rsidRPr="00BD6F2E">
        <w:t>orld Meteorological Organization, Doc 6.2a, 9pp</w:t>
      </w:r>
    </w:p>
    <w:p w:rsidR="00D06C0B" w:rsidRPr="00D06C0B" w:rsidRDefault="00BD6F2E" w:rsidP="00D06C0B">
      <w:pPr>
        <w:pStyle w:val="ListParagraph"/>
        <w:numPr>
          <w:ilvl w:val="0"/>
          <w:numId w:val="42"/>
        </w:numPr>
        <w:spacing w:after="0" w:line="240" w:lineRule="auto"/>
        <w:ind w:right="58"/>
      </w:pPr>
      <w:r w:rsidRPr="00BD6F2E">
        <w:t>World Meteorological Organization, 2008: Guide to Meteorological Instru</w:t>
      </w:r>
      <w:r w:rsidRPr="00BD6F2E">
        <w:rPr>
          <w:spacing w:val="-2"/>
        </w:rPr>
        <w:t>m</w:t>
      </w:r>
      <w:r w:rsidRPr="00BD6F2E">
        <w:t>ents and MethodsofObservation,</w:t>
      </w:r>
      <w:r w:rsidRPr="00BD6F2E">
        <w:rPr>
          <w:spacing w:val="-2"/>
        </w:rPr>
        <w:t>W</w:t>
      </w:r>
      <w:r w:rsidRPr="00BD6F2E">
        <w:t>MO-No.8</w:t>
      </w:r>
    </w:p>
    <w:p w:rsidR="00D06C0B" w:rsidRPr="00D06C0B" w:rsidRDefault="00BD6F2E" w:rsidP="00D06C0B">
      <w:pPr>
        <w:pStyle w:val="ListParagraph"/>
        <w:numPr>
          <w:ilvl w:val="0"/>
          <w:numId w:val="42"/>
        </w:numPr>
        <w:spacing w:after="0" w:line="240" w:lineRule="auto"/>
        <w:ind w:right="59"/>
      </w:pPr>
      <w:r w:rsidRPr="00BD6F2E">
        <w:t xml:space="preserve">WorldMeteorologicalOrganization.2001: </w:t>
      </w:r>
      <w:proofErr w:type="spellStart"/>
      <w:r w:rsidRPr="00BD6F2E">
        <w:t>GuidetoCli</w:t>
      </w:r>
      <w:r w:rsidRPr="00BD6F2E">
        <w:rPr>
          <w:spacing w:val="-2"/>
        </w:rPr>
        <w:t>m</w:t>
      </w:r>
      <w:r w:rsidRPr="00BD6F2E">
        <w:t>a</w:t>
      </w:r>
      <w:r w:rsidRPr="00BD6F2E">
        <w:rPr>
          <w:spacing w:val="-1"/>
        </w:rPr>
        <w:t>t</w:t>
      </w:r>
      <w:r w:rsidRPr="00BD6F2E">
        <w:t>ologicalPractices</w:t>
      </w:r>
      <w:proofErr w:type="spellEnd"/>
      <w:r w:rsidRPr="00BD6F2E">
        <w:t>. Com</w:t>
      </w:r>
      <w:r w:rsidRPr="00BD6F2E">
        <w:rPr>
          <w:spacing w:val="-2"/>
        </w:rPr>
        <w:t>m</w:t>
      </w:r>
      <w:r w:rsidRPr="00BD6F2E">
        <w:t>ission for Cli</w:t>
      </w:r>
      <w:r w:rsidRPr="00BD6F2E">
        <w:rPr>
          <w:spacing w:val="-2"/>
        </w:rPr>
        <w:t>m</w:t>
      </w:r>
      <w:r w:rsidRPr="00BD6F2E">
        <w:t>atology</w:t>
      </w:r>
    </w:p>
    <w:p w:rsidR="00C4517D" w:rsidRDefault="00C4517D">
      <w:pPr>
        <w:pStyle w:val="ListParagraph"/>
        <w:rPr>
          <w:rFonts w:eastAsiaTheme="majorEastAsia"/>
        </w:rPr>
      </w:pPr>
    </w:p>
    <w:sectPr w:rsidR="00C4517D" w:rsidSect="00645C9E">
      <w:footerReference w:type="default" r:id="rId7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0AD" w:rsidRDefault="002140AD" w:rsidP="00354B41">
      <w:r>
        <w:separator/>
      </w:r>
    </w:p>
  </w:endnote>
  <w:endnote w:type="continuationSeparator" w:id="0">
    <w:p w:rsidR="002140AD" w:rsidRDefault="002140AD" w:rsidP="00354B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17D" w:rsidRDefault="00C4517D" w:rsidP="00354B4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0AD" w:rsidRDefault="002140AD" w:rsidP="00354B41">
      <w:r>
        <w:separator/>
      </w:r>
    </w:p>
  </w:footnote>
  <w:footnote w:type="continuationSeparator" w:id="0">
    <w:p w:rsidR="002140AD" w:rsidRDefault="002140AD" w:rsidP="00354B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75A"/>
    <w:multiLevelType w:val="hybridMultilevel"/>
    <w:tmpl w:val="CE24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42314"/>
    <w:multiLevelType w:val="hybridMultilevel"/>
    <w:tmpl w:val="B8A4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962A3"/>
    <w:multiLevelType w:val="multilevel"/>
    <w:tmpl w:val="82D24792"/>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
    <w:nsid w:val="0D977A27"/>
    <w:multiLevelType w:val="hybridMultilevel"/>
    <w:tmpl w:val="D8B8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C57CC"/>
    <w:multiLevelType w:val="hybridMultilevel"/>
    <w:tmpl w:val="EA0E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A7020A"/>
    <w:multiLevelType w:val="singleLevel"/>
    <w:tmpl w:val="3274EBC0"/>
    <w:lvl w:ilvl="0">
      <w:start w:val="1"/>
      <w:numFmt w:val="bullet"/>
      <w:pStyle w:val="StandardBullet"/>
      <w:lvlText w:val=""/>
      <w:lvlJc w:val="left"/>
      <w:pPr>
        <w:tabs>
          <w:tab w:val="num" w:pos="360"/>
        </w:tabs>
        <w:ind w:left="360" w:hanging="360"/>
      </w:pPr>
      <w:rPr>
        <w:rFonts w:ascii="Symbol" w:hAnsi="Symbol" w:hint="default"/>
      </w:rPr>
    </w:lvl>
  </w:abstractNum>
  <w:abstractNum w:abstractNumId="6">
    <w:nsid w:val="13845EE0"/>
    <w:multiLevelType w:val="multilevel"/>
    <w:tmpl w:val="18D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4D22F7"/>
    <w:multiLevelType w:val="hybridMultilevel"/>
    <w:tmpl w:val="0B60B50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hint="default"/>
      </w:rPr>
    </w:lvl>
    <w:lvl w:ilvl="8" w:tplc="04090005">
      <w:start w:val="1"/>
      <w:numFmt w:val="bullet"/>
      <w:lvlText w:val=""/>
      <w:lvlJc w:val="left"/>
      <w:pPr>
        <w:ind w:left="6540" w:hanging="360"/>
      </w:pPr>
      <w:rPr>
        <w:rFonts w:ascii="Wingdings" w:hAnsi="Wingdings" w:hint="default"/>
      </w:rPr>
    </w:lvl>
  </w:abstractNum>
  <w:abstractNum w:abstractNumId="8">
    <w:nsid w:val="18E53771"/>
    <w:multiLevelType w:val="hybridMultilevel"/>
    <w:tmpl w:val="4D8C4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FC3E6B"/>
    <w:multiLevelType w:val="singleLevel"/>
    <w:tmpl w:val="3274EBC0"/>
    <w:lvl w:ilvl="0">
      <w:start w:val="1"/>
      <w:numFmt w:val="bullet"/>
      <w:lvlText w:val=""/>
      <w:lvlJc w:val="left"/>
      <w:pPr>
        <w:tabs>
          <w:tab w:val="num" w:pos="360"/>
        </w:tabs>
        <w:ind w:left="360" w:hanging="360"/>
      </w:pPr>
      <w:rPr>
        <w:rFonts w:ascii="Symbol" w:hAnsi="Symbol" w:hint="default"/>
      </w:rPr>
    </w:lvl>
  </w:abstractNum>
  <w:abstractNum w:abstractNumId="10">
    <w:nsid w:val="1C8561CD"/>
    <w:multiLevelType w:val="singleLevel"/>
    <w:tmpl w:val="3C329AB6"/>
    <w:lvl w:ilvl="0">
      <w:start w:val="1"/>
      <w:numFmt w:val="bullet"/>
      <w:pStyle w:val="ExpandedBullet"/>
      <w:lvlText w:val=""/>
      <w:lvlJc w:val="left"/>
      <w:pPr>
        <w:tabs>
          <w:tab w:val="num" w:pos="360"/>
        </w:tabs>
        <w:ind w:left="360" w:hanging="360"/>
      </w:pPr>
      <w:rPr>
        <w:rFonts w:ascii="Symbol" w:hAnsi="Symbol" w:hint="default"/>
      </w:rPr>
    </w:lvl>
  </w:abstractNum>
  <w:abstractNum w:abstractNumId="11">
    <w:nsid w:val="1ECC3790"/>
    <w:multiLevelType w:val="hybridMultilevel"/>
    <w:tmpl w:val="7C843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57748"/>
    <w:multiLevelType w:val="hybridMultilevel"/>
    <w:tmpl w:val="A9E4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180B2F"/>
    <w:multiLevelType w:val="hybridMultilevel"/>
    <w:tmpl w:val="53484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8F0C2F"/>
    <w:multiLevelType w:val="hybridMultilevel"/>
    <w:tmpl w:val="35625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1641EF"/>
    <w:multiLevelType w:val="multilevel"/>
    <w:tmpl w:val="4906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B47C90"/>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35D43C4D"/>
    <w:multiLevelType w:val="hybridMultilevel"/>
    <w:tmpl w:val="23E220E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hint="default"/>
      </w:rPr>
    </w:lvl>
    <w:lvl w:ilvl="8" w:tplc="04090005">
      <w:start w:val="1"/>
      <w:numFmt w:val="bullet"/>
      <w:lvlText w:val=""/>
      <w:lvlJc w:val="left"/>
      <w:pPr>
        <w:ind w:left="6540" w:hanging="360"/>
      </w:pPr>
      <w:rPr>
        <w:rFonts w:ascii="Wingdings" w:hAnsi="Wingdings" w:hint="default"/>
      </w:rPr>
    </w:lvl>
  </w:abstractNum>
  <w:abstractNum w:abstractNumId="18">
    <w:nsid w:val="3C9C6A2F"/>
    <w:multiLevelType w:val="hybridMultilevel"/>
    <w:tmpl w:val="BAEC71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F7C35F2"/>
    <w:multiLevelType w:val="hybridMultilevel"/>
    <w:tmpl w:val="83B8A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AD5728"/>
    <w:multiLevelType w:val="hybridMultilevel"/>
    <w:tmpl w:val="C9D4739E"/>
    <w:lvl w:ilvl="0" w:tplc="02B0777C">
      <w:start w:val="1"/>
      <w:numFmt w:val="bullet"/>
      <w:lvlText w:val="◦"/>
      <w:lvlJc w:val="left"/>
      <w:pPr>
        <w:tabs>
          <w:tab w:val="num" w:pos="360"/>
        </w:tabs>
        <w:ind w:left="360" w:hanging="360"/>
      </w:pPr>
      <w:rPr>
        <w:rFonts w:ascii="Verdana" w:hAnsi="Verdana" w:hint="default"/>
      </w:rPr>
    </w:lvl>
    <w:lvl w:ilvl="1" w:tplc="6B0E57CE">
      <w:start w:val="1"/>
      <w:numFmt w:val="bullet"/>
      <w:lvlText w:val="◦"/>
      <w:lvlJc w:val="left"/>
      <w:pPr>
        <w:tabs>
          <w:tab w:val="num" w:pos="1080"/>
        </w:tabs>
        <w:ind w:left="1080" w:hanging="360"/>
      </w:pPr>
      <w:rPr>
        <w:rFonts w:ascii="Verdana" w:hAnsi="Verdana" w:hint="default"/>
      </w:rPr>
    </w:lvl>
    <w:lvl w:ilvl="2" w:tplc="0776A136" w:tentative="1">
      <w:start w:val="1"/>
      <w:numFmt w:val="bullet"/>
      <w:lvlText w:val="◦"/>
      <w:lvlJc w:val="left"/>
      <w:pPr>
        <w:tabs>
          <w:tab w:val="num" w:pos="1800"/>
        </w:tabs>
        <w:ind w:left="1800" w:hanging="360"/>
      </w:pPr>
      <w:rPr>
        <w:rFonts w:ascii="Verdana" w:hAnsi="Verdana" w:hint="default"/>
      </w:rPr>
    </w:lvl>
    <w:lvl w:ilvl="3" w:tplc="FED85698" w:tentative="1">
      <w:start w:val="1"/>
      <w:numFmt w:val="bullet"/>
      <w:lvlText w:val="◦"/>
      <w:lvlJc w:val="left"/>
      <w:pPr>
        <w:tabs>
          <w:tab w:val="num" w:pos="2520"/>
        </w:tabs>
        <w:ind w:left="2520" w:hanging="360"/>
      </w:pPr>
      <w:rPr>
        <w:rFonts w:ascii="Verdana" w:hAnsi="Verdana" w:hint="default"/>
      </w:rPr>
    </w:lvl>
    <w:lvl w:ilvl="4" w:tplc="99D637D4" w:tentative="1">
      <w:start w:val="1"/>
      <w:numFmt w:val="bullet"/>
      <w:lvlText w:val="◦"/>
      <w:lvlJc w:val="left"/>
      <w:pPr>
        <w:tabs>
          <w:tab w:val="num" w:pos="3240"/>
        </w:tabs>
        <w:ind w:left="3240" w:hanging="360"/>
      </w:pPr>
      <w:rPr>
        <w:rFonts w:ascii="Verdana" w:hAnsi="Verdana" w:hint="default"/>
      </w:rPr>
    </w:lvl>
    <w:lvl w:ilvl="5" w:tplc="1A8A7AD4" w:tentative="1">
      <w:start w:val="1"/>
      <w:numFmt w:val="bullet"/>
      <w:lvlText w:val="◦"/>
      <w:lvlJc w:val="left"/>
      <w:pPr>
        <w:tabs>
          <w:tab w:val="num" w:pos="3960"/>
        </w:tabs>
        <w:ind w:left="3960" w:hanging="360"/>
      </w:pPr>
      <w:rPr>
        <w:rFonts w:ascii="Verdana" w:hAnsi="Verdana" w:hint="default"/>
      </w:rPr>
    </w:lvl>
    <w:lvl w:ilvl="6" w:tplc="95F42424" w:tentative="1">
      <w:start w:val="1"/>
      <w:numFmt w:val="bullet"/>
      <w:lvlText w:val="◦"/>
      <w:lvlJc w:val="left"/>
      <w:pPr>
        <w:tabs>
          <w:tab w:val="num" w:pos="4680"/>
        </w:tabs>
        <w:ind w:left="4680" w:hanging="360"/>
      </w:pPr>
      <w:rPr>
        <w:rFonts w:ascii="Verdana" w:hAnsi="Verdana" w:hint="default"/>
      </w:rPr>
    </w:lvl>
    <w:lvl w:ilvl="7" w:tplc="C62C330E" w:tentative="1">
      <w:start w:val="1"/>
      <w:numFmt w:val="bullet"/>
      <w:lvlText w:val="◦"/>
      <w:lvlJc w:val="left"/>
      <w:pPr>
        <w:tabs>
          <w:tab w:val="num" w:pos="5400"/>
        </w:tabs>
        <w:ind w:left="5400" w:hanging="360"/>
      </w:pPr>
      <w:rPr>
        <w:rFonts w:ascii="Verdana" w:hAnsi="Verdana" w:hint="default"/>
      </w:rPr>
    </w:lvl>
    <w:lvl w:ilvl="8" w:tplc="02DE36C0" w:tentative="1">
      <w:start w:val="1"/>
      <w:numFmt w:val="bullet"/>
      <w:lvlText w:val="◦"/>
      <w:lvlJc w:val="left"/>
      <w:pPr>
        <w:tabs>
          <w:tab w:val="num" w:pos="6120"/>
        </w:tabs>
        <w:ind w:left="6120" w:hanging="360"/>
      </w:pPr>
      <w:rPr>
        <w:rFonts w:ascii="Verdana" w:hAnsi="Verdana" w:hint="default"/>
      </w:rPr>
    </w:lvl>
  </w:abstractNum>
  <w:abstractNum w:abstractNumId="21">
    <w:nsid w:val="4CA92807"/>
    <w:multiLevelType w:val="hybridMultilevel"/>
    <w:tmpl w:val="A956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BA3D65"/>
    <w:multiLevelType w:val="hybridMultilevel"/>
    <w:tmpl w:val="044AE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B8754C"/>
    <w:multiLevelType w:val="hybridMultilevel"/>
    <w:tmpl w:val="5EA44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0D23B4"/>
    <w:multiLevelType w:val="multilevel"/>
    <w:tmpl w:val="B926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477ABD"/>
    <w:multiLevelType w:val="hybridMultilevel"/>
    <w:tmpl w:val="0146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785C8E"/>
    <w:multiLevelType w:val="hybridMultilevel"/>
    <w:tmpl w:val="0388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D556A8"/>
    <w:multiLevelType w:val="hybridMultilevel"/>
    <w:tmpl w:val="54245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4670E3"/>
    <w:multiLevelType w:val="hybridMultilevel"/>
    <w:tmpl w:val="2E8C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E464DB"/>
    <w:multiLevelType w:val="hybridMultilevel"/>
    <w:tmpl w:val="BECA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A81AD6"/>
    <w:multiLevelType w:val="hybridMultilevel"/>
    <w:tmpl w:val="5AB2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DC6881"/>
    <w:multiLevelType w:val="hybridMultilevel"/>
    <w:tmpl w:val="F72E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AA138C"/>
    <w:multiLevelType w:val="singleLevel"/>
    <w:tmpl w:val="0A92DB02"/>
    <w:lvl w:ilvl="0">
      <w:start w:val="1"/>
      <w:numFmt w:val="decimal"/>
      <w:lvlText w:val="%1."/>
      <w:legacy w:legacy="1" w:legacySpace="0" w:legacyIndent="720"/>
      <w:lvlJc w:val="left"/>
      <w:pPr>
        <w:ind w:left="720" w:hanging="720"/>
      </w:pPr>
      <w:rPr>
        <w:rFonts w:cs="Times New Roman"/>
      </w:rPr>
    </w:lvl>
  </w:abstractNum>
  <w:abstractNum w:abstractNumId="33">
    <w:nsid w:val="650C36E6"/>
    <w:multiLevelType w:val="hybridMultilevel"/>
    <w:tmpl w:val="88301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3F57D0"/>
    <w:multiLevelType w:val="hybridMultilevel"/>
    <w:tmpl w:val="FAEA7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3616B7"/>
    <w:multiLevelType w:val="hybridMultilevel"/>
    <w:tmpl w:val="4A807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A13FD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6DEC4629"/>
    <w:multiLevelType w:val="hybridMultilevel"/>
    <w:tmpl w:val="C25C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966C83"/>
    <w:multiLevelType w:val="hybridMultilevel"/>
    <w:tmpl w:val="53F8A06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nsid w:val="72767B4B"/>
    <w:multiLevelType w:val="hybridMultilevel"/>
    <w:tmpl w:val="6DBE7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3C778E"/>
    <w:multiLevelType w:val="singleLevel"/>
    <w:tmpl w:val="0809000F"/>
    <w:lvl w:ilvl="0">
      <w:start w:val="1"/>
      <w:numFmt w:val="decimal"/>
      <w:lvlText w:val="%1."/>
      <w:lvlJc w:val="left"/>
      <w:pPr>
        <w:tabs>
          <w:tab w:val="num" w:pos="360"/>
        </w:tabs>
        <w:ind w:left="360" w:hanging="360"/>
      </w:pPr>
      <w:rPr>
        <w:rFonts w:cs="Times New Roman"/>
      </w:rPr>
    </w:lvl>
  </w:abstractNum>
  <w:abstractNum w:abstractNumId="41">
    <w:nsid w:val="7F1759B0"/>
    <w:multiLevelType w:val="hybridMultilevel"/>
    <w:tmpl w:val="710E8938"/>
    <w:lvl w:ilvl="0" w:tplc="08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6"/>
  </w:num>
  <w:num w:numId="2">
    <w:abstractNumId w:val="2"/>
  </w:num>
  <w:num w:numId="3">
    <w:abstractNumId w:val="30"/>
  </w:num>
  <w:num w:numId="4">
    <w:abstractNumId w:val="21"/>
  </w:num>
  <w:num w:numId="5">
    <w:abstractNumId w:val="1"/>
  </w:num>
  <w:num w:numId="6">
    <w:abstractNumId w:val="31"/>
  </w:num>
  <w:num w:numId="7">
    <w:abstractNumId w:val="11"/>
  </w:num>
  <w:num w:numId="8">
    <w:abstractNumId w:val="35"/>
  </w:num>
  <w:num w:numId="9">
    <w:abstractNumId w:val="38"/>
  </w:num>
  <w:num w:numId="10">
    <w:abstractNumId w:val="15"/>
  </w:num>
  <w:num w:numId="11">
    <w:abstractNumId w:val="6"/>
  </w:num>
  <w:num w:numId="12">
    <w:abstractNumId w:val="24"/>
  </w:num>
  <w:num w:numId="13">
    <w:abstractNumId w:val="16"/>
  </w:num>
  <w:num w:numId="14">
    <w:abstractNumId w:val="8"/>
  </w:num>
  <w:num w:numId="15">
    <w:abstractNumId w:val="2"/>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37"/>
  </w:num>
  <w:num w:numId="18">
    <w:abstractNumId w:val="3"/>
  </w:num>
  <w:num w:numId="19">
    <w:abstractNumId w:val="7"/>
  </w:num>
  <w:num w:numId="20">
    <w:abstractNumId w:val="17"/>
  </w:num>
  <w:num w:numId="21">
    <w:abstractNumId w:val="19"/>
  </w:num>
  <w:num w:numId="22">
    <w:abstractNumId w:val="4"/>
  </w:num>
  <w:num w:numId="23">
    <w:abstractNumId w:val="29"/>
  </w:num>
  <w:num w:numId="24">
    <w:abstractNumId w:val="26"/>
  </w:num>
  <w:num w:numId="25">
    <w:abstractNumId w:val="14"/>
  </w:num>
  <w:num w:numId="26">
    <w:abstractNumId w:val="0"/>
  </w:num>
  <w:num w:numId="27">
    <w:abstractNumId w:val="41"/>
  </w:num>
  <w:num w:numId="28">
    <w:abstractNumId w:val="5"/>
  </w:num>
  <w:num w:numId="29">
    <w:abstractNumId w:val="13"/>
  </w:num>
  <w:num w:numId="30">
    <w:abstractNumId w:val="10"/>
  </w:num>
  <w:num w:numId="31">
    <w:abstractNumId w:val="32"/>
  </w:num>
  <w:num w:numId="32">
    <w:abstractNumId w:val="32"/>
    <w:lvlOverride w:ilvl="0">
      <w:lvl w:ilvl="0">
        <w:start w:val="1"/>
        <w:numFmt w:val="decimal"/>
        <w:lvlText w:val="%1."/>
        <w:legacy w:legacy="1" w:legacySpace="0" w:legacyIndent="720"/>
        <w:lvlJc w:val="left"/>
        <w:pPr>
          <w:ind w:left="720" w:hanging="720"/>
        </w:pPr>
        <w:rPr>
          <w:rFonts w:cs="Times New Roman"/>
        </w:rPr>
      </w:lvl>
    </w:lvlOverride>
  </w:num>
  <w:num w:numId="33">
    <w:abstractNumId w:val="40"/>
  </w:num>
  <w:num w:numId="34">
    <w:abstractNumId w:val="9"/>
  </w:num>
  <w:num w:numId="35">
    <w:abstractNumId w:val="22"/>
  </w:num>
  <w:num w:numId="36">
    <w:abstractNumId w:val="28"/>
  </w:num>
  <w:num w:numId="37">
    <w:abstractNumId w:val="39"/>
  </w:num>
  <w:num w:numId="38">
    <w:abstractNumId w:val="25"/>
  </w:num>
  <w:num w:numId="39">
    <w:abstractNumId w:val="20"/>
  </w:num>
  <w:num w:numId="40">
    <w:abstractNumId w:val="33"/>
  </w:num>
  <w:num w:numId="41">
    <w:abstractNumId w:val="23"/>
  </w:num>
  <w:num w:numId="42">
    <w:abstractNumId w:val="34"/>
  </w:num>
  <w:num w:numId="43">
    <w:abstractNumId w:val="18"/>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footnotePr>
    <w:footnote w:id="-1"/>
    <w:footnote w:id="0"/>
  </w:footnotePr>
  <w:endnotePr>
    <w:endnote w:id="-1"/>
    <w:endnote w:id="0"/>
  </w:endnotePr>
  <w:compat/>
  <w:rsids>
    <w:rsidRoot w:val="00D32960"/>
    <w:rsid w:val="00011F08"/>
    <w:rsid w:val="00025844"/>
    <w:rsid w:val="00026857"/>
    <w:rsid w:val="00027F4A"/>
    <w:rsid w:val="00035514"/>
    <w:rsid w:val="000448BE"/>
    <w:rsid w:val="00057890"/>
    <w:rsid w:val="00061A07"/>
    <w:rsid w:val="00072854"/>
    <w:rsid w:val="00077F62"/>
    <w:rsid w:val="00085766"/>
    <w:rsid w:val="0009725E"/>
    <w:rsid w:val="000A0E62"/>
    <w:rsid w:val="000A5A5F"/>
    <w:rsid w:val="000C1ACD"/>
    <w:rsid w:val="000E0738"/>
    <w:rsid w:val="000E42F7"/>
    <w:rsid w:val="000E6F78"/>
    <w:rsid w:val="0011321C"/>
    <w:rsid w:val="00114E21"/>
    <w:rsid w:val="0012332A"/>
    <w:rsid w:val="0012521A"/>
    <w:rsid w:val="001508D6"/>
    <w:rsid w:val="00151EA5"/>
    <w:rsid w:val="00153CFD"/>
    <w:rsid w:val="001605A7"/>
    <w:rsid w:val="00161FF2"/>
    <w:rsid w:val="0016234D"/>
    <w:rsid w:val="0016301D"/>
    <w:rsid w:val="00165F1D"/>
    <w:rsid w:val="001716CE"/>
    <w:rsid w:val="00193A51"/>
    <w:rsid w:val="00194CAD"/>
    <w:rsid w:val="001A418A"/>
    <w:rsid w:val="001B0DDD"/>
    <w:rsid w:val="001B23E8"/>
    <w:rsid w:val="001D0F3E"/>
    <w:rsid w:val="001E2C75"/>
    <w:rsid w:val="001F7ED1"/>
    <w:rsid w:val="0020208C"/>
    <w:rsid w:val="00211A6C"/>
    <w:rsid w:val="00213295"/>
    <w:rsid w:val="002140AD"/>
    <w:rsid w:val="00221326"/>
    <w:rsid w:val="00221BE2"/>
    <w:rsid w:val="00223D8F"/>
    <w:rsid w:val="00223DC4"/>
    <w:rsid w:val="002625E6"/>
    <w:rsid w:val="0026575B"/>
    <w:rsid w:val="00281619"/>
    <w:rsid w:val="00283556"/>
    <w:rsid w:val="002A5740"/>
    <w:rsid w:val="002B3222"/>
    <w:rsid w:val="002C5056"/>
    <w:rsid w:val="002E565D"/>
    <w:rsid w:val="002F36B6"/>
    <w:rsid w:val="003034BC"/>
    <w:rsid w:val="003056EB"/>
    <w:rsid w:val="00305A99"/>
    <w:rsid w:val="00310465"/>
    <w:rsid w:val="00337527"/>
    <w:rsid w:val="00346428"/>
    <w:rsid w:val="00352662"/>
    <w:rsid w:val="00354B30"/>
    <w:rsid w:val="00354B41"/>
    <w:rsid w:val="0039149D"/>
    <w:rsid w:val="003A2340"/>
    <w:rsid w:val="003A7A7C"/>
    <w:rsid w:val="003B2DD0"/>
    <w:rsid w:val="003C20B8"/>
    <w:rsid w:val="003C27BF"/>
    <w:rsid w:val="00403C6E"/>
    <w:rsid w:val="0041776D"/>
    <w:rsid w:val="00446F50"/>
    <w:rsid w:val="00460062"/>
    <w:rsid w:val="00462963"/>
    <w:rsid w:val="004752CB"/>
    <w:rsid w:val="004A3E36"/>
    <w:rsid w:val="004B32A8"/>
    <w:rsid w:val="004B4DAE"/>
    <w:rsid w:val="004B605A"/>
    <w:rsid w:val="004F3BEE"/>
    <w:rsid w:val="005050AA"/>
    <w:rsid w:val="00513124"/>
    <w:rsid w:val="00520BE3"/>
    <w:rsid w:val="00534942"/>
    <w:rsid w:val="00546C75"/>
    <w:rsid w:val="005527A8"/>
    <w:rsid w:val="00554B17"/>
    <w:rsid w:val="00562147"/>
    <w:rsid w:val="00581247"/>
    <w:rsid w:val="005A4BB7"/>
    <w:rsid w:val="005B632B"/>
    <w:rsid w:val="005D6987"/>
    <w:rsid w:val="005F5ADA"/>
    <w:rsid w:val="00600403"/>
    <w:rsid w:val="006216F6"/>
    <w:rsid w:val="00623214"/>
    <w:rsid w:val="00624FFD"/>
    <w:rsid w:val="006335CE"/>
    <w:rsid w:val="00642438"/>
    <w:rsid w:val="00642DC5"/>
    <w:rsid w:val="00644EE1"/>
    <w:rsid w:val="00645C9E"/>
    <w:rsid w:val="00661185"/>
    <w:rsid w:val="00661A8E"/>
    <w:rsid w:val="0067053D"/>
    <w:rsid w:val="00673718"/>
    <w:rsid w:val="006835DE"/>
    <w:rsid w:val="00687A10"/>
    <w:rsid w:val="00687E49"/>
    <w:rsid w:val="006A3EBA"/>
    <w:rsid w:val="006D57C4"/>
    <w:rsid w:val="006E6FC7"/>
    <w:rsid w:val="006F25FA"/>
    <w:rsid w:val="006F4A26"/>
    <w:rsid w:val="0070004A"/>
    <w:rsid w:val="00707748"/>
    <w:rsid w:val="00716609"/>
    <w:rsid w:val="00725FC4"/>
    <w:rsid w:val="0074055A"/>
    <w:rsid w:val="007452BE"/>
    <w:rsid w:val="00755E2E"/>
    <w:rsid w:val="00760E12"/>
    <w:rsid w:val="00763A62"/>
    <w:rsid w:val="00767D1A"/>
    <w:rsid w:val="007703A5"/>
    <w:rsid w:val="00774362"/>
    <w:rsid w:val="00774852"/>
    <w:rsid w:val="007759A6"/>
    <w:rsid w:val="007B137E"/>
    <w:rsid w:val="007E002F"/>
    <w:rsid w:val="00800EAE"/>
    <w:rsid w:val="0080133D"/>
    <w:rsid w:val="00812494"/>
    <w:rsid w:val="00813AFC"/>
    <w:rsid w:val="0083690F"/>
    <w:rsid w:val="00853337"/>
    <w:rsid w:val="008701CE"/>
    <w:rsid w:val="008732F0"/>
    <w:rsid w:val="00887835"/>
    <w:rsid w:val="008A1F12"/>
    <w:rsid w:val="008B065D"/>
    <w:rsid w:val="008B7113"/>
    <w:rsid w:val="008D5421"/>
    <w:rsid w:val="008E0A36"/>
    <w:rsid w:val="008F5387"/>
    <w:rsid w:val="009039C8"/>
    <w:rsid w:val="0091366A"/>
    <w:rsid w:val="00914545"/>
    <w:rsid w:val="00923B8C"/>
    <w:rsid w:val="00926847"/>
    <w:rsid w:val="00940CEA"/>
    <w:rsid w:val="009507E5"/>
    <w:rsid w:val="009516D2"/>
    <w:rsid w:val="00955010"/>
    <w:rsid w:val="00971444"/>
    <w:rsid w:val="00971C29"/>
    <w:rsid w:val="00972A03"/>
    <w:rsid w:val="009761B0"/>
    <w:rsid w:val="009769FB"/>
    <w:rsid w:val="009832E2"/>
    <w:rsid w:val="009928DE"/>
    <w:rsid w:val="00996D29"/>
    <w:rsid w:val="00996F6C"/>
    <w:rsid w:val="009A022D"/>
    <w:rsid w:val="009B2B89"/>
    <w:rsid w:val="009B36A2"/>
    <w:rsid w:val="009C007D"/>
    <w:rsid w:val="009C0326"/>
    <w:rsid w:val="009C3DA4"/>
    <w:rsid w:val="009C5549"/>
    <w:rsid w:val="009C6484"/>
    <w:rsid w:val="009F27A1"/>
    <w:rsid w:val="009F2AA3"/>
    <w:rsid w:val="009F3EDA"/>
    <w:rsid w:val="00A00354"/>
    <w:rsid w:val="00A01FB9"/>
    <w:rsid w:val="00A1148B"/>
    <w:rsid w:val="00A22195"/>
    <w:rsid w:val="00A26738"/>
    <w:rsid w:val="00A35818"/>
    <w:rsid w:val="00A572F4"/>
    <w:rsid w:val="00A62FA3"/>
    <w:rsid w:val="00A63903"/>
    <w:rsid w:val="00A72031"/>
    <w:rsid w:val="00A72BF8"/>
    <w:rsid w:val="00A7492A"/>
    <w:rsid w:val="00A8599B"/>
    <w:rsid w:val="00A8657E"/>
    <w:rsid w:val="00A94A28"/>
    <w:rsid w:val="00AA0B44"/>
    <w:rsid w:val="00AA1595"/>
    <w:rsid w:val="00AA7A9F"/>
    <w:rsid w:val="00AB238D"/>
    <w:rsid w:val="00AC0D9B"/>
    <w:rsid w:val="00AC64F3"/>
    <w:rsid w:val="00AD4E51"/>
    <w:rsid w:val="00AE18C9"/>
    <w:rsid w:val="00AE2F5D"/>
    <w:rsid w:val="00AF0187"/>
    <w:rsid w:val="00B168BA"/>
    <w:rsid w:val="00B176EB"/>
    <w:rsid w:val="00B22861"/>
    <w:rsid w:val="00B26BA4"/>
    <w:rsid w:val="00B272E4"/>
    <w:rsid w:val="00B34DF5"/>
    <w:rsid w:val="00B43085"/>
    <w:rsid w:val="00B44D37"/>
    <w:rsid w:val="00B46C4B"/>
    <w:rsid w:val="00B502D5"/>
    <w:rsid w:val="00B52319"/>
    <w:rsid w:val="00B70DD1"/>
    <w:rsid w:val="00B75F1A"/>
    <w:rsid w:val="00B973D9"/>
    <w:rsid w:val="00BB278C"/>
    <w:rsid w:val="00BB7A26"/>
    <w:rsid w:val="00BD6242"/>
    <w:rsid w:val="00BD6F2E"/>
    <w:rsid w:val="00BE0746"/>
    <w:rsid w:val="00BF004A"/>
    <w:rsid w:val="00BF202E"/>
    <w:rsid w:val="00C2067C"/>
    <w:rsid w:val="00C256DB"/>
    <w:rsid w:val="00C2704F"/>
    <w:rsid w:val="00C31503"/>
    <w:rsid w:val="00C31FF3"/>
    <w:rsid w:val="00C3235B"/>
    <w:rsid w:val="00C44235"/>
    <w:rsid w:val="00C4517D"/>
    <w:rsid w:val="00C523B2"/>
    <w:rsid w:val="00C549A0"/>
    <w:rsid w:val="00C56CA9"/>
    <w:rsid w:val="00C60EBA"/>
    <w:rsid w:val="00C919A6"/>
    <w:rsid w:val="00C93B63"/>
    <w:rsid w:val="00CA3B11"/>
    <w:rsid w:val="00CB23C5"/>
    <w:rsid w:val="00CB5400"/>
    <w:rsid w:val="00CC4924"/>
    <w:rsid w:val="00CC5019"/>
    <w:rsid w:val="00CE05C1"/>
    <w:rsid w:val="00D06C0B"/>
    <w:rsid w:val="00D14407"/>
    <w:rsid w:val="00D206E8"/>
    <w:rsid w:val="00D22BE6"/>
    <w:rsid w:val="00D2339D"/>
    <w:rsid w:val="00D32960"/>
    <w:rsid w:val="00D372DF"/>
    <w:rsid w:val="00D450A7"/>
    <w:rsid w:val="00D513C9"/>
    <w:rsid w:val="00D5324E"/>
    <w:rsid w:val="00DA1EB7"/>
    <w:rsid w:val="00DA4350"/>
    <w:rsid w:val="00DC4786"/>
    <w:rsid w:val="00DC4A42"/>
    <w:rsid w:val="00DE1716"/>
    <w:rsid w:val="00DE3458"/>
    <w:rsid w:val="00DE5583"/>
    <w:rsid w:val="00DF2D3C"/>
    <w:rsid w:val="00DF5D32"/>
    <w:rsid w:val="00E17297"/>
    <w:rsid w:val="00E313A0"/>
    <w:rsid w:val="00E37251"/>
    <w:rsid w:val="00E4277D"/>
    <w:rsid w:val="00E51466"/>
    <w:rsid w:val="00E67D69"/>
    <w:rsid w:val="00E8700F"/>
    <w:rsid w:val="00EB0D62"/>
    <w:rsid w:val="00EC03B6"/>
    <w:rsid w:val="00EC19D9"/>
    <w:rsid w:val="00EE5AF7"/>
    <w:rsid w:val="00EE694E"/>
    <w:rsid w:val="00EF0B73"/>
    <w:rsid w:val="00EF38D4"/>
    <w:rsid w:val="00EF7CA8"/>
    <w:rsid w:val="00F02011"/>
    <w:rsid w:val="00F07317"/>
    <w:rsid w:val="00F073C7"/>
    <w:rsid w:val="00F16E2B"/>
    <w:rsid w:val="00F517FD"/>
    <w:rsid w:val="00F53C73"/>
    <w:rsid w:val="00F66DC5"/>
    <w:rsid w:val="00F678E5"/>
    <w:rsid w:val="00F76B61"/>
    <w:rsid w:val="00F819A0"/>
    <w:rsid w:val="00FA121A"/>
    <w:rsid w:val="00FA377A"/>
    <w:rsid w:val="00FA56C5"/>
    <w:rsid w:val="00FA6383"/>
    <w:rsid w:val="00FB1618"/>
    <w:rsid w:val="00FC11B1"/>
    <w:rsid w:val="00FD0059"/>
    <w:rsid w:val="00FD03AD"/>
    <w:rsid w:val="00FD6DA8"/>
    <w:rsid w:val="00FF10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3074"/>
    <o:shapelayout v:ext="edit">
      <o:idmap v:ext="edit" data="1"/>
      <o:rules v:ext="edit">
        <o:r id="V:Rule10" type="connector" idref="#Straight Arrow Connector 19"/>
        <o:r id="V:Rule11" type="connector" idref="#Straight Arrow Connector 32"/>
        <o:r id="V:Rule12" type="connector" idref="#Straight Arrow Connector 30"/>
        <o:r id="V:Rule13" type="connector" idref="#Straight Arrow Connector 10"/>
        <o:r id="V:Rule14" type="connector" idref="#Straight Arrow Connector 7"/>
        <o:r id="V:Rule15" type="connector" idref="#Straight Arrow Connector 17"/>
        <o:r id="V:Rule16" type="connector" idref="#_x0000_s1102"/>
        <o:r id="V:Rule17" type="connector" idref="#Straight Arrow Connector 44"/>
        <o:r id="V:Rule18" type="connector" idref="#Straight Arrow Connector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B41"/>
    <w:pPr>
      <w:jc w:val="both"/>
    </w:pPr>
    <w:rPr>
      <w:rFonts w:ascii="Times New Roman" w:hAnsi="Times New Roman" w:cs="Times New Roman"/>
    </w:rPr>
  </w:style>
  <w:style w:type="paragraph" w:styleId="Heading1">
    <w:name w:val="heading 1"/>
    <w:basedOn w:val="Normal"/>
    <w:next w:val="Normal"/>
    <w:link w:val="Heading1Char"/>
    <w:uiPriority w:val="9"/>
    <w:qFormat/>
    <w:rsid w:val="00D32960"/>
    <w:pPr>
      <w:keepNext/>
      <w:keepLines/>
      <w:numPr>
        <w:numId w:val="2"/>
      </w:numPr>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D32960"/>
    <w:pPr>
      <w:keepNext/>
      <w:keepLines/>
      <w:numPr>
        <w:ilvl w:val="1"/>
        <w:numId w:val="2"/>
      </w:numPr>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085766"/>
    <w:pPr>
      <w:keepNext/>
      <w:keepLines/>
      <w:numPr>
        <w:ilvl w:val="2"/>
        <w:numId w:val="2"/>
      </w:numPr>
      <w:spacing w:before="200" w:after="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32960"/>
    <w:pPr>
      <w:keepNext/>
      <w:keepLines/>
      <w:numPr>
        <w:ilvl w:val="3"/>
        <w:numId w:val="2"/>
      </w:numPr>
      <w:spacing w:before="200" w:after="0"/>
      <w:outlineLvl w:val="3"/>
    </w:pPr>
    <w:rPr>
      <w:rFonts w:asciiTheme="majorHAnsi" w:eastAsiaTheme="majorEastAsia" w:hAnsiTheme="majorHAnsi"/>
      <w:b/>
      <w:bCs/>
      <w:i/>
      <w:iCs/>
      <w:color w:val="4F81BD" w:themeColor="accent1"/>
    </w:rPr>
  </w:style>
  <w:style w:type="paragraph" w:styleId="Heading5">
    <w:name w:val="heading 5"/>
    <w:basedOn w:val="Normal"/>
    <w:next w:val="Normal"/>
    <w:link w:val="Heading5Char"/>
    <w:uiPriority w:val="9"/>
    <w:semiHidden/>
    <w:unhideWhenUsed/>
    <w:qFormat/>
    <w:rsid w:val="00D32960"/>
    <w:pPr>
      <w:keepNext/>
      <w:keepLines/>
      <w:numPr>
        <w:ilvl w:val="4"/>
        <w:numId w:val="2"/>
      </w:numPr>
      <w:spacing w:before="200" w:after="0"/>
      <w:outlineLvl w:val="4"/>
    </w:pPr>
    <w:rPr>
      <w:rFonts w:asciiTheme="majorHAns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D32960"/>
    <w:pPr>
      <w:keepNext/>
      <w:keepLines/>
      <w:numPr>
        <w:ilvl w:val="5"/>
        <w:numId w:val="2"/>
      </w:numPr>
      <w:spacing w:before="200" w:after="0"/>
      <w:outlineLvl w:val="5"/>
    </w:pPr>
    <w:rPr>
      <w:rFonts w:asciiTheme="majorHAnsi" w:eastAsiaTheme="majorEastAsia" w:hAnsiTheme="majorHAnsi"/>
      <w:i/>
      <w:iCs/>
      <w:color w:val="243F60" w:themeColor="accent1" w:themeShade="7F"/>
    </w:rPr>
  </w:style>
  <w:style w:type="paragraph" w:styleId="Heading7">
    <w:name w:val="heading 7"/>
    <w:basedOn w:val="Normal"/>
    <w:next w:val="Normal"/>
    <w:link w:val="Heading7Char"/>
    <w:uiPriority w:val="9"/>
    <w:semiHidden/>
    <w:unhideWhenUsed/>
    <w:qFormat/>
    <w:rsid w:val="00D32960"/>
    <w:pPr>
      <w:keepNext/>
      <w:keepLines/>
      <w:numPr>
        <w:ilvl w:val="6"/>
        <w:numId w:val="2"/>
      </w:numPr>
      <w:spacing w:before="200" w:after="0"/>
      <w:outlineLvl w:val="6"/>
    </w:pPr>
    <w:rPr>
      <w:rFonts w:asciiTheme="majorHAnsi" w:eastAsiaTheme="majorEastAsia" w:hAnsiTheme="majorHAnsi"/>
      <w:i/>
      <w:iCs/>
      <w:color w:val="404040" w:themeColor="text1" w:themeTint="BF"/>
    </w:rPr>
  </w:style>
  <w:style w:type="paragraph" w:styleId="Heading8">
    <w:name w:val="heading 8"/>
    <w:basedOn w:val="Normal"/>
    <w:next w:val="Normal"/>
    <w:link w:val="Heading8Char"/>
    <w:uiPriority w:val="9"/>
    <w:semiHidden/>
    <w:unhideWhenUsed/>
    <w:qFormat/>
    <w:rsid w:val="00D32960"/>
    <w:pPr>
      <w:keepNext/>
      <w:keepLines/>
      <w:numPr>
        <w:ilvl w:val="7"/>
        <w:numId w:val="2"/>
      </w:numPr>
      <w:spacing w:before="200" w:after="0"/>
      <w:outlineLvl w:val="7"/>
    </w:pPr>
    <w:rPr>
      <w:rFonts w:asciiTheme="majorHAns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unhideWhenUsed/>
    <w:qFormat/>
    <w:rsid w:val="00D32960"/>
    <w:pPr>
      <w:keepNext/>
      <w:keepLines/>
      <w:numPr>
        <w:ilvl w:val="8"/>
        <w:numId w:val="2"/>
      </w:numPr>
      <w:spacing w:before="200" w:after="0"/>
      <w:outlineLvl w:val="8"/>
    </w:pPr>
    <w:rPr>
      <w:rFonts w:asciiTheme="majorHAnsi" w:eastAsiaTheme="majorEastAsia" w:hAnsiTheme="maj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32960"/>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D32960"/>
    <w:rPr>
      <w:rFonts w:asciiTheme="majorHAnsi" w:eastAsiaTheme="majorEastAsia" w:hAnsiTheme="majorHAnsi" w:cs="Times New Roman"/>
      <w:b/>
      <w:bCs/>
      <w:color w:val="4F81BD" w:themeColor="accent1"/>
      <w:sz w:val="26"/>
      <w:szCs w:val="26"/>
    </w:rPr>
  </w:style>
  <w:style w:type="character" w:customStyle="1" w:styleId="Heading3Char">
    <w:name w:val="Heading 3 Char"/>
    <w:basedOn w:val="DefaultParagraphFont"/>
    <w:link w:val="Heading3"/>
    <w:uiPriority w:val="9"/>
    <w:locked/>
    <w:rsid w:val="00085766"/>
    <w:rPr>
      <w:rFonts w:asciiTheme="majorHAnsi" w:eastAsiaTheme="majorEastAsia" w:hAnsiTheme="majorHAnsi" w:cs="Times New Roman"/>
      <w:b/>
      <w:bCs/>
      <w:color w:val="4F81BD" w:themeColor="accent1"/>
    </w:rPr>
  </w:style>
  <w:style w:type="character" w:customStyle="1" w:styleId="Heading4Char">
    <w:name w:val="Heading 4 Char"/>
    <w:basedOn w:val="DefaultParagraphFont"/>
    <w:link w:val="Heading4"/>
    <w:uiPriority w:val="9"/>
    <w:semiHidden/>
    <w:locked/>
    <w:rsid w:val="00D32960"/>
    <w:rPr>
      <w:rFonts w:asciiTheme="majorHAnsi" w:eastAsiaTheme="majorEastAsia" w:hAnsiTheme="majorHAnsi" w:cs="Times New Roman"/>
      <w:b/>
      <w:bCs/>
      <w:i/>
      <w:iCs/>
      <w:color w:val="4F81BD" w:themeColor="accent1"/>
    </w:rPr>
  </w:style>
  <w:style w:type="character" w:customStyle="1" w:styleId="Heading5Char">
    <w:name w:val="Heading 5 Char"/>
    <w:basedOn w:val="DefaultParagraphFont"/>
    <w:link w:val="Heading5"/>
    <w:uiPriority w:val="9"/>
    <w:semiHidden/>
    <w:locked/>
    <w:rsid w:val="00D32960"/>
    <w:rPr>
      <w:rFonts w:asciiTheme="majorHAnsi" w:eastAsiaTheme="majorEastAsia" w:hAnsiTheme="majorHAnsi" w:cs="Times New Roman"/>
      <w:color w:val="243F60" w:themeColor="accent1" w:themeShade="7F"/>
    </w:rPr>
  </w:style>
  <w:style w:type="character" w:customStyle="1" w:styleId="Heading6Char">
    <w:name w:val="Heading 6 Char"/>
    <w:basedOn w:val="DefaultParagraphFont"/>
    <w:link w:val="Heading6"/>
    <w:uiPriority w:val="9"/>
    <w:semiHidden/>
    <w:locked/>
    <w:rsid w:val="00D32960"/>
    <w:rPr>
      <w:rFonts w:asciiTheme="majorHAnsi" w:eastAsiaTheme="majorEastAsia" w:hAnsiTheme="majorHAnsi" w:cs="Times New Roman"/>
      <w:i/>
      <w:iCs/>
      <w:color w:val="243F60" w:themeColor="accent1" w:themeShade="7F"/>
    </w:rPr>
  </w:style>
  <w:style w:type="character" w:customStyle="1" w:styleId="Heading7Char">
    <w:name w:val="Heading 7 Char"/>
    <w:basedOn w:val="DefaultParagraphFont"/>
    <w:link w:val="Heading7"/>
    <w:uiPriority w:val="9"/>
    <w:semiHidden/>
    <w:locked/>
    <w:rsid w:val="00D32960"/>
    <w:rPr>
      <w:rFonts w:asciiTheme="majorHAnsi" w:eastAsiaTheme="majorEastAsia" w:hAnsiTheme="majorHAnsi" w:cs="Times New Roman"/>
      <w:i/>
      <w:iCs/>
      <w:color w:val="404040" w:themeColor="text1" w:themeTint="BF"/>
    </w:rPr>
  </w:style>
  <w:style w:type="character" w:customStyle="1" w:styleId="Heading8Char">
    <w:name w:val="Heading 8 Char"/>
    <w:basedOn w:val="DefaultParagraphFont"/>
    <w:link w:val="Heading8"/>
    <w:uiPriority w:val="9"/>
    <w:semiHidden/>
    <w:locked/>
    <w:rsid w:val="00D32960"/>
    <w:rPr>
      <w:rFonts w:asciiTheme="majorHAnsi" w:eastAsiaTheme="majorEastAsia" w:hAnsiTheme="majorHAnsi" w:cs="Times New Roman"/>
      <w:color w:val="404040" w:themeColor="text1" w:themeTint="BF"/>
      <w:sz w:val="20"/>
      <w:szCs w:val="20"/>
    </w:rPr>
  </w:style>
  <w:style w:type="character" w:customStyle="1" w:styleId="Heading9Char">
    <w:name w:val="Heading 9 Char"/>
    <w:basedOn w:val="DefaultParagraphFont"/>
    <w:link w:val="Heading9"/>
    <w:uiPriority w:val="9"/>
    <w:semiHidden/>
    <w:locked/>
    <w:rsid w:val="00D32960"/>
    <w:rPr>
      <w:rFonts w:asciiTheme="majorHAnsi" w:eastAsiaTheme="majorEastAsia" w:hAnsiTheme="majorHAnsi" w:cs="Times New Roman"/>
      <w:i/>
      <w:iCs/>
      <w:color w:val="404040" w:themeColor="text1" w:themeTint="BF"/>
      <w:sz w:val="20"/>
      <w:szCs w:val="20"/>
    </w:rPr>
  </w:style>
  <w:style w:type="paragraph" w:styleId="ListParagraph">
    <w:name w:val="List Paragraph"/>
    <w:basedOn w:val="Normal"/>
    <w:link w:val="ListParagraphChar"/>
    <w:uiPriority w:val="34"/>
    <w:qFormat/>
    <w:rsid w:val="00AB238D"/>
    <w:pPr>
      <w:ind w:left="720"/>
      <w:contextualSpacing/>
    </w:pPr>
  </w:style>
  <w:style w:type="character" w:customStyle="1" w:styleId="ListParagraphChar">
    <w:name w:val="List Paragraph Char"/>
    <w:link w:val="ListParagraph"/>
    <w:locked/>
    <w:rsid w:val="004A3E36"/>
    <w:rPr>
      <w:rFonts w:ascii="Times New Roman" w:hAnsi="Times New Roman"/>
    </w:rPr>
  </w:style>
  <w:style w:type="paragraph" w:styleId="BalloonText">
    <w:name w:val="Balloon Text"/>
    <w:basedOn w:val="Normal"/>
    <w:link w:val="BalloonTextChar"/>
    <w:uiPriority w:val="99"/>
    <w:semiHidden/>
    <w:unhideWhenUsed/>
    <w:rsid w:val="00202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0208C"/>
    <w:rPr>
      <w:rFonts w:ascii="Tahoma" w:hAnsi="Tahoma" w:cs="Tahoma"/>
      <w:sz w:val="16"/>
      <w:szCs w:val="16"/>
    </w:rPr>
  </w:style>
  <w:style w:type="paragraph" w:styleId="Caption">
    <w:name w:val="caption"/>
    <w:basedOn w:val="Normal"/>
    <w:next w:val="Normal"/>
    <w:link w:val="CaptionChar"/>
    <w:uiPriority w:val="35"/>
    <w:unhideWhenUsed/>
    <w:qFormat/>
    <w:rsid w:val="00114E21"/>
    <w:pPr>
      <w:spacing w:line="240" w:lineRule="auto"/>
    </w:pPr>
    <w:rPr>
      <w:b/>
      <w:bCs/>
      <w:color w:val="4F81BD" w:themeColor="accent1"/>
      <w:szCs w:val="18"/>
    </w:rPr>
  </w:style>
  <w:style w:type="character" w:customStyle="1" w:styleId="CaptionChar">
    <w:name w:val="Caption Char"/>
    <w:link w:val="Caption"/>
    <w:uiPriority w:val="35"/>
    <w:locked/>
    <w:rsid w:val="008701CE"/>
    <w:rPr>
      <w:b/>
      <w:color w:val="4F81BD" w:themeColor="accent1"/>
      <w:sz w:val="18"/>
    </w:rPr>
  </w:style>
  <w:style w:type="paragraph" w:styleId="NormalWeb">
    <w:name w:val="Normal (Web)"/>
    <w:basedOn w:val="Normal"/>
    <w:uiPriority w:val="99"/>
    <w:unhideWhenUsed/>
    <w:rsid w:val="00CB5400"/>
    <w:pPr>
      <w:spacing w:before="100" w:beforeAutospacing="1" w:after="100" w:afterAutospacing="1" w:line="240" w:lineRule="auto"/>
    </w:pPr>
    <w:rPr>
      <w:rFonts w:eastAsiaTheme="minorEastAsia"/>
      <w:sz w:val="24"/>
      <w:szCs w:val="24"/>
    </w:rPr>
  </w:style>
  <w:style w:type="table" w:styleId="TableGrid">
    <w:name w:val="Table Grid"/>
    <w:basedOn w:val="TableNormal"/>
    <w:uiPriority w:val="59"/>
    <w:rsid w:val="00645C9E"/>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E5AF7"/>
    <w:rPr>
      <w:rFonts w:cs="Times New Roman"/>
      <w:b/>
      <w:bCs/>
    </w:rPr>
  </w:style>
  <w:style w:type="character" w:styleId="Hyperlink">
    <w:name w:val="Hyperlink"/>
    <w:basedOn w:val="DefaultParagraphFont"/>
    <w:uiPriority w:val="99"/>
    <w:unhideWhenUsed/>
    <w:rsid w:val="00EE5AF7"/>
    <w:rPr>
      <w:rFonts w:cs="Times New Roman"/>
      <w:color w:val="0000FF"/>
      <w:u w:val="single"/>
    </w:rPr>
  </w:style>
  <w:style w:type="character" w:styleId="Emphasis">
    <w:name w:val="Emphasis"/>
    <w:basedOn w:val="DefaultParagraphFont"/>
    <w:uiPriority w:val="20"/>
    <w:qFormat/>
    <w:rsid w:val="00EE5AF7"/>
    <w:rPr>
      <w:rFonts w:cs="Times New Roman"/>
      <w:i/>
      <w:iCs/>
    </w:rPr>
  </w:style>
  <w:style w:type="character" w:customStyle="1" w:styleId="apple-converted-space">
    <w:name w:val="apple-converted-space"/>
    <w:basedOn w:val="DefaultParagraphFont"/>
    <w:rsid w:val="00EE5AF7"/>
    <w:rPr>
      <w:rFonts w:cs="Times New Roman"/>
    </w:rPr>
  </w:style>
  <w:style w:type="paragraph" w:customStyle="1" w:styleId="blueboldfont">
    <w:name w:val="blueboldfont"/>
    <w:basedOn w:val="Normal"/>
    <w:rsid w:val="00EE5AF7"/>
    <w:pPr>
      <w:spacing w:before="100" w:beforeAutospacing="1" w:after="100" w:afterAutospacing="1" w:line="240" w:lineRule="auto"/>
      <w:jc w:val="left"/>
    </w:pPr>
    <w:rPr>
      <w:sz w:val="24"/>
      <w:szCs w:val="24"/>
    </w:rPr>
  </w:style>
  <w:style w:type="paragraph" w:styleId="NoSpacing">
    <w:name w:val="No Spacing"/>
    <w:uiPriority w:val="1"/>
    <w:qFormat/>
    <w:rsid w:val="00EE5AF7"/>
    <w:pPr>
      <w:spacing w:after="0" w:line="240" w:lineRule="auto"/>
      <w:jc w:val="both"/>
    </w:pPr>
    <w:rPr>
      <w:rFonts w:cs="Times New Roman"/>
    </w:rPr>
  </w:style>
  <w:style w:type="paragraph" w:styleId="Header">
    <w:name w:val="header"/>
    <w:basedOn w:val="Normal"/>
    <w:link w:val="HeaderChar"/>
    <w:uiPriority w:val="99"/>
    <w:unhideWhenUsed/>
    <w:rsid w:val="00D22BE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2BE6"/>
    <w:rPr>
      <w:rFonts w:cs="Times New Roman"/>
    </w:rPr>
  </w:style>
  <w:style w:type="paragraph" w:styleId="Footer">
    <w:name w:val="footer"/>
    <w:basedOn w:val="Normal"/>
    <w:link w:val="FooterChar"/>
    <w:uiPriority w:val="99"/>
    <w:unhideWhenUsed/>
    <w:rsid w:val="00D22BE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2BE6"/>
    <w:rPr>
      <w:rFonts w:cs="Times New Roman"/>
    </w:rPr>
  </w:style>
  <w:style w:type="paragraph" w:styleId="TOCHeading">
    <w:name w:val="TOC Heading"/>
    <w:basedOn w:val="Heading1"/>
    <w:next w:val="Normal"/>
    <w:uiPriority w:val="39"/>
    <w:unhideWhenUsed/>
    <w:qFormat/>
    <w:rsid w:val="007E002F"/>
    <w:pPr>
      <w:numPr>
        <w:numId w:val="0"/>
      </w:numPr>
      <w:jc w:val="left"/>
      <w:outlineLvl w:val="9"/>
    </w:pPr>
    <w:rPr>
      <w:lang w:eastAsia="ja-JP"/>
    </w:rPr>
  </w:style>
  <w:style w:type="paragraph" w:styleId="TOC1">
    <w:name w:val="toc 1"/>
    <w:basedOn w:val="Normal"/>
    <w:next w:val="Normal"/>
    <w:autoRedefine/>
    <w:uiPriority w:val="39"/>
    <w:unhideWhenUsed/>
    <w:rsid w:val="007E002F"/>
    <w:pPr>
      <w:spacing w:after="100"/>
    </w:pPr>
  </w:style>
  <w:style w:type="paragraph" w:styleId="TOC2">
    <w:name w:val="toc 2"/>
    <w:basedOn w:val="Normal"/>
    <w:next w:val="Normal"/>
    <w:autoRedefine/>
    <w:uiPriority w:val="39"/>
    <w:unhideWhenUsed/>
    <w:rsid w:val="007E002F"/>
    <w:pPr>
      <w:spacing w:after="100"/>
      <w:ind w:left="220"/>
    </w:pPr>
  </w:style>
  <w:style w:type="paragraph" w:styleId="TOC3">
    <w:name w:val="toc 3"/>
    <w:basedOn w:val="Normal"/>
    <w:next w:val="Normal"/>
    <w:autoRedefine/>
    <w:uiPriority w:val="39"/>
    <w:unhideWhenUsed/>
    <w:rsid w:val="007E002F"/>
    <w:pPr>
      <w:spacing w:after="100"/>
      <w:ind w:left="440"/>
    </w:pPr>
  </w:style>
  <w:style w:type="paragraph" w:styleId="TableofFigures">
    <w:name w:val="table of figures"/>
    <w:basedOn w:val="Normal"/>
    <w:next w:val="Normal"/>
    <w:uiPriority w:val="99"/>
    <w:unhideWhenUsed/>
    <w:rsid w:val="007E002F"/>
    <w:pPr>
      <w:spacing w:after="0"/>
    </w:pPr>
  </w:style>
  <w:style w:type="paragraph" w:styleId="TOC4">
    <w:name w:val="toc 4"/>
    <w:basedOn w:val="Normal"/>
    <w:next w:val="Normal"/>
    <w:autoRedefine/>
    <w:uiPriority w:val="39"/>
    <w:unhideWhenUsed/>
    <w:rsid w:val="00DE3458"/>
    <w:pPr>
      <w:spacing w:after="100"/>
      <w:ind w:left="660"/>
      <w:jc w:val="left"/>
    </w:pPr>
    <w:rPr>
      <w:rFonts w:asciiTheme="minorHAnsi" w:eastAsiaTheme="minorEastAsia" w:hAnsiTheme="minorHAnsi"/>
    </w:rPr>
  </w:style>
  <w:style w:type="paragraph" w:styleId="TOC5">
    <w:name w:val="toc 5"/>
    <w:basedOn w:val="Normal"/>
    <w:next w:val="Normal"/>
    <w:autoRedefine/>
    <w:uiPriority w:val="39"/>
    <w:unhideWhenUsed/>
    <w:rsid w:val="00DE3458"/>
    <w:pPr>
      <w:spacing w:after="100"/>
      <w:ind w:left="880"/>
      <w:jc w:val="left"/>
    </w:pPr>
    <w:rPr>
      <w:rFonts w:asciiTheme="minorHAnsi" w:eastAsiaTheme="minorEastAsia" w:hAnsiTheme="minorHAnsi"/>
    </w:rPr>
  </w:style>
  <w:style w:type="paragraph" w:styleId="TOC6">
    <w:name w:val="toc 6"/>
    <w:basedOn w:val="Normal"/>
    <w:next w:val="Normal"/>
    <w:autoRedefine/>
    <w:uiPriority w:val="39"/>
    <w:unhideWhenUsed/>
    <w:rsid w:val="00DE3458"/>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DE3458"/>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DE3458"/>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DE3458"/>
    <w:pPr>
      <w:spacing w:after="100"/>
      <w:ind w:left="1760"/>
      <w:jc w:val="left"/>
    </w:pPr>
    <w:rPr>
      <w:rFonts w:asciiTheme="minorHAnsi" w:eastAsiaTheme="minorEastAsia" w:hAnsiTheme="minorHAnsi"/>
    </w:rPr>
  </w:style>
  <w:style w:type="paragraph" w:customStyle="1" w:styleId="StandardBullet">
    <w:name w:val="Standard Bullet"/>
    <w:basedOn w:val="Normal"/>
    <w:rsid w:val="00774362"/>
    <w:pPr>
      <w:numPr>
        <w:numId w:val="28"/>
      </w:numPr>
      <w:tabs>
        <w:tab w:val="left" w:pos="403"/>
      </w:tabs>
      <w:spacing w:after="0" w:line="24" w:lineRule="atLeast"/>
    </w:pPr>
    <w:rPr>
      <w:rFonts w:ascii="Arial" w:hAnsi="Arial"/>
      <w:sz w:val="20"/>
      <w:szCs w:val="20"/>
      <w:lang w:val="en-GB" w:eastAsia="en-GB"/>
    </w:rPr>
  </w:style>
  <w:style w:type="paragraph" w:customStyle="1" w:styleId="ExpandedBullet">
    <w:name w:val="Expanded Bullet"/>
    <w:basedOn w:val="StandardBullet"/>
    <w:rsid w:val="0083690F"/>
    <w:pPr>
      <w:numPr>
        <w:numId w:val="30"/>
      </w:numPr>
      <w:spacing w:after="240"/>
    </w:pPr>
  </w:style>
  <w:style w:type="character" w:styleId="CommentReference">
    <w:name w:val="annotation reference"/>
    <w:basedOn w:val="DefaultParagraphFont"/>
    <w:uiPriority w:val="99"/>
    <w:semiHidden/>
    <w:unhideWhenUsed/>
    <w:rsid w:val="0083690F"/>
    <w:rPr>
      <w:sz w:val="16"/>
    </w:rPr>
  </w:style>
  <w:style w:type="paragraph" w:styleId="CommentText">
    <w:name w:val="annotation text"/>
    <w:basedOn w:val="Normal"/>
    <w:link w:val="CommentTextChar"/>
    <w:uiPriority w:val="99"/>
    <w:semiHidden/>
    <w:unhideWhenUsed/>
    <w:rsid w:val="0083690F"/>
    <w:pPr>
      <w:spacing w:line="240" w:lineRule="auto"/>
      <w:ind w:firstLine="360"/>
      <w:jc w:val="left"/>
    </w:pPr>
    <w:rPr>
      <w:rFonts w:ascii="Calibri" w:eastAsia="MS Mincho" w:hAnsi="Calibri"/>
      <w:sz w:val="20"/>
      <w:szCs w:val="20"/>
    </w:rPr>
  </w:style>
  <w:style w:type="character" w:customStyle="1" w:styleId="CommentTextChar">
    <w:name w:val="Comment Text Char"/>
    <w:basedOn w:val="DefaultParagraphFont"/>
    <w:link w:val="CommentText"/>
    <w:uiPriority w:val="99"/>
    <w:semiHidden/>
    <w:locked/>
    <w:rsid w:val="0083690F"/>
    <w:rPr>
      <w:rFonts w:ascii="Calibri" w:eastAsia="MS Mincho"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D0F3E"/>
    <w:pPr>
      <w:ind w:firstLine="0"/>
      <w:jc w:val="both"/>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1D0F3E"/>
    <w:rPr>
      <w:rFonts w:ascii="Times New Roman" w:eastAsia="MS Mincho" w:hAnsi="Times New Roman" w:cs="Times New Roman"/>
      <w:b/>
      <w:bCs/>
      <w:sz w:val="20"/>
      <w:szCs w:val="20"/>
    </w:rPr>
  </w:style>
  <w:style w:type="character" w:styleId="FollowedHyperlink">
    <w:name w:val="FollowedHyperlink"/>
    <w:basedOn w:val="DefaultParagraphFont"/>
    <w:uiPriority w:val="99"/>
    <w:semiHidden/>
    <w:unhideWhenUsed/>
    <w:rsid w:val="00E4277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B41"/>
    <w:pPr>
      <w:jc w:val="both"/>
    </w:pPr>
    <w:rPr>
      <w:rFonts w:ascii="Times New Roman" w:hAnsi="Times New Roman" w:cs="Times New Roman"/>
    </w:rPr>
  </w:style>
  <w:style w:type="paragraph" w:styleId="Heading1">
    <w:name w:val="heading 1"/>
    <w:basedOn w:val="Normal"/>
    <w:next w:val="Normal"/>
    <w:link w:val="Heading1Char"/>
    <w:uiPriority w:val="9"/>
    <w:qFormat/>
    <w:rsid w:val="00D32960"/>
    <w:pPr>
      <w:keepNext/>
      <w:keepLines/>
      <w:numPr>
        <w:numId w:val="2"/>
      </w:numPr>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D32960"/>
    <w:pPr>
      <w:keepNext/>
      <w:keepLines/>
      <w:numPr>
        <w:ilvl w:val="1"/>
        <w:numId w:val="2"/>
      </w:numPr>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085766"/>
    <w:pPr>
      <w:keepNext/>
      <w:keepLines/>
      <w:numPr>
        <w:ilvl w:val="2"/>
        <w:numId w:val="2"/>
      </w:numPr>
      <w:spacing w:before="200" w:after="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32960"/>
    <w:pPr>
      <w:keepNext/>
      <w:keepLines/>
      <w:numPr>
        <w:ilvl w:val="3"/>
        <w:numId w:val="2"/>
      </w:numPr>
      <w:spacing w:before="200" w:after="0"/>
      <w:outlineLvl w:val="3"/>
    </w:pPr>
    <w:rPr>
      <w:rFonts w:asciiTheme="majorHAnsi" w:eastAsiaTheme="majorEastAsia" w:hAnsiTheme="majorHAnsi"/>
      <w:b/>
      <w:bCs/>
      <w:i/>
      <w:iCs/>
      <w:color w:val="4F81BD" w:themeColor="accent1"/>
    </w:rPr>
  </w:style>
  <w:style w:type="paragraph" w:styleId="Heading5">
    <w:name w:val="heading 5"/>
    <w:basedOn w:val="Normal"/>
    <w:next w:val="Normal"/>
    <w:link w:val="Heading5Char"/>
    <w:uiPriority w:val="9"/>
    <w:semiHidden/>
    <w:unhideWhenUsed/>
    <w:qFormat/>
    <w:rsid w:val="00D32960"/>
    <w:pPr>
      <w:keepNext/>
      <w:keepLines/>
      <w:numPr>
        <w:ilvl w:val="4"/>
        <w:numId w:val="2"/>
      </w:numPr>
      <w:spacing w:before="200" w:after="0"/>
      <w:outlineLvl w:val="4"/>
    </w:pPr>
    <w:rPr>
      <w:rFonts w:asciiTheme="majorHAns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D32960"/>
    <w:pPr>
      <w:keepNext/>
      <w:keepLines/>
      <w:numPr>
        <w:ilvl w:val="5"/>
        <w:numId w:val="2"/>
      </w:numPr>
      <w:spacing w:before="200" w:after="0"/>
      <w:outlineLvl w:val="5"/>
    </w:pPr>
    <w:rPr>
      <w:rFonts w:asciiTheme="majorHAnsi" w:eastAsiaTheme="majorEastAsia" w:hAnsiTheme="majorHAnsi"/>
      <w:i/>
      <w:iCs/>
      <w:color w:val="243F60" w:themeColor="accent1" w:themeShade="7F"/>
    </w:rPr>
  </w:style>
  <w:style w:type="paragraph" w:styleId="Heading7">
    <w:name w:val="heading 7"/>
    <w:basedOn w:val="Normal"/>
    <w:next w:val="Normal"/>
    <w:link w:val="Heading7Char"/>
    <w:uiPriority w:val="9"/>
    <w:semiHidden/>
    <w:unhideWhenUsed/>
    <w:qFormat/>
    <w:rsid w:val="00D32960"/>
    <w:pPr>
      <w:keepNext/>
      <w:keepLines/>
      <w:numPr>
        <w:ilvl w:val="6"/>
        <w:numId w:val="2"/>
      </w:numPr>
      <w:spacing w:before="200" w:after="0"/>
      <w:outlineLvl w:val="6"/>
    </w:pPr>
    <w:rPr>
      <w:rFonts w:asciiTheme="majorHAnsi" w:eastAsiaTheme="majorEastAsia" w:hAnsiTheme="majorHAnsi"/>
      <w:i/>
      <w:iCs/>
      <w:color w:val="404040" w:themeColor="text1" w:themeTint="BF"/>
    </w:rPr>
  </w:style>
  <w:style w:type="paragraph" w:styleId="Heading8">
    <w:name w:val="heading 8"/>
    <w:basedOn w:val="Normal"/>
    <w:next w:val="Normal"/>
    <w:link w:val="Heading8Char"/>
    <w:uiPriority w:val="9"/>
    <w:semiHidden/>
    <w:unhideWhenUsed/>
    <w:qFormat/>
    <w:rsid w:val="00D32960"/>
    <w:pPr>
      <w:keepNext/>
      <w:keepLines/>
      <w:numPr>
        <w:ilvl w:val="7"/>
        <w:numId w:val="2"/>
      </w:numPr>
      <w:spacing w:before="200" w:after="0"/>
      <w:outlineLvl w:val="7"/>
    </w:pPr>
    <w:rPr>
      <w:rFonts w:asciiTheme="majorHAns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unhideWhenUsed/>
    <w:qFormat/>
    <w:rsid w:val="00D32960"/>
    <w:pPr>
      <w:keepNext/>
      <w:keepLines/>
      <w:numPr>
        <w:ilvl w:val="8"/>
        <w:numId w:val="2"/>
      </w:numPr>
      <w:spacing w:before="200" w:after="0"/>
      <w:outlineLvl w:val="8"/>
    </w:pPr>
    <w:rPr>
      <w:rFonts w:asciiTheme="majorHAnsi" w:eastAsiaTheme="majorEastAsia" w:hAnsiTheme="maj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32960"/>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D32960"/>
    <w:rPr>
      <w:rFonts w:asciiTheme="majorHAnsi" w:eastAsiaTheme="majorEastAsia" w:hAnsiTheme="majorHAnsi" w:cs="Times New Roman"/>
      <w:b/>
      <w:bCs/>
      <w:color w:val="4F81BD" w:themeColor="accent1"/>
      <w:sz w:val="26"/>
      <w:szCs w:val="26"/>
    </w:rPr>
  </w:style>
  <w:style w:type="character" w:customStyle="1" w:styleId="Heading3Char">
    <w:name w:val="Heading 3 Char"/>
    <w:basedOn w:val="DefaultParagraphFont"/>
    <w:link w:val="Heading3"/>
    <w:uiPriority w:val="9"/>
    <w:locked/>
    <w:rsid w:val="00085766"/>
    <w:rPr>
      <w:rFonts w:asciiTheme="majorHAnsi" w:eastAsiaTheme="majorEastAsia" w:hAnsiTheme="majorHAnsi" w:cs="Times New Roman"/>
      <w:b/>
      <w:bCs/>
      <w:color w:val="4F81BD" w:themeColor="accent1"/>
    </w:rPr>
  </w:style>
  <w:style w:type="character" w:customStyle="1" w:styleId="Heading4Char">
    <w:name w:val="Heading 4 Char"/>
    <w:basedOn w:val="DefaultParagraphFont"/>
    <w:link w:val="Heading4"/>
    <w:uiPriority w:val="9"/>
    <w:semiHidden/>
    <w:locked/>
    <w:rsid w:val="00D32960"/>
    <w:rPr>
      <w:rFonts w:asciiTheme="majorHAnsi" w:eastAsiaTheme="majorEastAsia" w:hAnsiTheme="majorHAnsi" w:cs="Times New Roman"/>
      <w:b/>
      <w:bCs/>
      <w:i/>
      <w:iCs/>
      <w:color w:val="4F81BD" w:themeColor="accent1"/>
    </w:rPr>
  </w:style>
  <w:style w:type="character" w:customStyle="1" w:styleId="Heading5Char">
    <w:name w:val="Heading 5 Char"/>
    <w:basedOn w:val="DefaultParagraphFont"/>
    <w:link w:val="Heading5"/>
    <w:uiPriority w:val="9"/>
    <w:semiHidden/>
    <w:locked/>
    <w:rsid w:val="00D32960"/>
    <w:rPr>
      <w:rFonts w:asciiTheme="majorHAnsi" w:eastAsiaTheme="majorEastAsia" w:hAnsiTheme="majorHAnsi" w:cs="Times New Roman"/>
      <w:color w:val="243F60" w:themeColor="accent1" w:themeShade="7F"/>
    </w:rPr>
  </w:style>
  <w:style w:type="character" w:customStyle="1" w:styleId="Heading6Char">
    <w:name w:val="Heading 6 Char"/>
    <w:basedOn w:val="DefaultParagraphFont"/>
    <w:link w:val="Heading6"/>
    <w:uiPriority w:val="9"/>
    <w:semiHidden/>
    <w:locked/>
    <w:rsid w:val="00D32960"/>
    <w:rPr>
      <w:rFonts w:asciiTheme="majorHAnsi" w:eastAsiaTheme="majorEastAsia" w:hAnsiTheme="majorHAnsi" w:cs="Times New Roman"/>
      <w:i/>
      <w:iCs/>
      <w:color w:val="243F60" w:themeColor="accent1" w:themeShade="7F"/>
    </w:rPr>
  </w:style>
  <w:style w:type="character" w:customStyle="1" w:styleId="Heading7Char">
    <w:name w:val="Heading 7 Char"/>
    <w:basedOn w:val="DefaultParagraphFont"/>
    <w:link w:val="Heading7"/>
    <w:uiPriority w:val="9"/>
    <w:semiHidden/>
    <w:locked/>
    <w:rsid w:val="00D32960"/>
    <w:rPr>
      <w:rFonts w:asciiTheme="majorHAnsi" w:eastAsiaTheme="majorEastAsia" w:hAnsiTheme="majorHAnsi" w:cs="Times New Roman"/>
      <w:i/>
      <w:iCs/>
      <w:color w:val="404040" w:themeColor="text1" w:themeTint="BF"/>
    </w:rPr>
  </w:style>
  <w:style w:type="character" w:customStyle="1" w:styleId="Heading8Char">
    <w:name w:val="Heading 8 Char"/>
    <w:basedOn w:val="DefaultParagraphFont"/>
    <w:link w:val="Heading8"/>
    <w:uiPriority w:val="9"/>
    <w:semiHidden/>
    <w:locked/>
    <w:rsid w:val="00D32960"/>
    <w:rPr>
      <w:rFonts w:asciiTheme="majorHAnsi" w:eastAsiaTheme="majorEastAsia" w:hAnsiTheme="majorHAnsi" w:cs="Times New Roman"/>
      <w:color w:val="404040" w:themeColor="text1" w:themeTint="BF"/>
      <w:sz w:val="20"/>
      <w:szCs w:val="20"/>
    </w:rPr>
  </w:style>
  <w:style w:type="character" w:customStyle="1" w:styleId="Heading9Char">
    <w:name w:val="Heading 9 Char"/>
    <w:basedOn w:val="DefaultParagraphFont"/>
    <w:link w:val="Heading9"/>
    <w:uiPriority w:val="9"/>
    <w:semiHidden/>
    <w:locked/>
    <w:rsid w:val="00D32960"/>
    <w:rPr>
      <w:rFonts w:asciiTheme="majorHAnsi" w:eastAsiaTheme="majorEastAsia" w:hAnsiTheme="majorHAnsi" w:cs="Times New Roman"/>
      <w:i/>
      <w:iCs/>
      <w:color w:val="404040" w:themeColor="text1" w:themeTint="BF"/>
      <w:sz w:val="20"/>
      <w:szCs w:val="20"/>
    </w:rPr>
  </w:style>
  <w:style w:type="paragraph" w:styleId="ListParagraph">
    <w:name w:val="List Paragraph"/>
    <w:basedOn w:val="Normal"/>
    <w:link w:val="ListParagraphChar"/>
    <w:uiPriority w:val="34"/>
    <w:qFormat/>
    <w:rsid w:val="00AB238D"/>
    <w:pPr>
      <w:ind w:left="720"/>
      <w:contextualSpacing/>
    </w:pPr>
  </w:style>
  <w:style w:type="character" w:customStyle="1" w:styleId="ListParagraphChar">
    <w:name w:val="List Paragraph Char"/>
    <w:link w:val="ListParagraph"/>
    <w:locked/>
    <w:rsid w:val="004A3E36"/>
    <w:rPr>
      <w:rFonts w:ascii="Times New Roman" w:hAnsi="Times New Roman"/>
    </w:rPr>
  </w:style>
  <w:style w:type="paragraph" w:styleId="BalloonText">
    <w:name w:val="Balloon Text"/>
    <w:basedOn w:val="Normal"/>
    <w:link w:val="BalloonTextChar"/>
    <w:uiPriority w:val="99"/>
    <w:semiHidden/>
    <w:unhideWhenUsed/>
    <w:rsid w:val="00202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0208C"/>
    <w:rPr>
      <w:rFonts w:ascii="Tahoma" w:hAnsi="Tahoma" w:cs="Tahoma"/>
      <w:sz w:val="16"/>
      <w:szCs w:val="16"/>
    </w:rPr>
  </w:style>
  <w:style w:type="paragraph" w:styleId="Caption">
    <w:name w:val="caption"/>
    <w:basedOn w:val="Normal"/>
    <w:next w:val="Normal"/>
    <w:link w:val="CaptionChar"/>
    <w:uiPriority w:val="35"/>
    <w:unhideWhenUsed/>
    <w:qFormat/>
    <w:rsid w:val="00114E21"/>
    <w:pPr>
      <w:spacing w:line="240" w:lineRule="auto"/>
    </w:pPr>
    <w:rPr>
      <w:b/>
      <w:bCs/>
      <w:color w:val="4F81BD" w:themeColor="accent1"/>
      <w:szCs w:val="18"/>
    </w:rPr>
  </w:style>
  <w:style w:type="character" w:customStyle="1" w:styleId="CaptionChar">
    <w:name w:val="Caption Char"/>
    <w:link w:val="Caption"/>
    <w:uiPriority w:val="35"/>
    <w:locked/>
    <w:rsid w:val="008701CE"/>
    <w:rPr>
      <w:b/>
      <w:color w:val="4F81BD" w:themeColor="accent1"/>
      <w:sz w:val="18"/>
    </w:rPr>
  </w:style>
  <w:style w:type="paragraph" w:styleId="NormalWeb">
    <w:name w:val="Normal (Web)"/>
    <w:basedOn w:val="Normal"/>
    <w:uiPriority w:val="99"/>
    <w:unhideWhenUsed/>
    <w:rsid w:val="00CB5400"/>
    <w:pPr>
      <w:spacing w:before="100" w:beforeAutospacing="1" w:after="100" w:afterAutospacing="1" w:line="240" w:lineRule="auto"/>
    </w:pPr>
    <w:rPr>
      <w:rFonts w:eastAsiaTheme="minorEastAsia"/>
      <w:sz w:val="24"/>
      <w:szCs w:val="24"/>
    </w:rPr>
  </w:style>
  <w:style w:type="table" w:styleId="TableGrid">
    <w:name w:val="Table Grid"/>
    <w:basedOn w:val="TableNormal"/>
    <w:uiPriority w:val="59"/>
    <w:rsid w:val="00645C9E"/>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E5AF7"/>
    <w:rPr>
      <w:rFonts w:cs="Times New Roman"/>
      <w:b/>
      <w:bCs/>
    </w:rPr>
  </w:style>
  <w:style w:type="character" w:styleId="Hyperlink">
    <w:name w:val="Hyperlink"/>
    <w:basedOn w:val="DefaultParagraphFont"/>
    <w:uiPriority w:val="99"/>
    <w:unhideWhenUsed/>
    <w:rsid w:val="00EE5AF7"/>
    <w:rPr>
      <w:rFonts w:cs="Times New Roman"/>
      <w:color w:val="0000FF"/>
      <w:u w:val="single"/>
    </w:rPr>
  </w:style>
  <w:style w:type="character" w:styleId="Emphasis">
    <w:name w:val="Emphasis"/>
    <w:basedOn w:val="DefaultParagraphFont"/>
    <w:uiPriority w:val="20"/>
    <w:qFormat/>
    <w:rsid w:val="00EE5AF7"/>
    <w:rPr>
      <w:rFonts w:cs="Times New Roman"/>
      <w:i/>
      <w:iCs/>
    </w:rPr>
  </w:style>
  <w:style w:type="character" w:customStyle="1" w:styleId="apple-converted-space">
    <w:name w:val="apple-converted-space"/>
    <w:basedOn w:val="DefaultParagraphFont"/>
    <w:rsid w:val="00EE5AF7"/>
    <w:rPr>
      <w:rFonts w:cs="Times New Roman"/>
    </w:rPr>
  </w:style>
  <w:style w:type="paragraph" w:customStyle="1" w:styleId="blueboldfont">
    <w:name w:val="blueboldfont"/>
    <w:basedOn w:val="Normal"/>
    <w:rsid w:val="00EE5AF7"/>
    <w:pPr>
      <w:spacing w:before="100" w:beforeAutospacing="1" w:after="100" w:afterAutospacing="1" w:line="240" w:lineRule="auto"/>
      <w:jc w:val="left"/>
    </w:pPr>
    <w:rPr>
      <w:sz w:val="24"/>
      <w:szCs w:val="24"/>
    </w:rPr>
  </w:style>
  <w:style w:type="paragraph" w:styleId="NoSpacing">
    <w:name w:val="No Spacing"/>
    <w:uiPriority w:val="1"/>
    <w:qFormat/>
    <w:rsid w:val="00EE5AF7"/>
    <w:pPr>
      <w:spacing w:after="0" w:line="240" w:lineRule="auto"/>
      <w:jc w:val="both"/>
    </w:pPr>
    <w:rPr>
      <w:rFonts w:cs="Times New Roman"/>
    </w:rPr>
  </w:style>
  <w:style w:type="paragraph" w:styleId="Header">
    <w:name w:val="header"/>
    <w:basedOn w:val="Normal"/>
    <w:link w:val="HeaderChar"/>
    <w:uiPriority w:val="99"/>
    <w:unhideWhenUsed/>
    <w:rsid w:val="00D22BE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2BE6"/>
    <w:rPr>
      <w:rFonts w:cs="Times New Roman"/>
    </w:rPr>
  </w:style>
  <w:style w:type="paragraph" w:styleId="Footer">
    <w:name w:val="footer"/>
    <w:basedOn w:val="Normal"/>
    <w:link w:val="FooterChar"/>
    <w:uiPriority w:val="99"/>
    <w:unhideWhenUsed/>
    <w:rsid w:val="00D22BE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2BE6"/>
    <w:rPr>
      <w:rFonts w:cs="Times New Roman"/>
    </w:rPr>
  </w:style>
  <w:style w:type="paragraph" w:styleId="TOCHeading">
    <w:name w:val="TOC Heading"/>
    <w:basedOn w:val="Heading1"/>
    <w:next w:val="Normal"/>
    <w:uiPriority w:val="39"/>
    <w:unhideWhenUsed/>
    <w:qFormat/>
    <w:rsid w:val="007E002F"/>
    <w:pPr>
      <w:numPr>
        <w:numId w:val="0"/>
      </w:numPr>
      <w:jc w:val="left"/>
      <w:outlineLvl w:val="9"/>
    </w:pPr>
    <w:rPr>
      <w:lang w:eastAsia="ja-JP"/>
    </w:rPr>
  </w:style>
  <w:style w:type="paragraph" w:styleId="TOC1">
    <w:name w:val="toc 1"/>
    <w:basedOn w:val="Normal"/>
    <w:next w:val="Normal"/>
    <w:autoRedefine/>
    <w:uiPriority w:val="39"/>
    <w:unhideWhenUsed/>
    <w:rsid w:val="007E002F"/>
    <w:pPr>
      <w:spacing w:after="100"/>
    </w:pPr>
  </w:style>
  <w:style w:type="paragraph" w:styleId="TOC2">
    <w:name w:val="toc 2"/>
    <w:basedOn w:val="Normal"/>
    <w:next w:val="Normal"/>
    <w:autoRedefine/>
    <w:uiPriority w:val="39"/>
    <w:unhideWhenUsed/>
    <w:rsid w:val="007E002F"/>
    <w:pPr>
      <w:spacing w:after="100"/>
      <w:ind w:left="220"/>
    </w:pPr>
  </w:style>
  <w:style w:type="paragraph" w:styleId="TOC3">
    <w:name w:val="toc 3"/>
    <w:basedOn w:val="Normal"/>
    <w:next w:val="Normal"/>
    <w:autoRedefine/>
    <w:uiPriority w:val="39"/>
    <w:unhideWhenUsed/>
    <w:rsid w:val="007E002F"/>
    <w:pPr>
      <w:spacing w:after="100"/>
      <w:ind w:left="440"/>
    </w:pPr>
  </w:style>
  <w:style w:type="paragraph" w:styleId="TableofFigures">
    <w:name w:val="table of figures"/>
    <w:basedOn w:val="Normal"/>
    <w:next w:val="Normal"/>
    <w:uiPriority w:val="99"/>
    <w:unhideWhenUsed/>
    <w:rsid w:val="007E002F"/>
    <w:pPr>
      <w:spacing w:after="0"/>
    </w:pPr>
  </w:style>
  <w:style w:type="paragraph" w:styleId="TOC4">
    <w:name w:val="toc 4"/>
    <w:basedOn w:val="Normal"/>
    <w:next w:val="Normal"/>
    <w:autoRedefine/>
    <w:uiPriority w:val="39"/>
    <w:unhideWhenUsed/>
    <w:rsid w:val="00DE3458"/>
    <w:pPr>
      <w:spacing w:after="100"/>
      <w:ind w:left="660"/>
      <w:jc w:val="left"/>
    </w:pPr>
    <w:rPr>
      <w:rFonts w:asciiTheme="minorHAnsi" w:eastAsiaTheme="minorEastAsia" w:hAnsiTheme="minorHAnsi"/>
    </w:rPr>
  </w:style>
  <w:style w:type="paragraph" w:styleId="TOC5">
    <w:name w:val="toc 5"/>
    <w:basedOn w:val="Normal"/>
    <w:next w:val="Normal"/>
    <w:autoRedefine/>
    <w:uiPriority w:val="39"/>
    <w:unhideWhenUsed/>
    <w:rsid w:val="00DE3458"/>
    <w:pPr>
      <w:spacing w:after="100"/>
      <w:ind w:left="880"/>
      <w:jc w:val="left"/>
    </w:pPr>
    <w:rPr>
      <w:rFonts w:asciiTheme="minorHAnsi" w:eastAsiaTheme="minorEastAsia" w:hAnsiTheme="minorHAnsi"/>
    </w:rPr>
  </w:style>
  <w:style w:type="paragraph" w:styleId="TOC6">
    <w:name w:val="toc 6"/>
    <w:basedOn w:val="Normal"/>
    <w:next w:val="Normal"/>
    <w:autoRedefine/>
    <w:uiPriority w:val="39"/>
    <w:unhideWhenUsed/>
    <w:rsid w:val="00DE3458"/>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DE3458"/>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DE3458"/>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DE3458"/>
    <w:pPr>
      <w:spacing w:after="100"/>
      <w:ind w:left="1760"/>
      <w:jc w:val="left"/>
    </w:pPr>
    <w:rPr>
      <w:rFonts w:asciiTheme="minorHAnsi" w:eastAsiaTheme="minorEastAsia" w:hAnsiTheme="minorHAnsi"/>
    </w:rPr>
  </w:style>
  <w:style w:type="paragraph" w:customStyle="1" w:styleId="StandardBullet">
    <w:name w:val="Standard Bullet"/>
    <w:basedOn w:val="Normal"/>
    <w:rsid w:val="00774362"/>
    <w:pPr>
      <w:numPr>
        <w:numId w:val="28"/>
      </w:numPr>
      <w:tabs>
        <w:tab w:val="left" w:pos="403"/>
      </w:tabs>
      <w:spacing w:after="0" w:line="24" w:lineRule="atLeast"/>
    </w:pPr>
    <w:rPr>
      <w:rFonts w:ascii="Arial" w:hAnsi="Arial"/>
      <w:sz w:val="20"/>
      <w:szCs w:val="20"/>
      <w:lang w:val="en-GB" w:eastAsia="en-GB"/>
    </w:rPr>
  </w:style>
  <w:style w:type="paragraph" w:customStyle="1" w:styleId="ExpandedBullet">
    <w:name w:val="Expanded Bullet"/>
    <w:basedOn w:val="StandardBullet"/>
    <w:rsid w:val="0083690F"/>
    <w:pPr>
      <w:numPr>
        <w:numId w:val="30"/>
      </w:numPr>
      <w:spacing w:after="240"/>
    </w:pPr>
  </w:style>
  <w:style w:type="character" w:styleId="CommentReference">
    <w:name w:val="annotation reference"/>
    <w:basedOn w:val="DefaultParagraphFont"/>
    <w:uiPriority w:val="99"/>
    <w:semiHidden/>
    <w:unhideWhenUsed/>
    <w:rsid w:val="0083690F"/>
    <w:rPr>
      <w:sz w:val="16"/>
    </w:rPr>
  </w:style>
  <w:style w:type="paragraph" w:styleId="CommentText">
    <w:name w:val="annotation text"/>
    <w:basedOn w:val="Normal"/>
    <w:link w:val="CommentTextChar"/>
    <w:uiPriority w:val="99"/>
    <w:semiHidden/>
    <w:unhideWhenUsed/>
    <w:rsid w:val="0083690F"/>
    <w:pPr>
      <w:spacing w:line="240" w:lineRule="auto"/>
      <w:ind w:firstLine="360"/>
      <w:jc w:val="left"/>
    </w:pPr>
    <w:rPr>
      <w:rFonts w:ascii="Calibri" w:eastAsia="MS Mincho" w:hAnsi="Calibri"/>
      <w:sz w:val="20"/>
      <w:szCs w:val="20"/>
    </w:rPr>
  </w:style>
  <w:style w:type="character" w:customStyle="1" w:styleId="CommentTextChar">
    <w:name w:val="Comment Text Char"/>
    <w:basedOn w:val="DefaultParagraphFont"/>
    <w:link w:val="CommentText"/>
    <w:uiPriority w:val="99"/>
    <w:semiHidden/>
    <w:locked/>
    <w:rsid w:val="0083690F"/>
    <w:rPr>
      <w:rFonts w:ascii="Calibri" w:eastAsia="MS Mincho"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D0F3E"/>
    <w:pPr>
      <w:ind w:firstLine="0"/>
      <w:jc w:val="both"/>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1D0F3E"/>
    <w:rPr>
      <w:rFonts w:ascii="Times New Roman" w:eastAsia="MS Mincho" w:hAnsi="Times New Roman" w:cs="Times New Roman"/>
      <w:b/>
      <w:bCs/>
      <w:sz w:val="20"/>
      <w:szCs w:val="20"/>
    </w:rPr>
  </w:style>
  <w:style w:type="character" w:styleId="FollowedHyperlink">
    <w:name w:val="FollowedHyperlink"/>
    <w:basedOn w:val="DefaultParagraphFont"/>
    <w:uiPriority w:val="99"/>
    <w:semiHidden/>
    <w:unhideWhenUsed/>
    <w:rsid w:val="00E427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99678712">
      <w:marLeft w:val="0"/>
      <w:marRight w:val="0"/>
      <w:marTop w:val="0"/>
      <w:marBottom w:val="0"/>
      <w:divBdr>
        <w:top w:val="none" w:sz="0" w:space="0" w:color="auto"/>
        <w:left w:val="none" w:sz="0" w:space="0" w:color="auto"/>
        <w:bottom w:val="none" w:sz="0" w:space="0" w:color="auto"/>
        <w:right w:val="none" w:sz="0" w:space="0" w:color="auto"/>
      </w:divBdr>
    </w:div>
    <w:div w:id="599678715">
      <w:marLeft w:val="0"/>
      <w:marRight w:val="0"/>
      <w:marTop w:val="0"/>
      <w:marBottom w:val="0"/>
      <w:divBdr>
        <w:top w:val="none" w:sz="0" w:space="0" w:color="auto"/>
        <w:left w:val="none" w:sz="0" w:space="0" w:color="auto"/>
        <w:bottom w:val="none" w:sz="0" w:space="0" w:color="auto"/>
        <w:right w:val="none" w:sz="0" w:space="0" w:color="auto"/>
      </w:divBdr>
    </w:div>
    <w:div w:id="599678716">
      <w:marLeft w:val="0"/>
      <w:marRight w:val="0"/>
      <w:marTop w:val="0"/>
      <w:marBottom w:val="0"/>
      <w:divBdr>
        <w:top w:val="none" w:sz="0" w:space="0" w:color="auto"/>
        <w:left w:val="none" w:sz="0" w:space="0" w:color="auto"/>
        <w:bottom w:val="none" w:sz="0" w:space="0" w:color="auto"/>
        <w:right w:val="none" w:sz="0" w:space="0" w:color="auto"/>
      </w:divBdr>
    </w:div>
    <w:div w:id="599678717">
      <w:marLeft w:val="0"/>
      <w:marRight w:val="0"/>
      <w:marTop w:val="0"/>
      <w:marBottom w:val="0"/>
      <w:divBdr>
        <w:top w:val="none" w:sz="0" w:space="0" w:color="auto"/>
        <w:left w:val="none" w:sz="0" w:space="0" w:color="auto"/>
        <w:bottom w:val="none" w:sz="0" w:space="0" w:color="auto"/>
        <w:right w:val="none" w:sz="0" w:space="0" w:color="auto"/>
      </w:divBdr>
    </w:div>
    <w:div w:id="599678719">
      <w:marLeft w:val="0"/>
      <w:marRight w:val="0"/>
      <w:marTop w:val="0"/>
      <w:marBottom w:val="0"/>
      <w:divBdr>
        <w:top w:val="none" w:sz="0" w:space="0" w:color="auto"/>
        <w:left w:val="none" w:sz="0" w:space="0" w:color="auto"/>
        <w:bottom w:val="none" w:sz="0" w:space="0" w:color="auto"/>
        <w:right w:val="none" w:sz="0" w:space="0" w:color="auto"/>
      </w:divBdr>
      <w:divsChild>
        <w:div w:id="599678711">
          <w:marLeft w:val="1008"/>
          <w:marRight w:val="0"/>
          <w:marTop w:val="110"/>
          <w:marBottom w:val="0"/>
          <w:divBdr>
            <w:top w:val="none" w:sz="0" w:space="0" w:color="auto"/>
            <w:left w:val="none" w:sz="0" w:space="0" w:color="auto"/>
            <w:bottom w:val="none" w:sz="0" w:space="0" w:color="auto"/>
            <w:right w:val="none" w:sz="0" w:space="0" w:color="auto"/>
          </w:divBdr>
        </w:div>
        <w:div w:id="599678713">
          <w:marLeft w:val="1008"/>
          <w:marRight w:val="0"/>
          <w:marTop w:val="110"/>
          <w:marBottom w:val="0"/>
          <w:divBdr>
            <w:top w:val="none" w:sz="0" w:space="0" w:color="auto"/>
            <w:left w:val="none" w:sz="0" w:space="0" w:color="auto"/>
            <w:bottom w:val="none" w:sz="0" w:space="0" w:color="auto"/>
            <w:right w:val="none" w:sz="0" w:space="0" w:color="auto"/>
          </w:divBdr>
        </w:div>
        <w:div w:id="599678714">
          <w:marLeft w:val="1008"/>
          <w:marRight w:val="0"/>
          <w:marTop w:val="110"/>
          <w:marBottom w:val="0"/>
          <w:divBdr>
            <w:top w:val="none" w:sz="0" w:space="0" w:color="auto"/>
            <w:left w:val="none" w:sz="0" w:space="0" w:color="auto"/>
            <w:bottom w:val="none" w:sz="0" w:space="0" w:color="auto"/>
            <w:right w:val="none" w:sz="0" w:space="0" w:color="auto"/>
          </w:divBdr>
        </w:div>
        <w:div w:id="599678718">
          <w:marLeft w:val="1008"/>
          <w:marRight w:val="0"/>
          <w:marTop w:val="110"/>
          <w:marBottom w:val="0"/>
          <w:divBdr>
            <w:top w:val="none" w:sz="0" w:space="0" w:color="auto"/>
            <w:left w:val="none" w:sz="0" w:space="0" w:color="auto"/>
            <w:bottom w:val="none" w:sz="0" w:space="0" w:color="auto"/>
            <w:right w:val="none" w:sz="0" w:space="0" w:color="auto"/>
          </w:divBdr>
        </w:div>
        <w:div w:id="599678722">
          <w:marLeft w:val="1008"/>
          <w:marRight w:val="0"/>
          <w:marTop w:val="110"/>
          <w:marBottom w:val="0"/>
          <w:divBdr>
            <w:top w:val="none" w:sz="0" w:space="0" w:color="auto"/>
            <w:left w:val="none" w:sz="0" w:space="0" w:color="auto"/>
            <w:bottom w:val="none" w:sz="0" w:space="0" w:color="auto"/>
            <w:right w:val="none" w:sz="0" w:space="0" w:color="auto"/>
          </w:divBdr>
        </w:div>
      </w:divsChild>
    </w:div>
    <w:div w:id="599678720">
      <w:marLeft w:val="0"/>
      <w:marRight w:val="0"/>
      <w:marTop w:val="0"/>
      <w:marBottom w:val="0"/>
      <w:divBdr>
        <w:top w:val="none" w:sz="0" w:space="0" w:color="auto"/>
        <w:left w:val="none" w:sz="0" w:space="0" w:color="auto"/>
        <w:bottom w:val="none" w:sz="0" w:space="0" w:color="auto"/>
        <w:right w:val="none" w:sz="0" w:space="0" w:color="auto"/>
      </w:divBdr>
    </w:div>
    <w:div w:id="5996787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water.usgs.gov/hif/" TargetMode="External"/><Relationship Id="rId21" Type="http://schemas.openxmlformats.org/officeDocument/2006/relationships/hyperlink" Target="http://en.wikipedia.org/wiki/Snow_water_equivalent" TargetMode="External"/><Relationship Id="rId34" Type="http://schemas.openxmlformats.org/officeDocument/2006/relationships/image" Target="media/image25.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8.png"/><Relationship Id="rId68" Type="http://schemas.openxmlformats.org/officeDocument/2006/relationships/hyperlink" Target="http://www.innovativehydrology.com/WMO-No.168-1994.pdf"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wmf"/><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pubs.usgs.gov/wsp/wsp2175/" TargetMode="External"/><Relationship Id="rId40" Type="http://schemas.openxmlformats.org/officeDocument/2006/relationships/hyperlink" Target="http://water.usgs.gov/hif/programs/instrumenteval/HIFEvaluationGuidance.pdf" TargetMode="External"/><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pubs.usgs.gov/fs/2007/3099/" TargetMode="External"/><Relationship Id="rId49" Type="http://schemas.openxmlformats.org/officeDocument/2006/relationships/image" Target="media/image35.png"/><Relationship Id="rId57" Type="http://schemas.openxmlformats.org/officeDocument/2006/relationships/image" Target="media/image43.emf"/><Relationship Id="rId61" Type="http://schemas.openxmlformats.org/officeDocument/2006/relationships/image" Target="media/image46.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hyperlink" Target="http://www.mosdac.gov.in/" TargetMode="External"/><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29.jpeg"/><Relationship Id="rId48" Type="http://schemas.openxmlformats.org/officeDocument/2006/relationships/image" Target="media/image34.wmf"/><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hyperlink" Target="http://en.wikipedia.org/wiki/Nyquist_rate" TargetMode="External"/><Relationship Id="rId8" Type="http://schemas.openxmlformats.org/officeDocument/2006/relationships/hyperlink" Target="file:///C:\Users\Anish\Desktop\Hydrological%20Information%20System%20Manual%20Draft%201%20SWL%20review.docx" TargetMode="External"/><Relationship Id="rId51" Type="http://schemas.openxmlformats.org/officeDocument/2006/relationships/image" Target="media/image37.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s://hydroacoustics.usgs.gov/" TargetMode="External"/><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hyperlink" Target="https://www.google.co.in/url?sa=t&amp;rct=j&amp;q=&amp;esrc=s&amp;source=web&amp;cd=1&amp;cad=rja&amp;uact=8&amp;ved=0CB0QFjAA&amp;url=http%3A%2F%2Fcgwb.gov.in%2Fdocuments%2Fgec97.pdf&amp;ei=itteVdGrApKQuATa4oH4CA&amp;usg=AFQjCNH81MUxg0my6jyUQ2HxP5OZo-pPwA&amp;sig2=C35HRx7FpzXCEKVV6hQ0uA&amp;bvm=bv.93990622,d.c2E" TargetMode="External"/><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png"/><Relationship Id="rId70" Type="http://schemas.openxmlformats.org/officeDocument/2006/relationships/hyperlink" Target="http://pubs.er.usgs.gov/djvu/WRI/wrir_01_4044.pdf" TargetMode="Externa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5BB8E-59ED-4017-9304-3232C3B41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30775</Words>
  <Characters>175421</Characters>
  <Application>Microsoft Office Word</Application>
  <DocSecurity>0</DocSecurity>
  <Lines>1461</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Anish</dc:creator>
  <cp:lastModifiedBy>akbansal</cp:lastModifiedBy>
  <cp:revision>2</cp:revision>
  <dcterms:created xsi:type="dcterms:W3CDTF">2016-09-01T11:12:00Z</dcterms:created>
  <dcterms:modified xsi:type="dcterms:W3CDTF">2016-09-01T11:12:00Z</dcterms:modified>
</cp:coreProperties>
</file>